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E38B0" w14:textId="77777777" w:rsidR="00382C8D" w:rsidRDefault="00382C8D" w:rsidP="00142FB1">
      <w:pPr>
        <w:ind w:left="-142"/>
        <w:jc w:val="center"/>
        <w:rPr>
          <w:b/>
          <w:color w:val="365F91" w:themeColor="accent1" w:themeShade="BF"/>
          <w:sz w:val="72"/>
        </w:rPr>
      </w:pPr>
      <w:bookmarkStart w:id="0" w:name="_Toc191982965"/>
      <w:bookmarkStart w:id="1" w:name="_Toc229386924"/>
      <w:bookmarkStart w:id="2" w:name="_Toc231288582"/>
      <w:r>
        <w:rPr>
          <w:b/>
          <w:noProof/>
          <w:color w:val="365F91" w:themeColor="accent1" w:themeShade="BF"/>
          <w:sz w:val="72"/>
          <w:lang w:val="nl-BE" w:eastAsia="nl-BE"/>
        </w:rPr>
        <w:drawing>
          <wp:inline distT="0" distB="0" distL="0" distR="0" wp14:anchorId="685E4293" wp14:editId="685E4294">
            <wp:extent cx="5961888" cy="960120"/>
            <wp:effectExtent l="0" t="0" r="127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en adres brief.jpg"/>
                    <pic:cNvPicPr/>
                  </pic:nvPicPr>
                  <pic:blipFill>
                    <a:blip r:embed="rId11">
                      <a:extLst>
                        <a:ext uri="{28A0092B-C50C-407E-A947-70E740481C1C}">
                          <a14:useLocalDpi xmlns:a14="http://schemas.microsoft.com/office/drawing/2010/main" val="0"/>
                        </a:ext>
                      </a:extLst>
                    </a:blip>
                    <a:stretch>
                      <a:fillRect/>
                    </a:stretch>
                  </pic:blipFill>
                  <pic:spPr>
                    <a:xfrm>
                      <a:off x="0" y="0"/>
                      <a:ext cx="5961888" cy="960120"/>
                    </a:xfrm>
                    <a:prstGeom prst="rect">
                      <a:avLst/>
                    </a:prstGeom>
                  </pic:spPr>
                </pic:pic>
              </a:graphicData>
            </a:graphic>
          </wp:inline>
        </w:drawing>
      </w:r>
    </w:p>
    <w:p w14:paraId="685E38B1" w14:textId="77777777" w:rsidR="00382C8D" w:rsidRDefault="00382C8D" w:rsidP="00142FB1">
      <w:pPr>
        <w:ind w:left="-142"/>
        <w:jc w:val="center"/>
        <w:rPr>
          <w:b/>
          <w:color w:val="365F91" w:themeColor="accent1" w:themeShade="BF"/>
          <w:sz w:val="72"/>
        </w:rPr>
      </w:pPr>
    </w:p>
    <w:p w14:paraId="685E38B2" w14:textId="77777777" w:rsidR="00142FB1" w:rsidRDefault="00411A32" w:rsidP="00142FB1">
      <w:pPr>
        <w:ind w:left="-142"/>
        <w:jc w:val="center"/>
        <w:rPr>
          <w:b/>
          <w:color w:val="365F91" w:themeColor="accent1" w:themeShade="BF"/>
          <w:sz w:val="72"/>
        </w:rPr>
      </w:pPr>
      <w:r>
        <w:rPr>
          <w:b/>
          <w:color w:val="365F91" w:themeColor="accent1" w:themeShade="BF"/>
          <w:sz w:val="72"/>
        </w:rPr>
        <w:t>Schoolreglement</w:t>
      </w:r>
    </w:p>
    <w:p w14:paraId="685E38B3" w14:textId="77777777" w:rsidR="00163044" w:rsidRDefault="00163044" w:rsidP="00142FB1">
      <w:pPr>
        <w:ind w:left="-142"/>
        <w:jc w:val="center"/>
        <w:rPr>
          <w:b/>
          <w:color w:val="365F91" w:themeColor="accent1" w:themeShade="BF"/>
          <w:sz w:val="72"/>
        </w:rPr>
      </w:pPr>
    </w:p>
    <w:p w14:paraId="685E38B4" w14:textId="77777777" w:rsidR="00163044" w:rsidRDefault="00163044" w:rsidP="00142FB1">
      <w:pPr>
        <w:ind w:left="-142"/>
        <w:jc w:val="center"/>
        <w:rPr>
          <w:b/>
          <w:color w:val="365F91" w:themeColor="accent1" w:themeShade="BF"/>
          <w:sz w:val="72"/>
        </w:rPr>
      </w:pPr>
    </w:p>
    <w:p w14:paraId="685E38B5" w14:textId="77777777" w:rsidR="00163044" w:rsidRDefault="00163044" w:rsidP="00142FB1">
      <w:pPr>
        <w:ind w:left="-142"/>
        <w:jc w:val="center"/>
        <w:rPr>
          <w:b/>
          <w:color w:val="365F91" w:themeColor="accent1" w:themeShade="BF"/>
          <w:sz w:val="72"/>
        </w:rPr>
      </w:pPr>
    </w:p>
    <w:p w14:paraId="685E38B6" w14:textId="77777777" w:rsidR="00B12CEC" w:rsidRDefault="00B12CEC" w:rsidP="00142FB1">
      <w:pPr>
        <w:ind w:left="-142"/>
        <w:jc w:val="center"/>
        <w:rPr>
          <w:b/>
          <w:color w:val="365F91" w:themeColor="accent1" w:themeShade="BF"/>
          <w:sz w:val="72"/>
        </w:rPr>
      </w:pPr>
    </w:p>
    <w:p w14:paraId="685E38B7" w14:textId="77777777" w:rsidR="00B12CEC" w:rsidRDefault="00B12CEC" w:rsidP="00B12CEC">
      <w:pPr>
        <w:pBdr>
          <w:top w:val="single" w:sz="4" w:space="1" w:color="auto"/>
          <w:left w:val="single" w:sz="4" w:space="4" w:color="auto"/>
          <w:bottom w:val="single" w:sz="4" w:space="1" w:color="auto"/>
          <w:right w:val="single" w:sz="4" w:space="4" w:color="auto"/>
        </w:pBdr>
        <w:ind w:left="-142"/>
        <w:jc w:val="center"/>
        <w:rPr>
          <w:b/>
          <w:color w:val="365F91" w:themeColor="accent1" w:themeShade="BF"/>
          <w:sz w:val="72"/>
        </w:rPr>
      </w:pPr>
      <w:r>
        <w:rPr>
          <w:b/>
          <w:color w:val="365F91" w:themeColor="accent1" w:themeShade="BF"/>
          <w:sz w:val="72"/>
        </w:rPr>
        <w:t>Mijn kind gaat naar</w:t>
      </w:r>
    </w:p>
    <w:p w14:paraId="685E38B8" w14:textId="77777777" w:rsidR="00B12CEC" w:rsidRPr="00067B42" w:rsidRDefault="00B12CEC" w:rsidP="00B12CEC">
      <w:pPr>
        <w:pBdr>
          <w:top w:val="single" w:sz="4" w:space="1" w:color="auto"/>
          <w:left w:val="single" w:sz="4" w:space="4" w:color="auto"/>
          <w:bottom w:val="single" w:sz="4" w:space="1" w:color="auto"/>
          <w:right w:val="single" w:sz="4" w:space="4" w:color="auto"/>
        </w:pBdr>
        <w:ind w:left="-142"/>
        <w:jc w:val="center"/>
        <w:rPr>
          <w:b/>
          <w:color w:val="365F91" w:themeColor="accent1" w:themeShade="BF"/>
          <w:sz w:val="72"/>
        </w:rPr>
      </w:pPr>
      <w:r>
        <w:rPr>
          <w:b/>
          <w:color w:val="365F91" w:themeColor="accent1" w:themeShade="BF"/>
          <w:sz w:val="72"/>
        </w:rPr>
        <w:t>de basisschool</w:t>
      </w:r>
    </w:p>
    <w:p w14:paraId="685E38B9" w14:textId="77777777" w:rsidR="00142FB1" w:rsidRPr="00067B42" w:rsidRDefault="00142FB1" w:rsidP="00142FB1">
      <w:pPr>
        <w:ind w:left="-142"/>
        <w:jc w:val="center"/>
        <w:rPr>
          <w:b/>
          <w:color w:val="365F91" w:themeColor="accent1" w:themeShade="BF"/>
          <w:sz w:val="72"/>
        </w:rPr>
      </w:pPr>
    </w:p>
    <w:p w14:paraId="685E38BA" w14:textId="77777777" w:rsidR="00142FB1" w:rsidRDefault="00142FB1" w:rsidP="00142FB1">
      <w:pPr>
        <w:ind w:left="-142"/>
        <w:jc w:val="center"/>
        <w:rPr>
          <w:b/>
          <w:color w:val="365F91" w:themeColor="accent1" w:themeShade="BF"/>
          <w:sz w:val="72"/>
        </w:rPr>
      </w:pPr>
    </w:p>
    <w:p w14:paraId="685E38BB" w14:textId="77777777" w:rsidR="00A72F94" w:rsidRDefault="00A72F94" w:rsidP="00142FB1">
      <w:pPr>
        <w:ind w:left="-142"/>
        <w:jc w:val="center"/>
        <w:rPr>
          <w:b/>
          <w:color w:val="365F91" w:themeColor="accent1" w:themeShade="BF"/>
          <w:sz w:val="72"/>
        </w:rPr>
      </w:pPr>
    </w:p>
    <w:p w14:paraId="685E38BC" w14:textId="77777777" w:rsidR="00163044" w:rsidRDefault="00163044" w:rsidP="00163044">
      <w:pPr>
        <w:pStyle w:val="Duidelijkcitaat"/>
      </w:pPr>
      <w:r>
        <w:lastRenderedPageBreak/>
        <w:t>Inhoud</w:t>
      </w:r>
    </w:p>
    <w:p w14:paraId="685E38BD" w14:textId="01281CE6" w:rsidR="00831442" w:rsidRPr="00831442" w:rsidRDefault="00163044" w:rsidP="00572CEE">
      <w:pPr>
        <w:pStyle w:val="Inhopg1"/>
        <w:rPr>
          <w:rFonts w:eastAsiaTheme="minorEastAsia" w:cstheme="minorBidi"/>
          <w:lang w:val="nl-BE" w:eastAsia="nl-BE"/>
        </w:rPr>
      </w:pPr>
      <w:r w:rsidRPr="005E3938">
        <w:fldChar w:fldCharType="begin"/>
      </w:r>
      <w:r w:rsidRPr="005E3938">
        <w:instrText xml:space="preserve"> TOC \o "1-1" \h \z \u </w:instrText>
      </w:r>
      <w:r w:rsidRPr="005E3938">
        <w:fldChar w:fldCharType="separate"/>
      </w:r>
      <w:hyperlink w:anchor="_Toc514354654" w:history="1">
        <w:r w:rsidR="00831442" w:rsidRPr="00831442">
          <w:rPr>
            <w:rStyle w:val="Hyperlink"/>
            <w:color w:val="365F91" w:themeColor="accent1" w:themeShade="BF"/>
          </w:rPr>
          <w:t>1. Beginselverklaring neutraliteit</w:t>
        </w:r>
        <w:r w:rsidR="00831442" w:rsidRPr="00831442">
          <w:rPr>
            <w:webHidden/>
          </w:rPr>
          <w:tab/>
        </w:r>
        <w:r w:rsidR="00831442" w:rsidRPr="00831442">
          <w:rPr>
            <w:webHidden/>
          </w:rPr>
          <w:fldChar w:fldCharType="begin"/>
        </w:r>
        <w:r w:rsidR="00831442" w:rsidRPr="00831442">
          <w:rPr>
            <w:webHidden/>
          </w:rPr>
          <w:instrText xml:space="preserve"> PAGEREF _Toc514354654 \h </w:instrText>
        </w:r>
        <w:r w:rsidR="00831442" w:rsidRPr="00831442">
          <w:rPr>
            <w:webHidden/>
          </w:rPr>
        </w:r>
        <w:r w:rsidR="00831442" w:rsidRPr="00831442">
          <w:rPr>
            <w:webHidden/>
          </w:rPr>
          <w:fldChar w:fldCharType="separate"/>
        </w:r>
        <w:r w:rsidR="00EB586B">
          <w:rPr>
            <w:webHidden/>
          </w:rPr>
          <w:t>1</w:t>
        </w:r>
        <w:r w:rsidR="00831442" w:rsidRPr="00831442">
          <w:rPr>
            <w:webHidden/>
          </w:rPr>
          <w:fldChar w:fldCharType="end"/>
        </w:r>
      </w:hyperlink>
    </w:p>
    <w:p w14:paraId="685E38BE" w14:textId="78DE7492" w:rsidR="00831442" w:rsidRPr="00831442" w:rsidRDefault="00000000" w:rsidP="00572CEE">
      <w:pPr>
        <w:pStyle w:val="Inhopg1"/>
        <w:rPr>
          <w:rFonts w:eastAsiaTheme="minorEastAsia" w:cstheme="minorBidi"/>
          <w:lang w:val="nl-BE" w:eastAsia="nl-BE"/>
        </w:rPr>
      </w:pPr>
      <w:hyperlink w:anchor="_Toc514354656" w:history="1">
        <w:r w:rsidR="00831442" w:rsidRPr="00831442">
          <w:rPr>
            <w:rStyle w:val="Hyperlink"/>
            <w:color w:val="365F91" w:themeColor="accent1" w:themeShade="BF"/>
          </w:rPr>
          <w:t xml:space="preserve">2. </w:t>
        </w:r>
        <w:r w:rsidR="00B93E5B" w:rsidRPr="00A72F94">
          <w:rPr>
            <w:rStyle w:val="Hyperlink"/>
            <w:color w:val="365F91" w:themeColor="accent1" w:themeShade="BF"/>
          </w:rPr>
          <w:t xml:space="preserve">Visie en </w:t>
        </w:r>
        <w:r w:rsidR="00B94F72">
          <w:rPr>
            <w:rStyle w:val="Hyperlink"/>
            <w:color w:val="365F91" w:themeColor="accent1" w:themeShade="BF"/>
          </w:rPr>
          <w:t>p</w:t>
        </w:r>
        <w:r w:rsidR="00831442" w:rsidRPr="00831442">
          <w:rPr>
            <w:rStyle w:val="Hyperlink"/>
            <w:color w:val="365F91" w:themeColor="accent1" w:themeShade="BF"/>
          </w:rPr>
          <w:t>edagogisch project</w:t>
        </w:r>
        <w:r w:rsidR="00831442" w:rsidRPr="00831442">
          <w:rPr>
            <w:webHidden/>
          </w:rPr>
          <w:tab/>
        </w:r>
        <w:r w:rsidR="00831442" w:rsidRPr="00831442">
          <w:rPr>
            <w:webHidden/>
          </w:rPr>
          <w:fldChar w:fldCharType="begin"/>
        </w:r>
        <w:r w:rsidR="00831442" w:rsidRPr="00831442">
          <w:rPr>
            <w:webHidden/>
          </w:rPr>
          <w:instrText xml:space="preserve"> PAGEREF _Toc514354656 \h </w:instrText>
        </w:r>
        <w:r w:rsidR="00831442" w:rsidRPr="00831442">
          <w:rPr>
            <w:webHidden/>
          </w:rPr>
        </w:r>
        <w:r w:rsidR="00831442" w:rsidRPr="00831442">
          <w:rPr>
            <w:webHidden/>
          </w:rPr>
          <w:fldChar w:fldCharType="separate"/>
        </w:r>
        <w:r w:rsidR="00EB586B">
          <w:rPr>
            <w:webHidden/>
          </w:rPr>
          <w:t>4</w:t>
        </w:r>
        <w:r w:rsidR="00831442" w:rsidRPr="00831442">
          <w:rPr>
            <w:webHidden/>
          </w:rPr>
          <w:fldChar w:fldCharType="end"/>
        </w:r>
      </w:hyperlink>
    </w:p>
    <w:p w14:paraId="685E38BF" w14:textId="52FEE710" w:rsidR="00831442" w:rsidRPr="00831442" w:rsidRDefault="00000000" w:rsidP="00572CEE">
      <w:pPr>
        <w:pStyle w:val="Inhopg1"/>
        <w:rPr>
          <w:rFonts w:eastAsiaTheme="minorEastAsia" w:cstheme="minorBidi"/>
          <w:lang w:val="nl-BE" w:eastAsia="nl-BE"/>
        </w:rPr>
      </w:pPr>
      <w:hyperlink w:anchor="_Toc514354657" w:history="1">
        <w:r w:rsidR="00831442" w:rsidRPr="00831442">
          <w:rPr>
            <w:rStyle w:val="Hyperlink"/>
            <w:color w:val="365F91" w:themeColor="accent1" w:themeShade="BF"/>
          </w:rPr>
          <w:t>3. Het schoolreglement</w:t>
        </w:r>
        <w:r w:rsidR="00831442" w:rsidRPr="00831442">
          <w:rPr>
            <w:webHidden/>
          </w:rPr>
          <w:tab/>
        </w:r>
        <w:r w:rsidR="00831442" w:rsidRPr="00831442">
          <w:rPr>
            <w:webHidden/>
          </w:rPr>
          <w:fldChar w:fldCharType="begin"/>
        </w:r>
        <w:r w:rsidR="00831442" w:rsidRPr="00831442">
          <w:rPr>
            <w:webHidden/>
          </w:rPr>
          <w:instrText xml:space="preserve"> PAGEREF _Toc514354657 \h </w:instrText>
        </w:r>
        <w:r w:rsidR="00831442" w:rsidRPr="00831442">
          <w:rPr>
            <w:webHidden/>
          </w:rPr>
        </w:r>
        <w:r w:rsidR="00831442" w:rsidRPr="00831442">
          <w:rPr>
            <w:webHidden/>
          </w:rPr>
          <w:fldChar w:fldCharType="separate"/>
        </w:r>
        <w:r w:rsidR="00EB586B">
          <w:rPr>
            <w:webHidden/>
          </w:rPr>
          <w:t>9</w:t>
        </w:r>
        <w:r w:rsidR="00831442" w:rsidRPr="00831442">
          <w:rPr>
            <w:webHidden/>
          </w:rPr>
          <w:fldChar w:fldCharType="end"/>
        </w:r>
      </w:hyperlink>
    </w:p>
    <w:p w14:paraId="685E38C0" w14:textId="66CC396F" w:rsidR="00831442" w:rsidRDefault="00000000" w:rsidP="00572CEE">
      <w:pPr>
        <w:pStyle w:val="Inhopg1"/>
        <w:rPr>
          <w:rFonts w:eastAsiaTheme="minorEastAsia" w:cstheme="minorBidi"/>
          <w:lang w:val="nl-BE" w:eastAsia="nl-BE"/>
        </w:rPr>
      </w:pPr>
      <w:hyperlink w:anchor="_Toc514354672" w:history="1">
        <w:r w:rsidR="00831442" w:rsidRPr="00831442">
          <w:rPr>
            <w:rStyle w:val="Hyperlink"/>
            <w:color w:val="365F91" w:themeColor="accent1" w:themeShade="BF"/>
          </w:rPr>
          <w:t>4. De infobrochure</w:t>
        </w:r>
        <w:r w:rsidR="00831442" w:rsidRPr="00831442">
          <w:rPr>
            <w:webHidden/>
          </w:rPr>
          <w:tab/>
        </w:r>
        <w:r w:rsidR="00831442" w:rsidRPr="00831442">
          <w:rPr>
            <w:webHidden/>
          </w:rPr>
          <w:fldChar w:fldCharType="begin"/>
        </w:r>
        <w:r w:rsidR="00831442" w:rsidRPr="00831442">
          <w:rPr>
            <w:webHidden/>
          </w:rPr>
          <w:instrText xml:space="preserve"> PAGEREF _Toc514354672 \h </w:instrText>
        </w:r>
        <w:r w:rsidR="00831442" w:rsidRPr="00831442">
          <w:rPr>
            <w:webHidden/>
          </w:rPr>
        </w:r>
        <w:r w:rsidR="00831442" w:rsidRPr="00831442">
          <w:rPr>
            <w:webHidden/>
          </w:rPr>
          <w:fldChar w:fldCharType="separate"/>
        </w:r>
        <w:r w:rsidR="00EB586B">
          <w:rPr>
            <w:webHidden/>
          </w:rPr>
          <w:t>48</w:t>
        </w:r>
        <w:r w:rsidR="00831442" w:rsidRPr="00831442">
          <w:rPr>
            <w:webHidden/>
          </w:rPr>
          <w:fldChar w:fldCharType="end"/>
        </w:r>
      </w:hyperlink>
    </w:p>
    <w:p w14:paraId="685E38C1" w14:textId="77777777" w:rsidR="00163044" w:rsidRPr="00163044" w:rsidRDefault="00163044" w:rsidP="00163044">
      <w:r w:rsidRPr="005E3938">
        <w:rPr>
          <w:color w:val="365F91" w:themeColor="accent1" w:themeShade="BF"/>
        </w:rPr>
        <w:fldChar w:fldCharType="end"/>
      </w:r>
    </w:p>
    <w:p w14:paraId="685E38C2" w14:textId="77777777" w:rsidR="00142FB1" w:rsidRPr="00067B42" w:rsidRDefault="00142FB1" w:rsidP="00142FB1">
      <w:pPr>
        <w:ind w:left="-142"/>
      </w:pPr>
    </w:p>
    <w:p w14:paraId="685E38C3" w14:textId="77777777" w:rsidR="00142FB1" w:rsidRPr="00067B42" w:rsidRDefault="00142FB1" w:rsidP="00142FB1">
      <w:pPr>
        <w:ind w:left="-142"/>
      </w:pPr>
    </w:p>
    <w:p w14:paraId="685E38C4" w14:textId="77777777" w:rsidR="00142FB1" w:rsidRPr="00067B42" w:rsidRDefault="00142FB1" w:rsidP="00142FB1">
      <w:pPr>
        <w:ind w:left="-142"/>
      </w:pPr>
    </w:p>
    <w:p w14:paraId="685E38C5" w14:textId="77777777" w:rsidR="00142FB1" w:rsidRPr="00067B42" w:rsidRDefault="00142FB1" w:rsidP="00142FB1">
      <w:pPr>
        <w:ind w:left="-142"/>
      </w:pPr>
    </w:p>
    <w:p w14:paraId="685E38C6" w14:textId="77777777" w:rsidR="00142FB1" w:rsidRPr="00067B42" w:rsidRDefault="00142FB1" w:rsidP="00142FB1">
      <w:pPr>
        <w:ind w:left="-142"/>
      </w:pPr>
    </w:p>
    <w:p w14:paraId="685E38C7" w14:textId="77777777" w:rsidR="00142FB1" w:rsidRPr="00067B42" w:rsidRDefault="00142FB1" w:rsidP="00142FB1">
      <w:pPr>
        <w:ind w:left="-142"/>
      </w:pPr>
    </w:p>
    <w:p w14:paraId="685E38C8" w14:textId="77777777" w:rsidR="00142FB1" w:rsidRPr="00BB0DD3" w:rsidRDefault="00142FB1" w:rsidP="00142FB1">
      <w:pPr>
        <w:rPr>
          <w:lang w:val="nl-BE"/>
        </w:rPr>
      </w:pPr>
    </w:p>
    <w:p w14:paraId="685E38C9" w14:textId="77777777" w:rsidR="00142FB1" w:rsidRPr="00BB0DD3" w:rsidRDefault="00142FB1" w:rsidP="00142FB1">
      <w:pPr>
        <w:rPr>
          <w:lang w:val="nl-BE"/>
        </w:rPr>
      </w:pPr>
    </w:p>
    <w:p w14:paraId="685E38CA" w14:textId="77777777" w:rsidR="00142FB1" w:rsidRPr="00BB0DD3" w:rsidRDefault="00142FB1" w:rsidP="00142FB1">
      <w:pPr>
        <w:rPr>
          <w:lang w:val="nl-BE"/>
        </w:rPr>
      </w:pPr>
    </w:p>
    <w:p w14:paraId="685E38CB" w14:textId="77777777" w:rsidR="00B12CEC" w:rsidRDefault="00B12CEC">
      <w:pPr>
        <w:rPr>
          <w:rFonts w:eastAsiaTheme="majorEastAsia" w:cstheme="majorBidi"/>
          <w:b/>
          <w:bCs/>
          <w:sz w:val="28"/>
          <w:szCs w:val="28"/>
        </w:rPr>
      </w:pPr>
    </w:p>
    <w:p w14:paraId="685E38CC" w14:textId="77777777" w:rsidR="00142FB1" w:rsidRPr="00067B42" w:rsidRDefault="00142FB1" w:rsidP="00142FB1">
      <w:pPr>
        <w:jc w:val="center"/>
        <w:rPr>
          <w:rFonts w:eastAsiaTheme="majorEastAsia" w:cstheme="majorBidi"/>
          <w:b/>
          <w:bCs/>
          <w:sz w:val="28"/>
          <w:szCs w:val="28"/>
        </w:rPr>
      </w:pPr>
    </w:p>
    <w:p w14:paraId="685E38CD" w14:textId="77777777" w:rsidR="00142FB1" w:rsidRPr="00067B42" w:rsidRDefault="00142FB1" w:rsidP="00F23944">
      <w:pPr>
        <w:pStyle w:val="KOPmemorie"/>
        <w:spacing w:before="0" w:after="0"/>
        <w:jc w:val="both"/>
        <w:rPr>
          <w:sz w:val="28"/>
          <w:szCs w:val="20"/>
        </w:rPr>
        <w:sectPr w:rsidR="00142FB1" w:rsidRPr="00067B42" w:rsidSect="00B12CEC">
          <w:headerReference w:type="default" r:id="rId12"/>
          <w:footerReference w:type="even" r:id="rId13"/>
          <w:footerReference w:type="default" r:id="rId14"/>
          <w:footerReference w:type="first" r:id="rId15"/>
          <w:pgSz w:w="11906" w:h="16838" w:code="9"/>
          <w:pgMar w:top="1418" w:right="1134" w:bottom="1418" w:left="1134" w:header="709" w:footer="2292" w:gutter="0"/>
          <w:cols w:space="708"/>
          <w:titlePg/>
          <w:rtlGutter/>
          <w:docGrid w:linePitch="360"/>
        </w:sectPr>
      </w:pPr>
    </w:p>
    <w:p w14:paraId="685E38CE" w14:textId="77777777" w:rsidR="00161873" w:rsidRDefault="00161873" w:rsidP="00163044">
      <w:pPr>
        <w:pStyle w:val="Kop1"/>
        <w:rPr>
          <w:rFonts w:cs="Times New Roman"/>
          <w:bCs w:val="0"/>
          <w:iCs w:val="0"/>
          <w:color w:val="365F91" w:themeColor="accent1" w:themeShade="BF"/>
          <w:sz w:val="56"/>
          <w:szCs w:val="24"/>
        </w:rPr>
      </w:pPr>
    </w:p>
    <w:p w14:paraId="685E38CF" w14:textId="77777777" w:rsidR="00161873" w:rsidRDefault="00161873" w:rsidP="00163044">
      <w:pPr>
        <w:pStyle w:val="Kop1"/>
        <w:rPr>
          <w:rFonts w:cs="Times New Roman"/>
          <w:bCs w:val="0"/>
          <w:iCs w:val="0"/>
          <w:color w:val="365F91" w:themeColor="accent1" w:themeShade="BF"/>
          <w:sz w:val="56"/>
          <w:szCs w:val="24"/>
        </w:rPr>
      </w:pPr>
    </w:p>
    <w:p w14:paraId="685E38D0" w14:textId="77777777" w:rsidR="00161873" w:rsidRDefault="00161873" w:rsidP="00163044">
      <w:pPr>
        <w:pStyle w:val="Kop1"/>
        <w:rPr>
          <w:rFonts w:cs="Times New Roman"/>
          <w:bCs w:val="0"/>
          <w:iCs w:val="0"/>
          <w:color w:val="365F91" w:themeColor="accent1" w:themeShade="BF"/>
          <w:sz w:val="56"/>
          <w:szCs w:val="24"/>
        </w:rPr>
      </w:pPr>
    </w:p>
    <w:p w14:paraId="685E38D1" w14:textId="77777777" w:rsidR="00161873" w:rsidRDefault="00161873" w:rsidP="00163044">
      <w:pPr>
        <w:pStyle w:val="Kop1"/>
        <w:rPr>
          <w:rFonts w:cs="Times New Roman"/>
          <w:bCs w:val="0"/>
          <w:iCs w:val="0"/>
          <w:color w:val="365F91" w:themeColor="accent1" w:themeShade="BF"/>
          <w:sz w:val="56"/>
          <w:szCs w:val="24"/>
        </w:rPr>
      </w:pPr>
    </w:p>
    <w:p w14:paraId="685E38D2" w14:textId="77777777" w:rsidR="00161873" w:rsidRDefault="00161873" w:rsidP="00163044">
      <w:pPr>
        <w:pStyle w:val="Kop1"/>
        <w:rPr>
          <w:rFonts w:cs="Times New Roman"/>
          <w:bCs w:val="0"/>
          <w:iCs w:val="0"/>
          <w:color w:val="365F91" w:themeColor="accent1" w:themeShade="BF"/>
          <w:sz w:val="56"/>
          <w:szCs w:val="24"/>
        </w:rPr>
      </w:pPr>
    </w:p>
    <w:p w14:paraId="685E38D3" w14:textId="77777777" w:rsidR="00161873" w:rsidRDefault="00161873" w:rsidP="00163044">
      <w:pPr>
        <w:pStyle w:val="Kop1"/>
        <w:rPr>
          <w:rFonts w:cs="Times New Roman"/>
          <w:bCs w:val="0"/>
          <w:iCs w:val="0"/>
          <w:color w:val="365F91" w:themeColor="accent1" w:themeShade="BF"/>
          <w:sz w:val="56"/>
          <w:szCs w:val="24"/>
        </w:rPr>
      </w:pPr>
    </w:p>
    <w:p w14:paraId="685E38D4" w14:textId="77777777" w:rsidR="00B12CEC" w:rsidRPr="00163044" w:rsidRDefault="00163044" w:rsidP="00163044">
      <w:pPr>
        <w:pStyle w:val="Kop1"/>
        <w:rPr>
          <w:bCs w:val="0"/>
        </w:rPr>
      </w:pPr>
      <w:bookmarkStart w:id="3" w:name="_Toc514349010"/>
      <w:bookmarkStart w:id="4" w:name="_Toc514354059"/>
      <w:bookmarkStart w:id="5" w:name="_Toc514354504"/>
      <w:bookmarkStart w:id="6" w:name="_Toc514354654"/>
      <w:bookmarkStart w:id="7" w:name="_Toc514836459"/>
      <w:bookmarkStart w:id="8" w:name="_Toc514839335"/>
      <w:r w:rsidRPr="00163044">
        <w:rPr>
          <w:rFonts w:cs="Times New Roman"/>
          <w:bCs w:val="0"/>
          <w:iCs w:val="0"/>
          <w:color w:val="365F91" w:themeColor="accent1" w:themeShade="BF"/>
          <w:sz w:val="56"/>
          <w:szCs w:val="24"/>
        </w:rPr>
        <w:t>1. Beginselverklaring neutraliteit</w:t>
      </w:r>
      <w:bookmarkEnd w:id="3"/>
      <w:bookmarkEnd w:id="4"/>
      <w:bookmarkEnd w:id="5"/>
      <w:bookmarkEnd w:id="6"/>
      <w:bookmarkEnd w:id="7"/>
      <w:bookmarkEnd w:id="8"/>
    </w:p>
    <w:p w14:paraId="685E38D5" w14:textId="77777777" w:rsidR="00B12CEC" w:rsidRDefault="00B12CEC">
      <w:pPr>
        <w:rPr>
          <w:sz w:val="28"/>
          <w:szCs w:val="20"/>
        </w:rPr>
      </w:pPr>
    </w:p>
    <w:p w14:paraId="685E38D6" w14:textId="77777777" w:rsidR="00B12CEC" w:rsidRDefault="00B12CEC">
      <w:pPr>
        <w:rPr>
          <w:sz w:val="28"/>
          <w:szCs w:val="20"/>
        </w:rPr>
      </w:pPr>
    </w:p>
    <w:p w14:paraId="685E38D7" w14:textId="77777777" w:rsidR="00B12CEC" w:rsidRDefault="00B12CEC">
      <w:pPr>
        <w:rPr>
          <w:sz w:val="28"/>
          <w:szCs w:val="20"/>
        </w:rPr>
      </w:pPr>
    </w:p>
    <w:p w14:paraId="685E38D8" w14:textId="77777777" w:rsidR="00B12CEC" w:rsidRDefault="00B12CEC">
      <w:pPr>
        <w:rPr>
          <w:sz w:val="28"/>
          <w:szCs w:val="20"/>
        </w:rPr>
      </w:pPr>
    </w:p>
    <w:p w14:paraId="685E38D9" w14:textId="77777777" w:rsidR="00B12CEC" w:rsidRDefault="00B12CEC">
      <w:pPr>
        <w:rPr>
          <w:sz w:val="28"/>
          <w:szCs w:val="20"/>
        </w:rPr>
      </w:pPr>
    </w:p>
    <w:p w14:paraId="685E38DA" w14:textId="77777777" w:rsidR="00161873" w:rsidRDefault="00161873">
      <w:pPr>
        <w:rPr>
          <w:sz w:val="28"/>
          <w:szCs w:val="20"/>
        </w:rPr>
      </w:pPr>
    </w:p>
    <w:p w14:paraId="685E38DB" w14:textId="77777777" w:rsidR="00161873" w:rsidRDefault="00161873">
      <w:pPr>
        <w:rPr>
          <w:sz w:val="28"/>
          <w:szCs w:val="20"/>
        </w:rPr>
      </w:pPr>
    </w:p>
    <w:p w14:paraId="685E38DC" w14:textId="77777777" w:rsidR="00161873" w:rsidRDefault="00161873">
      <w:pPr>
        <w:rPr>
          <w:sz w:val="28"/>
          <w:szCs w:val="20"/>
        </w:rPr>
      </w:pPr>
    </w:p>
    <w:p w14:paraId="685E38DD" w14:textId="77777777" w:rsidR="00161873" w:rsidRDefault="00161873">
      <w:pPr>
        <w:rPr>
          <w:sz w:val="28"/>
          <w:szCs w:val="20"/>
        </w:rPr>
      </w:pPr>
    </w:p>
    <w:p w14:paraId="685E38DE" w14:textId="77777777" w:rsidR="00161873" w:rsidRDefault="00161873">
      <w:pPr>
        <w:rPr>
          <w:sz w:val="28"/>
          <w:szCs w:val="20"/>
        </w:rPr>
      </w:pPr>
    </w:p>
    <w:p w14:paraId="685E38DF" w14:textId="77777777" w:rsidR="00161873" w:rsidRDefault="00161873">
      <w:pPr>
        <w:rPr>
          <w:sz w:val="28"/>
          <w:szCs w:val="20"/>
        </w:rPr>
      </w:pPr>
    </w:p>
    <w:p w14:paraId="685E38E0" w14:textId="77777777" w:rsidR="00161873" w:rsidRDefault="00161873">
      <w:pPr>
        <w:rPr>
          <w:sz w:val="28"/>
          <w:szCs w:val="20"/>
        </w:rPr>
      </w:pPr>
    </w:p>
    <w:p w14:paraId="685E38E1" w14:textId="77777777" w:rsidR="00161873" w:rsidRDefault="00161873">
      <w:pPr>
        <w:rPr>
          <w:sz w:val="28"/>
          <w:szCs w:val="20"/>
        </w:rPr>
      </w:pPr>
    </w:p>
    <w:p w14:paraId="685E38E2" w14:textId="77777777" w:rsidR="00161873" w:rsidRDefault="00161873">
      <w:pPr>
        <w:rPr>
          <w:sz w:val="28"/>
          <w:szCs w:val="20"/>
        </w:rPr>
      </w:pPr>
    </w:p>
    <w:p w14:paraId="685E38E3" w14:textId="77777777" w:rsidR="00161873" w:rsidRDefault="00161873">
      <w:pPr>
        <w:rPr>
          <w:sz w:val="28"/>
          <w:szCs w:val="20"/>
        </w:rPr>
      </w:pPr>
    </w:p>
    <w:p w14:paraId="685E38E4" w14:textId="77777777" w:rsidR="00161873" w:rsidRDefault="00161873">
      <w:pPr>
        <w:rPr>
          <w:sz w:val="28"/>
          <w:szCs w:val="20"/>
        </w:rPr>
      </w:pPr>
    </w:p>
    <w:p w14:paraId="685E38E5" w14:textId="77777777" w:rsidR="00161873" w:rsidRDefault="00161873">
      <w:pPr>
        <w:rPr>
          <w:sz w:val="28"/>
          <w:szCs w:val="20"/>
        </w:rPr>
      </w:pPr>
    </w:p>
    <w:p w14:paraId="685E38E6" w14:textId="77777777" w:rsidR="00161873" w:rsidRDefault="00161873">
      <w:pPr>
        <w:rPr>
          <w:sz w:val="28"/>
          <w:szCs w:val="20"/>
        </w:rPr>
      </w:pPr>
    </w:p>
    <w:p w14:paraId="685E38E7" w14:textId="77777777" w:rsidR="00161873" w:rsidRDefault="00161873">
      <w:pPr>
        <w:rPr>
          <w:sz w:val="28"/>
          <w:szCs w:val="20"/>
        </w:rPr>
      </w:pPr>
    </w:p>
    <w:p w14:paraId="685E38E8" w14:textId="77777777" w:rsidR="00161873" w:rsidRDefault="00161873">
      <w:pPr>
        <w:rPr>
          <w:sz w:val="28"/>
          <w:szCs w:val="20"/>
        </w:rPr>
      </w:pPr>
    </w:p>
    <w:p w14:paraId="685E38E9" w14:textId="77777777" w:rsidR="00161873" w:rsidRDefault="00161873">
      <w:pPr>
        <w:rPr>
          <w:sz w:val="28"/>
          <w:szCs w:val="20"/>
        </w:rPr>
      </w:pPr>
    </w:p>
    <w:p w14:paraId="685E38EA" w14:textId="77777777" w:rsidR="00161873" w:rsidRPr="00A72F94" w:rsidRDefault="00161873" w:rsidP="005E3938">
      <w:pPr>
        <w:pStyle w:val="Kop1"/>
        <w:rPr>
          <w:color w:val="365F91" w:themeColor="accent1" w:themeShade="BF"/>
          <w:lang w:eastAsia="nl-BE"/>
        </w:rPr>
      </w:pPr>
      <w:bookmarkStart w:id="9" w:name="_Toc514349011"/>
      <w:bookmarkStart w:id="10" w:name="_Toc514354060"/>
      <w:bookmarkStart w:id="11" w:name="_Toc514354505"/>
      <w:bookmarkStart w:id="12" w:name="_Toc514354655"/>
      <w:bookmarkStart w:id="13" w:name="_Toc514836460"/>
      <w:bookmarkStart w:id="14" w:name="_Toc514839336"/>
      <w:r w:rsidRPr="00A72F94">
        <w:rPr>
          <w:color w:val="365F91" w:themeColor="accent1" w:themeShade="BF"/>
          <w:lang w:eastAsia="nl-BE"/>
        </w:rPr>
        <w:t>Beginselverklaring neutraliteit</w:t>
      </w:r>
      <w:r w:rsidRPr="00A72F94">
        <w:rPr>
          <w:color w:val="365F91" w:themeColor="accent1" w:themeShade="BF"/>
          <w:lang w:eastAsia="nl-BE"/>
        </w:rPr>
        <w:br/>
        <w:t>van het stedelijk en gemeentelijk onderwijs</w:t>
      </w:r>
      <w:bookmarkEnd w:id="9"/>
      <w:bookmarkEnd w:id="10"/>
      <w:bookmarkEnd w:id="11"/>
      <w:bookmarkEnd w:id="12"/>
      <w:bookmarkEnd w:id="13"/>
      <w:bookmarkEnd w:id="14"/>
    </w:p>
    <w:p w14:paraId="685E38EB" w14:textId="77777777" w:rsidR="00161873" w:rsidRPr="00A72F94" w:rsidRDefault="00161873" w:rsidP="00161873">
      <w:pPr>
        <w:shd w:val="clear" w:color="auto" w:fill="FFFFFF"/>
        <w:spacing w:before="100" w:beforeAutospacing="1" w:after="100" w:afterAutospacing="1"/>
        <w:rPr>
          <w:rFonts w:cs="Arial"/>
          <w:sz w:val="23"/>
          <w:szCs w:val="23"/>
          <w:lang w:eastAsia="nl-BE"/>
        </w:rPr>
      </w:pPr>
      <w:r w:rsidRPr="00A72F94">
        <w:rPr>
          <w:rFonts w:cs="Arial"/>
          <w:i/>
          <w:iCs/>
          <w:sz w:val="23"/>
          <w:szCs w:val="23"/>
          <w:lang w:eastAsia="nl-BE"/>
        </w:rPr>
        <w:t>Het onderwijs van steden en gemeenten is een openbare dienst en moet per definitie beantwoorden aan de principes van neutraliteit. Deze principes worden vastgelegd in een lokaal pedagogisch, agogisch of artistiek project, in het schoolreglement en in het schoolwerkplan. Ook voor de onderwijspraktijk (keuze van leerplannen en leermethodes) zijn ze richtinggevend. Schoolbesturen, schoolteams, cursisten, leerlingen en ouders stemmen hiermee in en dragen de neutraliteit van het stedelijk en gemeentelijk onderwijs mee uit.</w:t>
      </w:r>
    </w:p>
    <w:p w14:paraId="685E38EC" w14:textId="77777777" w:rsidR="00161873" w:rsidRPr="00A72F94" w:rsidRDefault="00161873" w:rsidP="005E3938">
      <w:pPr>
        <w:pStyle w:val="Kop2"/>
        <w:rPr>
          <w:lang w:eastAsia="nl-BE"/>
        </w:rPr>
      </w:pPr>
      <w:bookmarkStart w:id="15" w:name="_Toc514354061"/>
      <w:bookmarkStart w:id="16" w:name="_Toc514354506"/>
      <w:bookmarkStart w:id="17" w:name="_Toc514836461"/>
      <w:bookmarkStart w:id="18" w:name="_Toc514839337"/>
      <w:r w:rsidRPr="00A72F94">
        <w:rPr>
          <w:lang w:eastAsia="nl-BE"/>
        </w:rPr>
        <w:t>Wettelijk kader</w:t>
      </w:r>
      <w:bookmarkEnd w:id="15"/>
      <w:bookmarkEnd w:id="16"/>
      <w:bookmarkEnd w:id="17"/>
      <w:bookmarkEnd w:id="18"/>
    </w:p>
    <w:p w14:paraId="685E38ED" w14:textId="77777777" w:rsidR="005E3938" w:rsidRPr="00A72F94" w:rsidRDefault="00161873" w:rsidP="005E3938">
      <w:pPr>
        <w:pStyle w:val="Kop3"/>
        <w:rPr>
          <w:color w:val="auto"/>
          <w:lang w:eastAsia="nl-BE"/>
        </w:rPr>
      </w:pPr>
      <w:bookmarkStart w:id="19" w:name="_Toc514354062"/>
      <w:bookmarkStart w:id="20" w:name="_Toc514354507"/>
      <w:bookmarkStart w:id="21" w:name="_Toc514836462"/>
      <w:bookmarkStart w:id="22" w:name="_Toc514839338"/>
      <w:r w:rsidRPr="00A72F94">
        <w:rPr>
          <w:color w:val="auto"/>
          <w:lang w:eastAsia="nl-BE"/>
        </w:rPr>
        <w:t>Open voor iedereen</w:t>
      </w:r>
      <w:bookmarkEnd w:id="19"/>
      <w:bookmarkEnd w:id="20"/>
      <w:bookmarkEnd w:id="21"/>
      <w:bookmarkEnd w:id="22"/>
    </w:p>
    <w:p w14:paraId="685E38EE" w14:textId="77777777" w:rsidR="00161873" w:rsidRPr="00A72F94" w:rsidRDefault="00161873" w:rsidP="00161873">
      <w:pPr>
        <w:shd w:val="clear" w:color="auto" w:fill="FFFFFF"/>
        <w:spacing w:before="100" w:beforeAutospacing="1" w:after="100" w:afterAutospacing="1"/>
        <w:rPr>
          <w:rFonts w:cs="Arial"/>
          <w:b/>
          <w:bCs/>
          <w:sz w:val="23"/>
          <w:szCs w:val="23"/>
          <w:lang w:eastAsia="nl-BE"/>
        </w:rPr>
      </w:pPr>
      <w:r w:rsidRPr="00A72F94">
        <w:rPr>
          <w:rFonts w:cs="Arial"/>
          <w:sz w:val="23"/>
          <w:szCs w:val="23"/>
          <w:lang w:eastAsia="nl-BE"/>
        </w:rPr>
        <w:t>Scholen, centra en academies zijn toegankelijk voor iedereen die van hun aanbod wil genieten volgens artikel 6bis van de Schoolpactwet van 29 mei 1959. Dit artikel bepaalt dat een officiële school ‘een open karakter heeft door open te staan voor alle leerlingen, ongeacht de ideologische, filosofische of godsdienstige opvattingen van de ouders en de leerlingen’.</w:t>
      </w:r>
    </w:p>
    <w:p w14:paraId="685E38EF" w14:textId="77777777" w:rsidR="005E3938" w:rsidRPr="00A72F94" w:rsidRDefault="00161873" w:rsidP="005E3938">
      <w:pPr>
        <w:pStyle w:val="Kop3"/>
        <w:rPr>
          <w:color w:val="auto"/>
          <w:lang w:eastAsia="nl-BE"/>
        </w:rPr>
      </w:pPr>
      <w:bookmarkStart w:id="23" w:name="_Toc514354063"/>
      <w:bookmarkStart w:id="24" w:name="_Toc514354508"/>
      <w:bookmarkStart w:id="25" w:name="_Toc514836463"/>
      <w:bookmarkStart w:id="26" w:name="_Toc514839339"/>
      <w:r w:rsidRPr="00A72F94">
        <w:rPr>
          <w:color w:val="auto"/>
          <w:lang w:eastAsia="nl-BE"/>
        </w:rPr>
        <w:t>Belgische Grondwet en Universele Verklaring van de Rechten van de Mens en van het Kind</w:t>
      </w:r>
      <w:bookmarkEnd w:id="23"/>
      <w:bookmarkEnd w:id="24"/>
      <w:bookmarkEnd w:id="25"/>
      <w:bookmarkEnd w:id="26"/>
    </w:p>
    <w:p w14:paraId="685E38F0" w14:textId="77777777" w:rsidR="00161873" w:rsidRPr="00A72F94" w:rsidRDefault="00161873" w:rsidP="00161873">
      <w:pPr>
        <w:shd w:val="clear" w:color="auto" w:fill="FFFFFF"/>
        <w:spacing w:before="100" w:beforeAutospacing="1" w:after="100" w:afterAutospacing="1"/>
        <w:rPr>
          <w:rFonts w:cs="Arial"/>
          <w:sz w:val="23"/>
          <w:szCs w:val="23"/>
          <w:lang w:eastAsia="nl-BE"/>
        </w:rPr>
      </w:pPr>
      <w:r w:rsidRPr="00A72F94">
        <w:rPr>
          <w:rFonts w:cs="Arial"/>
          <w:sz w:val="23"/>
          <w:szCs w:val="23"/>
          <w:lang w:eastAsia="nl-BE"/>
        </w:rPr>
        <w:t>Scholen, centra en academies respecteren in hun werking de internationaalrechtelijke en grondwettelijke beginselen inzake de rechten van de mens en van het kind.</w:t>
      </w:r>
    </w:p>
    <w:p w14:paraId="685E38F1" w14:textId="77777777" w:rsidR="005E3938" w:rsidRPr="00A72F94" w:rsidRDefault="00161873" w:rsidP="005E3938">
      <w:pPr>
        <w:pStyle w:val="Kop3"/>
        <w:rPr>
          <w:color w:val="auto"/>
          <w:lang w:eastAsia="nl-BE"/>
        </w:rPr>
      </w:pPr>
      <w:bookmarkStart w:id="27" w:name="_Toc514354064"/>
      <w:bookmarkStart w:id="28" w:name="_Toc514354509"/>
      <w:bookmarkStart w:id="29" w:name="_Toc514836464"/>
      <w:bookmarkStart w:id="30" w:name="_Toc514839340"/>
      <w:r w:rsidRPr="00A72F94">
        <w:rPr>
          <w:color w:val="auto"/>
          <w:lang w:eastAsia="nl-BE"/>
        </w:rPr>
        <w:t>Democratisch burgerschap versterken</w:t>
      </w:r>
      <w:bookmarkEnd w:id="27"/>
      <w:bookmarkEnd w:id="28"/>
      <w:bookmarkEnd w:id="29"/>
      <w:bookmarkEnd w:id="30"/>
    </w:p>
    <w:p w14:paraId="685E38F2" w14:textId="77777777" w:rsidR="00161873" w:rsidRPr="00A72F94" w:rsidRDefault="00161873" w:rsidP="00161873">
      <w:pPr>
        <w:shd w:val="clear" w:color="auto" w:fill="FFFFFF"/>
        <w:spacing w:before="100" w:beforeAutospacing="1" w:after="100" w:afterAutospacing="1"/>
        <w:rPr>
          <w:rFonts w:cs="Arial"/>
          <w:sz w:val="23"/>
          <w:szCs w:val="23"/>
          <w:lang w:eastAsia="nl-BE"/>
        </w:rPr>
      </w:pPr>
      <w:r w:rsidRPr="00A72F94">
        <w:rPr>
          <w:rFonts w:cs="Arial"/>
          <w:sz w:val="23"/>
          <w:szCs w:val="23"/>
          <w:lang w:eastAsia="nl-BE"/>
        </w:rPr>
        <w:t>Scholen, centra en academies respecteren de principes van de democratische rechtsstaat en versterken deze door hun aanbod, door de manier waarop ze zich organiseren, door een participatieve cultuur te stimuleren en door zelf model te staan voor een democratische samenleving.</w:t>
      </w:r>
    </w:p>
    <w:p w14:paraId="685E38F3" w14:textId="77777777" w:rsidR="00161873" w:rsidRPr="00A72F94" w:rsidRDefault="00161873" w:rsidP="005E3938">
      <w:pPr>
        <w:pStyle w:val="Kop2"/>
        <w:rPr>
          <w:lang w:eastAsia="nl-BE"/>
        </w:rPr>
      </w:pPr>
      <w:bookmarkStart w:id="31" w:name="_Toc514354065"/>
      <w:bookmarkStart w:id="32" w:name="_Toc514354510"/>
      <w:bookmarkStart w:id="33" w:name="_Toc514836465"/>
      <w:bookmarkStart w:id="34" w:name="_Toc514839341"/>
      <w:r w:rsidRPr="00A72F94">
        <w:rPr>
          <w:lang w:eastAsia="nl-BE"/>
        </w:rPr>
        <w:t>Actief pluralisme</w:t>
      </w:r>
      <w:bookmarkEnd w:id="31"/>
      <w:bookmarkEnd w:id="32"/>
      <w:bookmarkEnd w:id="33"/>
      <w:bookmarkEnd w:id="34"/>
    </w:p>
    <w:p w14:paraId="685E38F4" w14:textId="77777777" w:rsidR="005E3938" w:rsidRPr="00A72F94" w:rsidRDefault="00161873" w:rsidP="005E3938">
      <w:pPr>
        <w:pStyle w:val="Kop3"/>
        <w:rPr>
          <w:color w:val="auto"/>
          <w:lang w:eastAsia="nl-BE"/>
        </w:rPr>
      </w:pPr>
      <w:bookmarkStart w:id="35" w:name="_Toc514354066"/>
      <w:bookmarkStart w:id="36" w:name="_Toc514354511"/>
      <w:bookmarkStart w:id="37" w:name="_Toc514836466"/>
      <w:bookmarkStart w:id="38" w:name="_Toc514839342"/>
      <w:r w:rsidRPr="00A72F94">
        <w:rPr>
          <w:color w:val="auto"/>
          <w:lang w:eastAsia="nl-BE"/>
        </w:rPr>
        <w:t>Verbondenheid stimuleren</w:t>
      </w:r>
      <w:bookmarkEnd w:id="35"/>
      <w:bookmarkEnd w:id="36"/>
      <w:bookmarkEnd w:id="37"/>
      <w:bookmarkEnd w:id="38"/>
    </w:p>
    <w:p w14:paraId="685E38F5" w14:textId="77777777" w:rsidR="00161873" w:rsidRPr="00A72F94" w:rsidRDefault="00161873" w:rsidP="00161873">
      <w:pPr>
        <w:shd w:val="clear" w:color="auto" w:fill="FFFFFF"/>
        <w:spacing w:before="100" w:beforeAutospacing="1" w:after="100" w:afterAutospacing="1"/>
        <w:rPr>
          <w:rFonts w:cs="Arial"/>
          <w:sz w:val="23"/>
          <w:szCs w:val="23"/>
          <w:lang w:eastAsia="nl-BE"/>
        </w:rPr>
      </w:pPr>
      <w:r w:rsidRPr="00A72F94">
        <w:rPr>
          <w:rFonts w:cs="Arial"/>
          <w:sz w:val="23"/>
          <w:szCs w:val="23"/>
          <w:lang w:eastAsia="nl-BE"/>
        </w:rPr>
        <w:t>Scholen, centra en academies gaan uit van de gemeenschappelijke waarden, overtuigingen, aspiraties … die mensen met elkaar delen, over en door alle mogelijke verschillen heen. Tegelijk spreken ze hun verwachtingen hieromtrent uit tegenover leerlingen, ouders en cursisten. Ze maken in hun curriculum plaats voor gemeenschappelijke waarden. Door hun aanpak stimuleren ze de verbondenheid tussen mensen in hun eigen leer- en leefgemeenschap en in de samenleving.</w:t>
      </w:r>
    </w:p>
    <w:p w14:paraId="685E38F6" w14:textId="77777777" w:rsidR="005E3938" w:rsidRPr="00A72F94" w:rsidRDefault="00161873" w:rsidP="005E3938">
      <w:pPr>
        <w:pStyle w:val="Kop3"/>
        <w:rPr>
          <w:color w:val="auto"/>
          <w:lang w:eastAsia="nl-BE"/>
        </w:rPr>
      </w:pPr>
      <w:bookmarkStart w:id="39" w:name="_Toc514354067"/>
      <w:bookmarkStart w:id="40" w:name="_Toc514354512"/>
      <w:bookmarkStart w:id="41" w:name="_Toc514836467"/>
      <w:bookmarkStart w:id="42" w:name="_Toc514839343"/>
      <w:r w:rsidRPr="00A72F94">
        <w:rPr>
          <w:color w:val="auto"/>
          <w:lang w:eastAsia="nl-BE"/>
        </w:rPr>
        <w:t>Diversiteit erkennen en respecteren</w:t>
      </w:r>
      <w:bookmarkEnd w:id="39"/>
      <w:bookmarkEnd w:id="40"/>
      <w:bookmarkEnd w:id="41"/>
      <w:bookmarkEnd w:id="42"/>
    </w:p>
    <w:p w14:paraId="685E38F7" w14:textId="77777777" w:rsidR="00161873" w:rsidRPr="00A72F94" w:rsidRDefault="00161873" w:rsidP="00161873">
      <w:pPr>
        <w:shd w:val="clear" w:color="auto" w:fill="FFFFFF"/>
        <w:spacing w:before="100" w:beforeAutospacing="1" w:after="100" w:afterAutospacing="1"/>
        <w:rPr>
          <w:rFonts w:cs="Arial"/>
          <w:sz w:val="23"/>
          <w:szCs w:val="23"/>
          <w:lang w:eastAsia="nl-BE"/>
        </w:rPr>
      </w:pPr>
      <w:r w:rsidRPr="00A72F94">
        <w:rPr>
          <w:rFonts w:cs="Arial"/>
          <w:sz w:val="23"/>
          <w:szCs w:val="23"/>
          <w:lang w:eastAsia="nl-BE"/>
        </w:rPr>
        <w:t>Scholen, centra en academies erkennen en respecteren de diversiteit bij hun leerlingen en cursisten op het vlak van filosofische, levensbeschouwelijke en religieuze overtuiging, sociale, etnische en talige achtergrond, nationaliteit, huidskleur, gender en seksuele voorkeur. Tegelijk stellen ze duidelijk de verwachting dat leerlingen, ouders en cursisten de aanwezige verschillen eveneens respecteren, dat ze bereid zijn te luisteren naar elkaar en begrip opbrengen voor andere opvattingen.</w:t>
      </w:r>
    </w:p>
    <w:p w14:paraId="685E38F8" w14:textId="77777777" w:rsidR="005E3938" w:rsidRPr="00A72F94" w:rsidRDefault="00161873" w:rsidP="005E3938">
      <w:pPr>
        <w:pStyle w:val="Kop3"/>
        <w:rPr>
          <w:color w:val="auto"/>
          <w:lang w:eastAsia="nl-BE"/>
        </w:rPr>
      </w:pPr>
      <w:bookmarkStart w:id="43" w:name="_Toc514354068"/>
      <w:bookmarkStart w:id="44" w:name="_Toc514354513"/>
      <w:bookmarkStart w:id="45" w:name="_Toc514836468"/>
      <w:bookmarkStart w:id="46" w:name="_Toc514839344"/>
      <w:r w:rsidRPr="00A72F94">
        <w:rPr>
          <w:color w:val="auto"/>
          <w:lang w:eastAsia="nl-BE"/>
        </w:rPr>
        <w:t>Diversiteit als meerwaarde benutten</w:t>
      </w:r>
      <w:bookmarkEnd w:id="43"/>
      <w:bookmarkEnd w:id="44"/>
      <w:bookmarkEnd w:id="45"/>
      <w:bookmarkEnd w:id="46"/>
    </w:p>
    <w:p w14:paraId="685E38F9" w14:textId="77777777" w:rsidR="00161873" w:rsidRPr="00A72F94" w:rsidRDefault="00161873" w:rsidP="00161873">
      <w:pPr>
        <w:shd w:val="clear" w:color="auto" w:fill="FFFFFF"/>
        <w:spacing w:before="100" w:beforeAutospacing="1" w:after="100" w:afterAutospacing="1"/>
        <w:rPr>
          <w:rFonts w:cs="Arial"/>
          <w:sz w:val="23"/>
          <w:szCs w:val="23"/>
          <w:lang w:eastAsia="nl-BE"/>
        </w:rPr>
      </w:pPr>
      <w:r w:rsidRPr="00A72F94">
        <w:rPr>
          <w:rFonts w:cs="Arial"/>
          <w:sz w:val="23"/>
          <w:szCs w:val="23"/>
          <w:lang w:eastAsia="nl-BE"/>
        </w:rPr>
        <w:t>Voor het realiseren van hun doelen vertrekken scholen, centra en academies van de meerwaarde die diversiteit biedt. Als dat mogelijk en relevant is, spelen ze in op de verschillen tussen leerlingen en cursisten door hun aanpak en door het aanbieden van inhoud (curriculum). Ze doen dat onder meer door een kritische dialoog tussen levensbeschouwingen en overtuigingen te stimuleren.</w:t>
      </w:r>
    </w:p>
    <w:p w14:paraId="685E38FA" w14:textId="77777777" w:rsidR="00161873" w:rsidRPr="00A72F94" w:rsidRDefault="00161873" w:rsidP="005E3938">
      <w:pPr>
        <w:pStyle w:val="Kop2"/>
        <w:rPr>
          <w:lang w:eastAsia="nl-BE"/>
        </w:rPr>
      </w:pPr>
      <w:bookmarkStart w:id="47" w:name="_Toc514354069"/>
      <w:bookmarkStart w:id="48" w:name="_Toc514354514"/>
      <w:bookmarkStart w:id="49" w:name="_Toc514836469"/>
      <w:bookmarkStart w:id="50" w:name="_Toc514839345"/>
      <w:r w:rsidRPr="00A72F94">
        <w:rPr>
          <w:lang w:eastAsia="nl-BE"/>
        </w:rPr>
        <w:t>Lokaal verankerd, open op de wereld en op de toekomst</w:t>
      </w:r>
      <w:bookmarkEnd w:id="47"/>
      <w:bookmarkEnd w:id="48"/>
      <w:bookmarkEnd w:id="49"/>
      <w:bookmarkEnd w:id="50"/>
    </w:p>
    <w:p w14:paraId="685E38FB" w14:textId="77777777" w:rsidR="005E3938" w:rsidRPr="00A72F94" w:rsidRDefault="00161873" w:rsidP="005E3938">
      <w:pPr>
        <w:pStyle w:val="Kop3"/>
        <w:rPr>
          <w:color w:val="auto"/>
          <w:lang w:eastAsia="nl-BE"/>
        </w:rPr>
      </w:pPr>
      <w:bookmarkStart w:id="51" w:name="_Toc514354070"/>
      <w:bookmarkStart w:id="52" w:name="_Toc514354515"/>
      <w:bookmarkStart w:id="53" w:name="_Toc514836470"/>
      <w:bookmarkStart w:id="54" w:name="_Toc514839346"/>
      <w:r w:rsidRPr="00A72F94">
        <w:rPr>
          <w:color w:val="auto"/>
          <w:lang w:eastAsia="nl-BE"/>
        </w:rPr>
        <w:t>Lokale verankering</w:t>
      </w:r>
      <w:bookmarkEnd w:id="51"/>
      <w:bookmarkEnd w:id="52"/>
      <w:bookmarkEnd w:id="53"/>
      <w:bookmarkEnd w:id="54"/>
    </w:p>
    <w:p w14:paraId="685E38FC" w14:textId="77777777" w:rsidR="00161873" w:rsidRPr="00A72F94" w:rsidRDefault="00161873" w:rsidP="00161873">
      <w:pPr>
        <w:shd w:val="clear" w:color="auto" w:fill="FFFFFF"/>
        <w:spacing w:before="100" w:beforeAutospacing="1" w:after="100" w:afterAutospacing="1"/>
        <w:rPr>
          <w:rFonts w:cs="Arial"/>
          <w:sz w:val="23"/>
          <w:szCs w:val="23"/>
          <w:lang w:eastAsia="nl-BE"/>
        </w:rPr>
      </w:pPr>
      <w:r w:rsidRPr="00A72F94">
        <w:rPr>
          <w:rFonts w:cs="Arial"/>
          <w:sz w:val="23"/>
          <w:szCs w:val="23"/>
          <w:lang w:eastAsia="nl-BE"/>
        </w:rPr>
        <w:t>Scholen, centra en academies zijn sterk verweven met de lokale overheid en omgeving. Ze gaan actief op zoek naar samenwerking met andere scholen, buurtbewoners, (groot-)ouders, socio-economische partners of andere partners uit de wijk-, sport-, welzijns-, jeugd- en cultuursector.</w:t>
      </w:r>
    </w:p>
    <w:p w14:paraId="685E38FD" w14:textId="77777777" w:rsidR="005E3938" w:rsidRPr="00A72F94" w:rsidRDefault="00161873" w:rsidP="005E3938">
      <w:pPr>
        <w:pStyle w:val="Kop3"/>
        <w:rPr>
          <w:color w:val="auto"/>
          <w:lang w:eastAsia="nl-BE"/>
        </w:rPr>
      </w:pPr>
      <w:bookmarkStart w:id="55" w:name="_Toc514354071"/>
      <w:bookmarkStart w:id="56" w:name="_Toc514354516"/>
      <w:bookmarkStart w:id="57" w:name="_Toc514836471"/>
      <w:bookmarkStart w:id="58" w:name="_Toc514839347"/>
      <w:r w:rsidRPr="00A72F94">
        <w:rPr>
          <w:color w:val="auto"/>
          <w:lang w:eastAsia="nl-BE"/>
        </w:rPr>
        <w:t>Wereldburgerschap</w:t>
      </w:r>
      <w:bookmarkEnd w:id="55"/>
      <w:bookmarkEnd w:id="56"/>
      <w:bookmarkEnd w:id="57"/>
      <w:bookmarkEnd w:id="58"/>
    </w:p>
    <w:p w14:paraId="685E38FE" w14:textId="77777777" w:rsidR="00161873" w:rsidRPr="00A72F94" w:rsidRDefault="00161873" w:rsidP="00161873">
      <w:pPr>
        <w:shd w:val="clear" w:color="auto" w:fill="FFFFFF"/>
        <w:spacing w:before="100" w:beforeAutospacing="1" w:after="100" w:afterAutospacing="1"/>
        <w:rPr>
          <w:rFonts w:cs="Arial"/>
          <w:sz w:val="23"/>
          <w:szCs w:val="23"/>
          <w:lang w:eastAsia="nl-BE"/>
        </w:rPr>
      </w:pPr>
      <w:r w:rsidRPr="00A72F94">
        <w:rPr>
          <w:rFonts w:cs="Arial"/>
          <w:sz w:val="23"/>
          <w:szCs w:val="23"/>
          <w:lang w:eastAsia="nl-BE"/>
        </w:rPr>
        <w:t>Scholen, centra en academies zijn niet alleen verankerd in de lokale gemeenschap, maar ze staan ook open voor een wereld gekenmerkt door globalisering en internationalisering.</w:t>
      </w:r>
    </w:p>
    <w:p w14:paraId="685E38FF" w14:textId="77777777" w:rsidR="005E3938" w:rsidRPr="00A72F94" w:rsidRDefault="00161873" w:rsidP="005E3938">
      <w:pPr>
        <w:pStyle w:val="Kop3"/>
        <w:rPr>
          <w:color w:val="auto"/>
          <w:lang w:eastAsia="nl-BE"/>
        </w:rPr>
      </w:pPr>
      <w:bookmarkStart w:id="59" w:name="_Toc514354072"/>
      <w:bookmarkStart w:id="60" w:name="_Toc514354517"/>
      <w:bookmarkStart w:id="61" w:name="_Toc514836472"/>
      <w:bookmarkStart w:id="62" w:name="_Toc514839348"/>
      <w:r w:rsidRPr="00A72F94">
        <w:rPr>
          <w:color w:val="auto"/>
          <w:lang w:eastAsia="nl-BE"/>
        </w:rPr>
        <w:t>Duurzaamheid</w:t>
      </w:r>
      <w:bookmarkEnd w:id="59"/>
      <w:bookmarkEnd w:id="60"/>
      <w:bookmarkEnd w:id="61"/>
      <w:bookmarkEnd w:id="62"/>
    </w:p>
    <w:p w14:paraId="685E3900" w14:textId="77777777" w:rsidR="00161873" w:rsidRPr="00A72F94" w:rsidRDefault="00161873" w:rsidP="00161873">
      <w:pPr>
        <w:shd w:val="clear" w:color="auto" w:fill="FFFFFF"/>
        <w:spacing w:before="100" w:beforeAutospacing="1" w:after="100" w:afterAutospacing="1"/>
        <w:rPr>
          <w:rFonts w:cs="Arial"/>
          <w:sz w:val="23"/>
          <w:szCs w:val="23"/>
          <w:lang w:eastAsia="nl-BE"/>
        </w:rPr>
      </w:pPr>
      <w:r w:rsidRPr="00A72F94">
        <w:rPr>
          <w:rFonts w:cs="Arial"/>
          <w:sz w:val="23"/>
          <w:szCs w:val="23"/>
          <w:lang w:eastAsia="nl-BE"/>
        </w:rPr>
        <w:t>Scholen, centra en academies erkennen de noodzaak om met het oog op de toekomst ecologisch duurzame en gezonde keuzes te maken en ze vertalen die overtuiging in hun aanbod en in hun manier van werken.</w:t>
      </w:r>
    </w:p>
    <w:p w14:paraId="685E3901" w14:textId="77777777" w:rsidR="00161873" w:rsidRPr="00A72F94" w:rsidRDefault="00161873">
      <w:pPr>
        <w:rPr>
          <w:sz w:val="28"/>
          <w:szCs w:val="20"/>
        </w:rPr>
      </w:pPr>
    </w:p>
    <w:p w14:paraId="685E3902" w14:textId="77777777" w:rsidR="00161873" w:rsidRDefault="00161873" w:rsidP="00163044">
      <w:pPr>
        <w:pStyle w:val="Kop1"/>
        <w:rPr>
          <w:rFonts w:cs="Times New Roman"/>
          <w:bCs w:val="0"/>
          <w:iCs w:val="0"/>
          <w:color w:val="365F91" w:themeColor="accent1" w:themeShade="BF"/>
          <w:sz w:val="56"/>
          <w:szCs w:val="24"/>
        </w:rPr>
      </w:pPr>
    </w:p>
    <w:p w14:paraId="685E3903" w14:textId="77777777" w:rsidR="00161873" w:rsidRDefault="00161873" w:rsidP="00163044">
      <w:pPr>
        <w:pStyle w:val="Kop1"/>
        <w:rPr>
          <w:rFonts w:cs="Times New Roman"/>
          <w:bCs w:val="0"/>
          <w:iCs w:val="0"/>
          <w:color w:val="365F91" w:themeColor="accent1" w:themeShade="BF"/>
          <w:sz w:val="56"/>
          <w:szCs w:val="24"/>
        </w:rPr>
      </w:pPr>
    </w:p>
    <w:p w14:paraId="685E3904" w14:textId="77777777" w:rsidR="00161873" w:rsidRDefault="00161873" w:rsidP="00163044">
      <w:pPr>
        <w:pStyle w:val="Kop1"/>
        <w:rPr>
          <w:rFonts w:cs="Times New Roman"/>
          <w:bCs w:val="0"/>
          <w:iCs w:val="0"/>
          <w:color w:val="365F91" w:themeColor="accent1" w:themeShade="BF"/>
          <w:sz w:val="56"/>
          <w:szCs w:val="24"/>
        </w:rPr>
      </w:pPr>
    </w:p>
    <w:p w14:paraId="685E3905" w14:textId="77777777" w:rsidR="00161873" w:rsidRDefault="00161873" w:rsidP="00163044">
      <w:pPr>
        <w:pStyle w:val="Kop1"/>
        <w:rPr>
          <w:rFonts w:cs="Times New Roman"/>
          <w:bCs w:val="0"/>
          <w:iCs w:val="0"/>
          <w:color w:val="365F91" w:themeColor="accent1" w:themeShade="BF"/>
          <w:sz w:val="56"/>
          <w:szCs w:val="24"/>
        </w:rPr>
      </w:pPr>
    </w:p>
    <w:p w14:paraId="685E3906" w14:textId="77777777" w:rsidR="00161873" w:rsidRDefault="00161873" w:rsidP="00163044">
      <w:pPr>
        <w:pStyle w:val="Kop1"/>
        <w:rPr>
          <w:rFonts w:cs="Times New Roman"/>
          <w:bCs w:val="0"/>
          <w:iCs w:val="0"/>
          <w:color w:val="365F91" w:themeColor="accent1" w:themeShade="BF"/>
          <w:sz w:val="56"/>
          <w:szCs w:val="24"/>
        </w:rPr>
      </w:pPr>
    </w:p>
    <w:p w14:paraId="685E3907" w14:textId="77777777" w:rsidR="00161873" w:rsidRDefault="00161873" w:rsidP="00163044">
      <w:pPr>
        <w:pStyle w:val="Kop1"/>
        <w:rPr>
          <w:rFonts w:cs="Times New Roman"/>
          <w:bCs w:val="0"/>
          <w:iCs w:val="0"/>
          <w:color w:val="365F91" w:themeColor="accent1" w:themeShade="BF"/>
          <w:sz w:val="56"/>
          <w:szCs w:val="24"/>
        </w:rPr>
      </w:pPr>
    </w:p>
    <w:p w14:paraId="685E3908" w14:textId="77777777" w:rsidR="00B12CEC" w:rsidRPr="00163044" w:rsidRDefault="00163044" w:rsidP="00163044">
      <w:pPr>
        <w:pStyle w:val="Kop1"/>
        <w:rPr>
          <w:rFonts w:cs="Times New Roman"/>
          <w:bCs w:val="0"/>
          <w:iCs w:val="0"/>
          <w:color w:val="365F91" w:themeColor="accent1" w:themeShade="BF"/>
          <w:sz w:val="56"/>
          <w:szCs w:val="24"/>
        </w:rPr>
      </w:pPr>
      <w:bookmarkStart w:id="63" w:name="_Toc514349012"/>
      <w:bookmarkStart w:id="64" w:name="_Toc514354073"/>
      <w:bookmarkStart w:id="65" w:name="_Toc514354518"/>
      <w:bookmarkStart w:id="66" w:name="_Toc514354656"/>
      <w:bookmarkStart w:id="67" w:name="_Toc514836473"/>
      <w:bookmarkStart w:id="68" w:name="_Toc514839349"/>
      <w:r w:rsidRPr="00163044">
        <w:rPr>
          <w:rFonts w:cs="Times New Roman"/>
          <w:bCs w:val="0"/>
          <w:iCs w:val="0"/>
          <w:color w:val="365F91" w:themeColor="accent1" w:themeShade="BF"/>
          <w:sz w:val="56"/>
          <w:szCs w:val="24"/>
        </w:rPr>
        <w:t xml:space="preserve">2. </w:t>
      </w:r>
      <w:r w:rsidR="00A0137F" w:rsidRPr="00A72F94">
        <w:rPr>
          <w:rFonts w:cs="Times New Roman"/>
          <w:bCs w:val="0"/>
          <w:iCs w:val="0"/>
          <w:color w:val="365F91" w:themeColor="accent1" w:themeShade="BF"/>
          <w:sz w:val="56"/>
          <w:szCs w:val="24"/>
        </w:rPr>
        <w:t>Visie</w:t>
      </w:r>
      <w:r w:rsidR="00A0137F">
        <w:rPr>
          <w:rFonts w:cs="Times New Roman"/>
          <w:bCs w:val="0"/>
          <w:iCs w:val="0"/>
          <w:color w:val="365F91" w:themeColor="accent1" w:themeShade="BF"/>
          <w:sz w:val="56"/>
          <w:szCs w:val="24"/>
        </w:rPr>
        <w:t xml:space="preserve"> en p</w:t>
      </w:r>
      <w:r w:rsidR="00B12CEC" w:rsidRPr="00163044">
        <w:rPr>
          <w:rFonts w:cs="Times New Roman"/>
          <w:bCs w:val="0"/>
          <w:iCs w:val="0"/>
          <w:color w:val="365F91" w:themeColor="accent1" w:themeShade="BF"/>
          <w:sz w:val="56"/>
          <w:szCs w:val="24"/>
        </w:rPr>
        <w:t>edagogisch project</w:t>
      </w:r>
      <w:bookmarkEnd w:id="63"/>
      <w:bookmarkEnd w:id="64"/>
      <w:bookmarkEnd w:id="65"/>
      <w:bookmarkEnd w:id="66"/>
      <w:bookmarkEnd w:id="67"/>
      <w:bookmarkEnd w:id="68"/>
    </w:p>
    <w:p w14:paraId="685E3909" w14:textId="77777777" w:rsidR="00163044" w:rsidRPr="00163044" w:rsidRDefault="00163044" w:rsidP="00163044">
      <w:pPr>
        <w:pStyle w:val="Kop1"/>
        <w:rPr>
          <w:rFonts w:cs="Times New Roman"/>
          <w:bCs w:val="0"/>
          <w:iCs w:val="0"/>
          <w:color w:val="365F91" w:themeColor="accent1" w:themeShade="BF"/>
          <w:sz w:val="56"/>
          <w:szCs w:val="24"/>
        </w:rPr>
      </w:pPr>
    </w:p>
    <w:p w14:paraId="685E390A" w14:textId="77777777" w:rsidR="00163044" w:rsidRPr="00163044" w:rsidRDefault="00163044" w:rsidP="00163044">
      <w:pPr>
        <w:pStyle w:val="Kop1"/>
        <w:rPr>
          <w:rFonts w:cs="Times New Roman"/>
          <w:bCs w:val="0"/>
          <w:iCs w:val="0"/>
          <w:color w:val="365F91" w:themeColor="accent1" w:themeShade="BF"/>
          <w:sz w:val="56"/>
          <w:szCs w:val="24"/>
        </w:rPr>
      </w:pPr>
    </w:p>
    <w:p w14:paraId="685E390B" w14:textId="77777777" w:rsidR="00163044" w:rsidRPr="00163044" w:rsidRDefault="00163044" w:rsidP="00163044">
      <w:pPr>
        <w:pStyle w:val="Kop1"/>
        <w:rPr>
          <w:rFonts w:cs="Times New Roman"/>
          <w:bCs w:val="0"/>
          <w:iCs w:val="0"/>
          <w:color w:val="365F91" w:themeColor="accent1" w:themeShade="BF"/>
          <w:sz w:val="56"/>
          <w:szCs w:val="24"/>
        </w:rPr>
      </w:pPr>
    </w:p>
    <w:p w14:paraId="685E390C" w14:textId="77777777" w:rsidR="00163044" w:rsidRPr="00163044" w:rsidRDefault="00163044" w:rsidP="00163044">
      <w:pPr>
        <w:pStyle w:val="Kop1"/>
        <w:rPr>
          <w:rFonts w:cs="Times New Roman"/>
          <w:bCs w:val="0"/>
          <w:iCs w:val="0"/>
          <w:color w:val="365F91" w:themeColor="accent1" w:themeShade="BF"/>
          <w:sz w:val="56"/>
          <w:szCs w:val="24"/>
        </w:rPr>
      </w:pPr>
    </w:p>
    <w:p w14:paraId="685E390D" w14:textId="77777777" w:rsidR="00161873" w:rsidRDefault="00161873" w:rsidP="00163044">
      <w:pPr>
        <w:pStyle w:val="Kop1"/>
        <w:rPr>
          <w:rFonts w:cs="Times New Roman"/>
          <w:bCs w:val="0"/>
          <w:iCs w:val="0"/>
          <w:color w:val="365F91" w:themeColor="accent1" w:themeShade="BF"/>
          <w:sz w:val="56"/>
          <w:szCs w:val="24"/>
        </w:rPr>
      </w:pPr>
    </w:p>
    <w:p w14:paraId="685E390E" w14:textId="77777777" w:rsidR="00161873" w:rsidRDefault="00161873" w:rsidP="00163044">
      <w:pPr>
        <w:pStyle w:val="Kop1"/>
        <w:rPr>
          <w:rFonts w:cs="Times New Roman"/>
          <w:bCs w:val="0"/>
          <w:iCs w:val="0"/>
          <w:color w:val="365F91" w:themeColor="accent1" w:themeShade="BF"/>
          <w:sz w:val="56"/>
          <w:szCs w:val="24"/>
        </w:rPr>
      </w:pPr>
    </w:p>
    <w:p w14:paraId="685E390F" w14:textId="77777777" w:rsidR="00161873" w:rsidRDefault="00161873" w:rsidP="00163044">
      <w:pPr>
        <w:pStyle w:val="Kop1"/>
        <w:rPr>
          <w:rFonts w:cs="Times New Roman"/>
          <w:bCs w:val="0"/>
          <w:iCs w:val="0"/>
          <w:color w:val="365F91" w:themeColor="accent1" w:themeShade="BF"/>
          <w:sz w:val="56"/>
          <w:szCs w:val="24"/>
        </w:rPr>
      </w:pPr>
    </w:p>
    <w:p w14:paraId="685E3910" w14:textId="77777777" w:rsidR="00A0137F" w:rsidRDefault="00A0137F">
      <w:pPr>
        <w:rPr>
          <w:b/>
          <w:color w:val="365F91" w:themeColor="accent1" w:themeShade="BF"/>
          <w:sz w:val="56"/>
        </w:rPr>
      </w:pPr>
      <w:r>
        <w:rPr>
          <w:bCs/>
          <w:iCs/>
          <w:color w:val="365F91" w:themeColor="accent1" w:themeShade="BF"/>
          <w:sz w:val="56"/>
        </w:rPr>
        <w:br w:type="page"/>
      </w:r>
    </w:p>
    <w:p w14:paraId="685E3911" w14:textId="77777777" w:rsidR="00A0137F" w:rsidRPr="00A72F94" w:rsidRDefault="00A0137F" w:rsidP="00C0489E">
      <w:pPr>
        <w:pStyle w:val="Lijstalinea"/>
        <w:numPr>
          <w:ilvl w:val="0"/>
          <w:numId w:val="24"/>
        </w:numPr>
        <w:rPr>
          <w:b/>
          <w:i/>
          <w:smallCaps/>
          <w:color w:val="365F91" w:themeColor="accent1" w:themeShade="BF"/>
          <w:sz w:val="36"/>
          <w:szCs w:val="36"/>
        </w:rPr>
      </w:pPr>
      <w:r w:rsidRPr="00A72F94">
        <w:rPr>
          <w:b/>
          <w:i/>
          <w:smallCaps/>
          <w:color w:val="365F91" w:themeColor="accent1" w:themeShade="BF"/>
          <w:sz w:val="36"/>
          <w:szCs w:val="36"/>
        </w:rPr>
        <w:t xml:space="preserve">Schoolvisie </w:t>
      </w:r>
    </w:p>
    <w:p w14:paraId="685E3912" w14:textId="77777777" w:rsidR="00A0137F" w:rsidRPr="00A72F94" w:rsidRDefault="00A0137F" w:rsidP="00A0137F">
      <w:pPr>
        <w:rPr>
          <w:color w:val="365F91" w:themeColor="accent1" w:themeShade="BF"/>
          <w:szCs w:val="20"/>
        </w:rPr>
      </w:pPr>
    </w:p>
    <w:p w14:paraId="685E3913" w14:textId="77777777" w:rsidR="00A0137F" w:rsidRPr="00A72F94" w:rsidRDefault="00A0137F" w:rsidP="00A0137F">
      <w:pPr>
        <w:rPr>
          <w:szCs w:val="20"/>
        </w:rPr>
      </w:pPr>
      <w:r w:rsidRPr="00A72F94">
        <w:rPr>
          <w:szCs w:val="20"/>
        </w:rPr>
        <w:t xml:space="preserve">Onze dorpsschool wil kinderen optimale vormingskansen en </w:t>
      </w:r>
      <w:r w:rsidRPr="00A72F94">
        <w:rPr>
          <w:b/>
          <w:szCs w:val="20"/>
          <w:u w:val="single"/>
        </w:rPr>
        <w:t>kwaliteitsvol onderwijs</w:t>
      </w:r>
      <w:r w:rsidRPr="00A72F94">
        <w:rPr>
          <w:szCs w:val="20"/>
        </w:rPr>
        <w:t xml:space="preserve"> bieden, zodat ze kunnen opgroeien tot gelukkig, positief en kritisch denkende jongeren.</w:t>
      </w:r>
    </w:p>
    <w:p w14:paraId="685E3914" w14:textId="77777777" w:rsidR="00A0137F" w:rsidRPr="00A72F94" w:rsidRDefault="00A0137F" w:rsidP="00A0137F">
      <w:pPr>
        <w:rPr>
          <w:szCs w:val="20"/>
        </w:rPr>
      </w:pPr>
    </w:p>
    <w:p w14:paraId="685E3915" w14:textId="77777777" w:rsidR="00A0137F" w:rsidRPr="00A72F94" w:rsidRDefault="00A0137F" w:rsidP="00A0137F">
      <w:pPr>
        <w:rPr>
          <w:szCs w:val="20"/>
        </w:rPr>
      </w:pPr>
      <w:r w:rsidRPr="00A72F94">
        <w:rPr>
          <w:b/>
          <w:szCs w:val="20"/>
          <w:u w:val="single"/>
        </w:rPr>
        <w:t>Zorgzaamheid</w:t>
      </w:r>
      <w:r w:rsidRPr="00A72F94">
        <w:rPr>
          <w:szCs w:val="20"/>
        </w:rPr>
        <w:t xml:space="preserve"> dragen wij hoog in het vaandel. Daarom zetten wij ons zeer sterk in op de ontwikkeling van elk kind binnen zijn eigen referentiekader.</w:t>
      </w:r>
    </w:p>
    <w:p w14:paraId="685E3916" w14:textId="77777777" w:rsidR="00A0137F" w:rsidRPr="00A72F94" w:rsidRDefault="00A0137F" w:rsidP="00A0137F">
      <w:pPr>
        <w:rPr>
          <w:szCs w:val="20"/>
        </w:rPr>
      </w:pPr>
    </w:p>
    <w:p w14:paraId="685E3917" w14:textId="77777777" w:rsidR="00A0137F" w:rsidRPr="00A72F94" w:rsidRDefault="00A0137F" w:rsidP="00A0137F">
      <w:pPr>
        <w:rPr>
          <w:szCs w:val="20"/>
        </w:rPr>
      </w:pPr>
      <w:r w:rsidRPr="00A72F94">
        <w:rPr>
          <w:szCs w:val="20"/>
        </w:rPr>
        <w:t xml:space="preserve">Wederzijds </w:t>
      </w:r>
      <w:r w:rsidRPr="00A72F94">
        <w:rPr>
          <w:b/>
          <w:szCs w:val="20"/>
          <w:u w:val="single"/>
        </w:rPr>
        <w:t>respect</w:t>
      </w:r>
      <w:r w:rsidRPr="00A72F94">
        <w:rPr>
          <w:szCs w:val="20"/>
        </w:rPr>
        <w:t xml:space="preserve"> ligt ook aan de basis van onze schoolvisie, die op die manier beantwoordt aan de universele rechten van de mens en in het bijzonder aan de rechten van het kind.</w:t>
      </w:r>
    </w:p>
    <w:p w14:paraId="685E3918" w14:textId="77777777" w:rsidR="00A0137F" w:rsidRPr="00A72F94" w:rsidRDefault="00A0137F" w:rsidP="00A0137F">
      <w:pPr>
        <w:rPr>
          <w:szCs w:val="20"/>
        </w:rPr>
      </w:pPr>
    </w:p>
    <w:p w14:paraId="685E3919" w14:textId="77777777" w:rsidR="00A0137F" w:rsidRPr="00A72F94" w:rsidRDefault="00A0137F" w:rsidP="00A0137F">
      <w:pPr>
        <w:rPr>
          <w:szCs w:val="20"/>
        </w:rPr>
      </w:pPr>
      <w:r w:rsidRPr="00A72F94">
        <w:rPr>
          <w:szCs w:val="20"/>
        </w:rPr>
        <w:t xml:space="preserve">Op onze school zijn kinderen </w:t>
      </w:r>
      <w:r w:rsidRPr="00A72F94">
        <w:rPr>
          <w:b/>
          <w:szCs w:val="20"/>
          <w:u w:val="single"/>
        </w:rPr>
        <w:t>gelijkwaardig</w:t>
      </w:r>
      <w:r w:rsidRPr="00A72F94">
        <w:rPr>
          <w:szCs w:val="20"/>
        </w:rPr>
        <w:t>, wat inhoudt dat alle jongens en meisjes ongeacht hun afkomst of overtuiging welkom zijn en ook op gelijke voet worden behandeld.</w:t>
      </w:r>
    </w:p>
    <w:p w14:paraId="685E391A" w14:textId="77777777" w:rsidR="00A0137F" w:rsidRPr="00A72F94" w:rsidRDefault="00A0137F" w:rsidP="00A0137F">
      <w:pPr>
        <w:rPr>
          <w:szCs w:val="20"/>
        </w:rPr>
      </w:pPr>
    </w:p>
    <w:p w14:paraId="685E391B" w14:textId="77777777" w:rsidR="00A0137F" w:rsidRPr="00A72F94" w:rsidRDefault="00A0137F" w:rsidP="00A0137F">
      <w:pPr>
        <w:rPr>
          <w:szCs w:val="20"/>
        </w:rPr>
      </w:pPr>
      <w:r w:rsidRPr="00A72F94">
        <w:rPr>
          <w:szCs w:val="20"/>
        </w:rPr>
        <w:t xml:space="preserve">De </w:t>
      </w:r>
      <w:r w:rsidRPr="00A72F94">
        <w:rPr>
          <w:b/>
          <w:szCs w:val="20"/>
          <w:u w:val="single"/>
        </w:rPr>
        <w:t>openheid</w:t>
      </w:r>
      <w:r w:rsidRPr="00A72F94">
        <w:rPr>
          <w:szCs w:val="20"/>
          <w:u w:val="single"/>
        </w:rPr>
        <w:t xml:space="preserve"> </w:t>
      </w:r>
      <w:r w:rsidRPr="00A72F94">
        <w:rPr>
          <w:szCs w:val="20"/>
        </w:rPr>
        <w:t>van de school is noodzakelijk om tot school te komen.</w:t>
      </w:r>
    </w:p>
    <w:p w14:paraId="685E391C" w14:textId="77777777" w:rsidR="00A0137F" w:rsidRPr="00A72F94" w:rsidRDefault="00A0137F" w:rsidP="00A0137F">
      <w:pPr>
        <w:rPr>
          <w:szCs w:val="20"/>
        </w:rPr>
      </w:pPr>
      <w:r w:rsidRPr="00A72F94">
        <w:rPr>
          <w:szCs w:val="20"/>
        </w:rPr>
        <w:t>Ouderparticipatie is een meerwaarde, willen we iets betekenen met onze school voor onze leerlingen in deze snel groeiende maatschappij.</w:t>
      </w:r>
    </w:p>
    <w:p w14:paraId="685E391D" w14:textId="77777777" w:rsidR="00A0137F" w:rsidRPr="00A72F94" w:rsidRDefault="00A0137F" w:rsidP="00A0137F">
      <w:pPr>
        <w:rPr>
          <w:szCs w:val="20"/>
        </w:rPr>
      </w:pPr>
      <w:r w:rsidRPr="00A72F94">
        <w:rPr>
          <w:szCs w:val="20"/>
        </w:rPr>
        <w:t>Ons team is bereid om samen te werken en te communiceren met iedereen die een nuttige bijdrage kan leveren voor de ontwikkeling van onze kinderen, leerkrachten en ouders.</w:t>
      </w:r>
    </w:p>
    <w:p w14:paraId="685E391E" w14:textId="77777777" w:rsidR="00A0137F" w:rsidRPr="00A72F94" w:rsidRDefault="00A0137F" w:rsidP="00A0137F">
      <w:pPr>
        <w:rPr>
          <w:szCs w:val="20"/>
        </w:rPr>
      </w:pPr>
    </w:p>
    <w:p w14:paraId="685E391F" w14:textId="77777777" w:rsidR="00A0137F" w:rsidRPr="00A72F94" w:rsidRDefault="00A0137F" w:rsidP="00A0137F">
      <w:pPr>
        <w:rPr>
          <w:szCs w:val="20"/>
        </w:rPr>
      </w:pPr>
      <w:r w:rsidRPr="00A72F94">
        <w:rPr>
          <w:szCs w:val="20"/>
        </w:rPr>
        <w:t xml:space="preserve">Al deze doelstellingen vormen de </w:t>
      </w:r>
      <w:r w:rsidRPr="00A72F94">
        <w:rPr>
          <w:b/>
          <w:szCs w:val="20"/>
        </w:rPr>
        <w:t>eigenheid</w:t>
      </w:r>
      <w:r w:rsidRPr="00A72F94">
        <w:rPr>
          <w:szCs w:val="20"/>
        </w:rPr>
        <w:t xml:space="preserve"> van onze school. Om deze doelstellingen te bereiken stemmen wij ons beleid af op onze schoolvisie.</w:t>
      </w:r>
    </w:p>
    <w:p w14:paraId="685E3920" w14:textId="77777777" w:rsidR="00A0137F" w:rsidRDefault="00A0137F" w:rsidP="00A0137F">
      <w:pPr>
        <w:rPr>
          <w:szCs w:val="20"/>
        </w:rPr>
      </w:pPr>
    </w:p>
    <w:p w14:paraId="685E3921" w14:textId="77777777" w:rsidR="00A0137F" w:rsidRPr="00F82858" w:rsidRDefault="00A0137F" w:rsidP="00A0137F">
      <w:pPr>
        <w:rPr>
          <w:szCs w:val="20"/>
        </w:rPr>
      </w:pPr>
    </w:p>
    <w:p w14:paraId="685E3922" w14:textId="77777777" w:rsidR="00161873" w:rsidRDefault="00A0137F" w:rsidP="00C0489E">
      <w:pPr>
        <w:pStyle w:val="Lijstalinea"/>
        <w:numPr>
          <w:ilvl w:val="0"/>
          <w:numId w:val="24"/>
        </w:numPr>
        <w:rPr>
          <w:b/>
          <w:i/>
          <w:smallCaps/>
          <w:color w:val="365F91" w:themeColor="accent1" w:themeShade="BF"/>
          <w:sz w:val="36"/>
          <w:szCs w:val="36"/>
        </w:rPr>
      </w:pPr>
      <w:r w:rsidRPr="00A0137F">
        <w:rPr>
          <w:b/>
          <w:i/>
          <w:smallCaps/>
          <w:color w:val="365F91" w:themeColor="accent1" w:themeShade="BF"/>
          <w:sz w:val="36"/>
          <w:szCs w:val="36"/>
        </w:rPr>
        <w:t>Pedagogisch project</w:t>
      </w:r>
    </w:p>
    <w:p w14:paraId="685E3923" w14:textId="77777777" w:rsidR="00A0137F" w:rsidRPr="00A0137F" w:rsidRDefault="00A0137F" w:rsidP="00A0137F">
      <w:pPr>
        <w:rPr>
          <w:b/>
          <w:i/>
          <w:smallCaps/>
          <w:color w:val="365F91" w:themeColor="accent1" w:themeShade="BF"/>
          <w:szCs w:val="20"/>
        </w:rPr>
      </w:pPr>
    </w:p>
    <w:p w14:paraId="685E3924" w14:textId="77777777" w:rsidR="00161873" w:rsidRPr="004332D0" w:rsidRDefault="00161873" w:rsidP="00161873">
      <w:pPr>
        <w:rPr>
          <w:b/>
          <w:i/>
          <w:smallCaps/>
          <w:color w:val="365F91" w:themeColor="accent1" w:themeShade="BF"/>
          <w:sz w:val="28"/>
        </w:rPr>
      </w:pPr>
      <w:r w:rsidRPr="004332D0">
        <w:rPr>
          <w:b/>
          <w:i/>
          <w:smallCaps/>
          <w:color w:val="365F91" w:themeColor="accent1" w:themeShade="BF"/>
          <w:sz w:val="28"/>
        </w:rPr>
        <w:t>Goed onderwijs</w:t>
      </w:r>
    </w:p>
    <w:p w14:paraId="685E3925" w14:textId="77777777" w:rsidR="00161873" w:rsidRDefault="00161873" w:rsidP="00161873">
      <w:pPr>
        <w:jc w:val="both"/>
        <w:rPr>
          <w:color w:val="365F91" w:themeColor="accent1" w:themeShade="BF"/>
        </w:rPr>
      </w:pPr>
      <w:r w:rsidRPr="004332D0">
        <w:rPr>
          <w:color w:val="365F91" w:themeColor="accent1" w:themeShade="BF"/>
        </w:rPr>
        <w:t>___________</w:t>
      </w:r>
      <w:r>
        <w:rPr>
          <w:color w:val="365F91" w:themeColor="accent1" w:themeShade="BF"/>
        </w:rPr>
        <w:t>_______________________________________________________________</w:t>
      </w:r>
      <w:r w:rsidRPr="004332D0">
        <w:rPr>
          <w:color w:val="365F91" w:themeColor="accent1" w:themeShade="BF"/>
        </w:rPr>
        <w:t>_</w:t>
      </w:r>
    </w:p>
    <w:p w14:paraId="685E3926" w14:textId="77777777" w:rsidR="00161873" w:rsidRPr="004332D0" w:rsidRDefault="00161873" w:rsidP="00161873">
      <w:pPr>
        <w:jc w:val="both"/>
        <w:rPr>
          <w:color w:val="365F91" w:themeColor="accent1" w:themeShade="BF"/>
        </w:rPr>
      </w:pPr>
    </w:p>
    <w:p w14:paraId="685E3927" w14:textId="77777777" w:rsidR="00161873" w:rsidRPr="004B5618" w:rsidRDefault="00161873" w:rsidP="00161873">
      <w:pPr>
        <w:jc w:val="both"/>
      </w:pPr>
      <w:r w:rsidRPr="004B5618">
        <w:t xml:space="preserve">Goed onderwijs geven is het eerste doel. Het O.V.S.G.–leerplan is daarbij de leidraad. Dit leerplan vormt het minimumprogramma dat wij minimaal willen bereiken in het gemeentelijk onderwijs. </w:t>
      </w:r>
    </w:p>
    <w:p w14:paraId="685E3928" w14:textId="77777777" w:rsidR="00161873" w:rsidRPr="004B5618" w:rsidRDefault="00161873" w:rsidP="00161873">
      <w:pPr>
        <w:jc w:val="both"/>
      </w:pPr>
    </w:p>
    <w:p w14:paraId="685E3929" w14:textId="77777777" w:rsidR="00161873" w:rsidRPr="004B5618" w:rsidRDefault="00161873" w:rsidP="00161873">
      <w:pPr>
        <w:jc w:val="both"/>
      </w:pPr>
      <w:r w:rsidRPr="004B5618">
        <w:t xml:space="preserve">Om dit kwaliteitsvol onderwijs te realiseren gebruiken wij actuele leermethodes. In heel wat klassen gebruiken de leerkrachten digitale schoolborden en waar mogelijk ondersteunen we het leerproces van de kinderen met ICT-toepassingen. Zo gaan kinderen vanaf </w:t>
      </w:r>
      <w:r>
        <w:t>het 1</w:t>
      </w:r>
      <w:r w:rsidRPr="006C69EC">
        <w:rPr>
          <w:vertAlign w:val="superscript"/>
        </w:rPr>
        <w:t>e</w:t>
      </w:r>
      <w:r>
        <w:t xml:space="preserve"> leerjaar</w:t>
      </w:r>
      <w:r w:rsidRPr="004B5618">
        <w:t xml:space="preserve"> regelmatig naar de computerklas en kunnen ze individueel hun vaardigheden oefenen.</w:t>
      </w:r>
    </w:p>
    <w:p w14:paraId="685E392A" w14:textId="77777777" w:rsidR="00161873" w:rsidRPr="004B5618" w:rsidRDefault="00161873" w:rsidP="00161873">
      <w:pPr>
        <w:jc w:val="both"/>
      </w:pPr>
    </w:p>
    <w:p w14:paraId="685E392B" w14:textId="77777777" w:rsidR="00161873" w:rsidRPr="004B5618" w:rsidRDefault="00161873" w:rsidP="00161873">
      <w:pPr>
        <w:jc w:val="both"/>
      </w:pPr>
      <w:r w:rsidRPr="004B5618">
        <w:t>Vertrekkend vanuit de leefwereld van de kinderen, proberen wij elk kind zo goed mogelijk te ondersteunen om zijn grenzen te verleggen en zich te ontwikkelen. Elk kind is anders en leert op zijn eigen tempo. Differentiatie in het leerproces is dan ook het uitgangspunt om tegemoet te komen aan de noden en de mogelijkheden van elk kind. Dit gebeurt in de klas door de klasleerkracht en waar wenselijk doen we beroep op  de zorg</w:t>
      </w:r>
      <w:r>
        <w:t>coördinator</w:t>
      </w:r>
      <w:r w:rsidRPr="004B5618">
        <w:t>, het CLB of externe hulp van bv. Logopedist.</w:t>
      </w:r>
    </w:p>
    <w:p w14:paraId="685E392C" w14:textId="77777777" w:rsidR="00161873" w:rsidRPr="004B5618" w:rsidRDefault="00161873" w:rsidP="00161873">
      <w:pPr>
        <w:jc w:val="both"/>
      </w:pPr>
    </w:p>
    <w:p w14:paraId="685E392D" w14:textId="77777777" w:rsidR="00161873" w:rsidRPr="004332D0" w:rsidRDefault="00161873" w:rsidP="00161873">
      <w:pPr>
        <w:jc w:val="both"/>
        <w:rPr>
          <w:b/>
          <w:i/>
          <w:smallCaps/>
          <w:color w:val="365F91" w:themeColor="accent1" w:themeShade="BF"/>
          <w:sz w:val="28"/>
        </w:rPr>
      </w:pPr>
      <w:r w:rsidRPr="004332D0">
        <w:rPr>
          <w:b/>
          <w:i/>
          <w:smallCaps/>
          <w:color w:val="365F91" w:themeColor="accent1" w:themeShade="BF"/>
          <w:sz w:val="28"/>
        </w:rPr>
        <w:t>Een goede opvoeding</w:t>
      </w:r>
    </w:p>
    <w:p w14:paraId="685E392E" w14:textId="77777777" w:rsidR="00161873" w:rsidRPr="004332D0" w:rsidRDefault="00161873" w:rsidP="00161873">
      <w:pPr>
        <w:jc w:val="both"/>
        <w:rPr>
          <w:b/>
          <w:i/>
          <w:color w:val="365F91" w:themeColor="accent1" w:themeShade="BF"/>
        </w:rPr>
      </w:pPr>
      <w:r w:rsidRPr="004332D0">
        <w:rPr>
          <w:b/>
          <w:i/>
          <w:color w:val="365F91" w:themeColor="accent1" w:themeShade="BF"/>
        </w:rPr>
        <w:t>___________________________________________________________________________</w:t>
      </w:r>
    </w:p>
    <w:p w14:paraId="685E392F" w14:textId="77777777" w:rsidR="00161873" w:rsidRPr="004B5618" w:rsidRDefault="00161873" w:rsidP="00161873">
      <w:pPr>
        <w:jc w:val="both"/>
        <w:rPr>
          <w:b/>
          <w:i/>
        </w:rPr>
      </w:pPr>
    </w:p>
    <w:p w14:paraId="685E3930" w14:textId="77777777" w:rsidR="00161873" w:rsidRPr="004B5618" w:rsidRDefault="00161873" w:rsidP="00161873">
      <w:pPr>
        <w:jc w:val="both"/>
      </w:pPr>
      <w:r w:rsidRPr="004B5618">
        <w:t xml:space="preserve">Onze school vindt het belangrijk om kinderen niet enkel kennis bij te brengen, maar ook te werken aan sociale vaardigheden. Zo wordt de opvoeding die u thuis aan uw kind geeft, doorgetrokken. </w:t>
      </w:r>
    </w:p>
    <w:p w14:paraId="685E3931" w14:textId="77777777" w:rsidR="00161873" w:rsidRPr="004B5618" w:rsidRDefault="00161873" w:rsidP="00161873">
      <w:pPr>
        <w:jc w:val="both"/>
      </w:pPr>
    </w:p>
    <w:p w14:paraId="685E3932" w14:textId="77777777" w:rsidR="00161873" w:rsidRPr="004B5618" w:rsidRDefault="00161873" w:rsidP="00161873">
      <w:pPr>
        <w:jc w:val="both"/>
      </w:pPr>
      <w:r w:rsidRPr="004B5618">
        <w:t xml:space="preserve">Vanuit het jaarplan sociale vaardigheden werken we met de hele school elke </w:t>
      </w:r>
      <w:r>
        <w:t xml:space="preserve">twee </w:t>
      </w:r>
      <w:r w:rsidRPr="004B5618">
        <w:t>maand aan een ander aandachtspuntje.</w:t>
      </w:r>
    </w:p>
    <w:p w14:paraId="685E3933" w14:textId="77777777" w:rsidR="00161873" w:rsidRPr="004B5618" w:rsidRDefault="00161873" w:rsidP="00161873">
      <w:pPr>
        <w:jc w:val="both"/>
      </w:pPr>
    </w:p>
    <w:p w14:paraId="685E3934" w14:textId="77777777" w:rsidR="00161873" w:rsidRPr="004B5618" w:rsidRDefault="00161873" w:rsidP="00161873">
      <w:pPr>
        <w:jc w:val="both"/>
      </w:pPr>
      <w:r w:rsidRPr="004B5618">
        <w:t>Tijdens het jaar nemen we allerlei initiatieven om de samenwerking en de vriendschap tussen leerlingen onderling en tussen leerlingen en leerkrachten te bevorderen. Want door samen te werken en te spelen, leren we van elkaar. Samenwerken en respect hebben voor elkaar is een basiswaarde op de school. Pesten wordt niet getolereerd. Door een duidelijk anti-pestbeleid worden incidenten vanaf het begin aangepakt.</w:t>
      </w:r>
    </w:p>
    <w:p w14:paraId="685E3935" w14:textId="77777777" w:rsidR="00161873" w:rsidRPr="004B5618" w:rsidRDefault="00161873" w:rsidP="00161873">
      <w:pPr>
        <w:jc w:val="both"/>
      </w:pPr>
    </w:p>
    <w:p w14:paraId="685E3936" w14:textId="77777777" w:rsidR="00161873" w:rsidRDefault="00161873" w:rsidP="00161873">
      <w:pPr>
        <w:jc w:val="both"/>
        <w:rPr>
          <w:b/>
          <w:i/>
          <w:smallCaps/>
          <w:color w:val="365F91" w:themeColor="accent1" w:themeShade="BF"/>
          <w:sz w:val="28"/>
        </w:rPr>
      </w:pPr>
      <w:r w:rsidRPr="004332D0">
        <w:rPr>
          <w:b/>
          <w:i/>
          <w:smallCaps/>
          <w:color w:val="365F91" w:themeColor="accent1" w:themeShade="BF"/>
          <w:sz w:val="28"/>
        </w:rPr>
        <w:t>Kindvriendelijk</w:t>
      </w:r>
    </w:p>
    <w:p w14:paraId="685E3937" w14:textId="77777777" w:rsidR="00161873" w:rsidRPr="004332D0" w:rsidRDefault="00161873" w:rsidP="00161873">
      <w:pPr>
        <w:jc w:val="both"/>
        <w:rPr>
          <w:b/>
          <w:i/>
          <w:smallCaps/>
          <w:color w:val="365F91" w:themeColor="accent1" w:themeShade="BF"/>
          <w:sz w:val="28"/>
        </w:rPr>
      </w:pPr>
      <w:r>
        <w:rPr>
          <w:b/>
          <w:i/>
          <w:smallCaps/>
          <w:color w:val="365F91" w:themeColor="accent1" w:themeShade="BF"/>
          <w:sz w:val="28"/>
        </w:rPr>
        <w:t>____________________________________________________________</w:t>
      </w:r>
    </w:p>
    <w:p w14:paraId="685E3938" w14:textId="77777777" w:rsidR="00161873" w:rsidRPr="004B5618" w:rsidRDefault="00161873" w:rsidP="00161873">
      <w:pPr>
        <w:jc w:val="both"/>
        <w:rPr>
          <w:b/>
          <w:i/>
        </w:rPr>
      </w:pPr>
    </w:p>
    <w:p w14:paraId="685E3939" w14:textId="77777777" w:rsidR="00161873" w:rsidRDefault="00161873" w:rsidP="00161873">
      <w:pPr>
        <w:jc w:val="both"/>
      </w:pPr>
      <w:r w:rsidRPr="004B5618">
        <w:t>Elk kind moet zich thuis kunnen voelen op school. Dit is belangrijk om het leerproces aan te vatten. Spelen, stoeien, lopen en bewegen is voor een opgroeiend kind levensnoodzakelijk. De inrichting van de speelplaats en het speelplaatsreglement staan in functie daarvan. Aan de hand van spelkoffers op maat van de kinderen en door de stimulerende inrichting van de speelplaats zorgen we ervoor dat kinderen zich in hun spel kunnen uitleven en spelenderwijs hun grenzen verleggen.</w:t>
      </w:r>
    </w:p>
    <w:p w14:paraId="685E393A" w14:textId="77777777" w:rsidR="00161873" w:rsidRDefault="00161873" w:rsidP="00161873">
      <w:pPr>
        <w:jc w:val="both"/>
      </w:pPr>
    </w:p>
    <w:p w14:paraId="685E393B" w14:textId="77777777" w:rsidR="00161873" w:rsidRPr="004B5618" w:rsidRDefault="00161873" w:rsidP="00161873">
      <w:pPr>
        <w:jc w:val="both"/>
      </w:pPr>
    </w:p>
    <w:p w14:paraId="685E393C" w14:textId="77777777" w:rsidR="00161873" w:rsidRDefault="00161873" w:rsidP="00161873">
      <w:pPr>
        <w:jc w:val="both"/>
        <w:rPr>
          <w:b/>
          <w:i/>
          <w:smallCaps/>
          <w:color w:val="365F91" w:themeColor="accent1" w:themeShade="BF"/>
          <w:sz w:val="28"/>
        </w:rPr>
      </w:pPr>
      <w:r w:rsidRPr="004332D0">
        <w:rPr>
          <w:b/>
          <w:i/>
          <w:smallCaps/>
          <w:color w:val="365F91" w:themeColor="accent1" w:themeShade="BF"/>
          <w:sz w:val="28"/>
        </w:rPr>
        <w:t>Een open kijk</w:t>
      </w:r>
    </w:p>
    <w:p w14:paraId="685E393D" w14:textId="77777777" w:rsidR="00161873" w:rsidRPr="004332D0" w:rsidRDefault="00161873" w:rsidP="00161873">
      <w:pPr>
        <w:jc w:val="both"/>
        <w:rPr>
          <w:b/>
          <w:i/>
          <w:smallCaps/>
          <w:color w:val="365F91" w:themeColor="accent1" w:themeShade="BF"/>
          <w:sz w:val="28"/>
        </w:rPr>
      </w:pPr>
      <w:r>
        <w:rPr>
          <w:b/>
          <w:i/>
          <w:smallCaps/>
          <w:color w:val="365F91" w:themeColor="accent1" w:themeShade="BF"/>
          <w:sz w:val="28"/>
        </w:rPr>
        <w:t>____________________________________________________________</w:t>
      </w:r>
    </w:p>
    <w:p w14:paraId="685E393E" w14:textId="77777777" w:rsidR="00161873" w:rsidRPr="004B5618" w:rsidRDefault="00161873" w:rsidP="00161873">
      <w:pPr>
        <w:jc w:val="both"/>
        <w:rPr>
          <w:b/>
          <w:i/>
        </w:rPr>
      </w:pPr>
    </w:p>
    <w:p w14:paraId="685E393F" w14:textId="77777777" w:rsidR="00161873" w:rsidRPr="004B5618" w:rsidRDefault="00161873" w:rsidP="00161873">
      <w:pPr>
        <w:jc w:val="both"/>
      </w:pPr>
      <w:r w:rsidRPr="004B5618">
        <w:t xml:space="preserve">Binnen het gemeentelijk onderwijs vinden we het belangrijk dat kinderen opgroeien met ‘een open kijk naar de wereld’. Verdraagzaamheid en respect voor ‘anders zijn’ zijn basiswaarden op onze school. Kinderen leren omgaan met culturele diversiteit en leren dat zij deel uitmaken van een grotere sociale omgeving. </w:t>
      </w:r>
    </w:p>
    <w:p w14:paraId="685E3940" w14:textId="77777777" w:rsidR="00161873" w:rsidRPr="004B5618" w:rsidRDefault="00161873" w:rsidP="00161873">
      <w:pPr>
        <w:jc w:val="both"/>
      </w:pPr>
    </w:p>
    <w:p w14:paraId="685E3941" w14:textId="77777777" w:rsidR="00161873" w:rsidRPr="004B5618" w:rsidRDefault="00161873" w:rsidP="00161873">
      <w:pPr>
        <w:jc w:val="both"/>
      </w:pPr>
      <w:r w:rsidRPr="004B5618">
        <w:t>De school maakt deel uit van een grotere gemeenschap. Waar het kan</w:t>
      </w:r>
      <w:r w:rsidR="0002334B">
        <w:t>,</w:t>
      </w:r>
      <w:r w:rsidRPr="004B5618">
        <w:t xml:space="preserve"> neemt de school ook deel aan activiteiten binnen deze gemeenschap en dragen we ons steentje bij aan een verdraagzame maatschappij.</w:t>
      </w:r>
    </w:p>
    <w:p w14:paraId="685E3942" w14:textId="77777777" w:rsidR="00161873" w:rsidRPr="004B5618" w:rsidRDefault="00161873" w:rsidP="00161873">
      <w:pPr>
        <w:jc w:val="both"/>
      </w:pPr>
    </w:p>
    <w:p w14:paraId="685E3943" w14:textId="77777777" w:rsidR="00161873" w:rsidRPr="004B5618" w:rsidRDefault="00161873" w:rsidP="00161873">
      <w:pPr>
        <w:jc w:val="both"/>
      </w:pPr>
      <w:r w:rsidRPr="004B5618">
        <w:t>Specifiek aan het gemeentelijk onderwijs is ook dat u als ouder kan kiezen welke levensbeschouwing uw kind krijgt in de lagere school. De school biedt Rooms-Katholieke godsdienst aan, zedenleer, Islam</w:t>
      </w:r>
      <w:r>
        <w:t>itische godsdienst</w:t>
      </w:r>
      <w:r w:rsidRPr="004B5618">
        <w:t>, Protestantse godsdienst, …</w:t>
      </w:r>
    </w:p>
    <w:p w14:paraId="685E3944" w14:textId="77777777" w:rsidR="00161873" w:rsidRPr="004B5618" w:rsidRDefault="00161873" w:rsidP="00161873">
      <w:pPr>
        <w:jc w:val="both"/>
      </w:pPr>
    </w:p>
    <w:p w14:paraId="685E3945" w14:textId="77777777" w:rsidR="00161873" w:rsidRDefault="00161873" w:rsidP="00161873">
      <w:pPr>
        <w:jc w:val="both"/>
        <w:rPr>
          <w:b/>
          <w:i/>
          <w:smallCaps/>
          <w:color w:val="365F91" w:themeColor="accent1" w:themeShade="BF"/>
          <w:sz w:val="28"/>
        </w:rPr>
      </w:pPr>
      <w:r w:rsidRPr="004332D0">
        <w:rPr>
          <w:b/>
          <w:i/>
          <w:smallCaps/>
          <w:color w:val="365F91" w:themeColor="accent1" w:themeShade="BF"/>
          <w:sz w:val="28"/>
        </w:rPr>
        <w:t>Sportieve school</w:t>
      </w:r>
    </w:p>
    <w:p w14:paraId="685E3946" w14:textId="77777777" w:rsidR="00161873" w:rsidRPr="004332D0" w:rsidRDefault="00161873" w:rsidP="00161873">
      <w:pPr>
        <w:jc w:val="both"/>
        <w:rPr>
          <w:b/>
          <w:i/>
          <w:smallCaps/>
          <w:color w:val="365F91" w:themeColor="accent1" w:themeShade="BF"/>
          <w:sz w:val="28"/>
        </w:rPr>
      </w:pPr>
      <w:r>
        <w:rPr>
          <w:b/>
          <w:i/>
          <w:smallCaps/>
          <w:color w:val="365F91" w:themeColor="accent1" w:themeShade="BF"/>
          <w:sz w:val="28"/>
        </w:rPr>
        <w:t>______________________________________________________________</w:t>
      </w:r>
    </w:p>
    <w:p w14:paraId="685E3947" w14:textId="77777777" w:rsidR="00161873" w:rsidRPr="004B5618" w:rsidRDefault="00161873" w:rsidP="00161873">
      <w:pPr>
        <w:jc w:val="both"/>
        <w:rPr>
          <w:b/>
          <w:i/>
        </w:rPr>
      </w:pPr>
    </w:p>
    <w:p w14:paraId="685E3948" w14:textId="77777777" w:rsidR="00161873" w:rsidRPr="004B5618" w:rsidRDefault="00161873" w:rsidP="00161873">
      <w:pPr>
        <w:jc w:val="both"/>
        <w:rPr>
          <w:i/>
        </w:rPr>
      </w:pPr>
      <w:r w:rsidRPr="004B5618">
        <w:t xml:space="preserve">De gemeenteschool wil een sport-actieve school zijn, want sport en spel verhoogt het welbevinden van de kinderen. Wekelijks zijn er  gym- of zwemlessen. Daarin krijgen kinderen een gevarieerd aanbod. Maar ook de pro-sport ingesteldheid van het onderwijzend personeel ondersteunt die sportieve geest. Regelmatig neemt de school deel aan naschoolse sportactiviteiten zoals de schoolcross en de activiteiten van de Stichting Vlaamse Schoolsport. Ook de inrichting van de speelplaats en de spelkoffers stimuleren de kinderen om tijdens de pauzes te bewegen. Zo kunnen kinderen ervaren dat sport tof is! </w:t>
      </w:r>
      <w:r w:rsidRPr="004B5618">
        <w:rPr>
          <w:i/>
        </w:rPr>
        <w:t xml:space="preserve"> </w:t>
      </w:r>
    </w:p>
    <w:p w14:paraId="685E3949" w14:textId="77777777" w:rsidR="00161873" w:rsidRPr="004B5618" w:rsidRDefault="00161873" w:rsidP="00161873">
      <w:pPr>
        <w:jc w:val="both"/>
        <w:rPr>
          <w:i/>
        </w:rPr>
      </w:pPr>
    </w:p>
    <w:p w14:paraId="685E394A" w14:textId="77777777" w:rsidR="00161873" w:rsidRDefault="00161873" w:rsidP="00161873">
      <w:pPr>
        <w:jc w:val="both"/>
        <w:rPr>
          <w:b/>
          <w:i/>
          <w:smallCaps/>
          <w:color w:val="365F91" w:themeColor="accent1" w:themeShade="BF"/>
          <w:sz w:val="28"/>
        </w:rPr>
      </w:pPr>
      <w:r w:rsidRPr="004332D0">
        <w:rPr>
          <w:b/>
          <w:i/>
          <w:smallCaps/>
          <w:color w:val="365F91" w:themeColor="accent1" w:themeShade="BF"/>
          <w:sz w:val="28"/>
        </w:rPr>
        <w:t>Gezonde, milieuvriendelijke  en  veilige school</w:t>
      </w:r>
    </w:p>
    <w:p w14:paraId="685E394B" w14:textId="77777777" w:rsidR="00161873" w:rsidRPr="004332D0" w:rsidRDefault="00161873" w:rsidP="00161873">
      <w:pPr>
        <w:jc w:val="both"/>
        <w:rPr>
          <w:b/>
          <w:i/>
          <w:smallCaps/>
          <w:color w:val="365F91" w:themeColor="accent1" w:themeShade="BF"/>
          <w:sz w:val="28"/>
        </w:rPr>
      </w:pPr>
      <w:r>
        <w:rPr>
          <w:b/>
          <w:i/>
          <w:smallCaps/>
          <w:color w:val="365F91" w:themeColor="accent1" w:themeShade="BF"/>
          <w:sz w:val="28"/>
        </w:rPr>
        <w:t>____________________________________________________________</w:t>
      </w:r>
    </w:p>
    <w:p w14:paraId="685E394C" w14:textId="77777777" w:rsidR="00161873" w:rsidRPr="004B5618" w:rsidRDefault="00161873" w:rsidP="00161873">
      <w:pPr>
        <w:jc w:val="both"/>
        <w:rPr>
          <w:b/>
        </w:rPr>
      </w:pPr>
    </w:p>
    <w:p w14:paraId="685E394D" w14:textId="77777777" w:rsidR="00161873" w:rsidRPr="004B5618" w:rsidRDefault="00161873" w:rsidP="00161873">
      <w:pPr>
        <w:jc w:val="both"/>
      </w:pPr>
      <w:r w:rsidRPr="004B5618">
        <w:t>Een gezonde geest, in een gezond lichaam. De school wil kinderen niet alleen aanzetten tot bewegen, maar wil ook dat kinderen gezond eten. Door het aanbieden van gevarieerde maaltijden</w:t>
      </w:r>
      <w:r w:rsidR="003616FC">
        <w:t xml:space="preserve"> </w:t>
      </w:r>
      <w:r w:rsidRPr="004B5618">
        <w:t xml:space="preserve"> en het stimuleren van het eten van fruit, het drinken van water, … leren kinderen dat gezonde voeding belangrijk en lekker is.</w:t>
      </w:r>
    </w:p>
    <w:p w14:paraId="685E394E" w14:textId="77777777" w:rsidR="00161873" w:rsidRPr="004B5618" w:rsidRDefault="00161873" w:rsidP="00161873">
      <w:pPr>
        <w:jc w:val="both"/>
      </w:pPr>
    </w:p>
    <w:p w14:paraId="685E394F" w14:textId="77777777" w:rsidR="00161873" w:rsidRPr="004B5618" w:rsidRDefault="00161873" w:rsidP="00161873">
      <w:pPr>
        <w:jc w:val="both"/>
      </w:pPr>
      <w:r w:rsidRPr="004B5618">
        <w:t>We leren kinderen milieubewust omgaan met afval en bewust om te gaan met water, energie…</w:t>
      </w:r>
    </w:p>
    <w:p w14:paraId="685E3950" w14:textId="77777777" w:rsidR="00161873" w:rsidRPr="004B5618" w:rsidRDefault="00161873" w:rsidP="00161873">
      <w:pPr>
        <w:jc w:val="both"/>
      </w:pPr>
    </w:p>
    <w:p w14:paraId="685E3951" w14:textId="77777777" w:rsidR="00161873" w:rsidRPr="004B5618" w:rsidRDefault="00161873" w:rsidP="00161873">
      <w:pPr>
        <w:jc w:val="both"/>
      </w:pPr>
      <w:r w:rsidRPr="004B5618">
        <w:t>Ook verkeersveiligheid verliezen we niet uit het oog. Naast de lessen verkeersopvoeding, waken we er ook over dat kinderen leren wat het belang is van zichtbaarheid in het verkeer (bv. fluovestjes, fietshelm, ..), hoe ze veilig op straat kunnen gaan en zorgen de leerkrachten ervoor dat ze veilig begeleid worden van en naar school, naar activiteiten, … Elke leerkracht krijgt daarvoor een speciale opleiding tot gemachtigd opzichter.</w:t>
      </w:r>
    </w:p>
    <w:p w14:paraId="685E3952" w14:textId="77777777" w:rsidR="00161873" w:rsidRPr="004B5618" w:rsidRDefault="00161873" w:rsidP="00161873">
      <w:pPr>
        <w:jc w:val="both"/>
      </w:pPr>
    </w:p>
    <w:p w14:paraId="685E3953" w14:textId="77777777" w:rsidR="00161873" w:rsidRPr="004332D0" w:rsidRDefault="00161873" w:rsidP="00161873">
      <w:pPr>
        <w:jc w:val="both"/>
        <w:rPr>
          <w:b/>
          <w:i/>
          <w:smallCaps/>
          <w:color w:val="365F91" w:themeColor="accent1" w:themeShade="BF"/>
          <w:sz w:val="28"/>
        </w:rPr>
      </w:pPr>
    </w:p>
    <w:p w14:paraId="685E3954" w14:textId="77777777" w:rsidR="00161873" w:rsidRDefault="00161873" w:rsidP="00161873">
      <w:pPr>
        <w:jc w:val="both"/>
        <w:rPr>
          <w:b/>
          <w:i/>
          <w:smallCaps/>
          <w:color w:val="365F91" w:themeColor="accent1" w:themeShade="BF"/>
          <w:sz w:val="28"/>
        </w:rPr>
      </w:pPr>
      <w:r w:rsidRPr="004332D0">
        <w:rPr>
          <w:b/>
          <w:i/>
          <w:smallCaps/>
          <w:color w:val="365F91" w:themeColor="accent1" w:themeShade="BF"/>
          <w:sz w:val="28"/>
        </w:rPr>
        <w:t>Gelijke kansen</w:t>
      </w:r>
    </w:p>
    <w:p w14:paraId="685E3955" w14:textId="77777777" w:rsidR="00161873" w:rsidRPr="004332D0" w:rsidRDefault="00161873" w:rsidP="00161873">
      <w:pPr>
        <w:jc w:val="both"/>
        <w:rPr>
          <w:b/>
          <w:i/>
          <w:smallCaps/>
          <w:color w:val="365F91" w:themeColor="accent1" w:themeShade="BF"/>
          <w:sz w:val="28"/>
        </w:rPr>
      </w:pPr>
      <w:r>
        <w:rPr>
          <w:b/>
          <w:i/>
          <w:smallCaps/>
          <w:color w:val="365F91" w:themeColor="accent1" w:themeShade="BF"/>
          <w:sz w:val="28"/>
        </w:rPr>
        <w:t>____________________________________________________________</w:t>
      </w:r>
    </w:p>
    <w:p w14:paraId="685E3956" w14:textId="77777777" w:rsidR="00161873" w:rsidRPr="004B5618" w:rsidRDefault="00161873" w:rsidP="00161873">
      <w:pPr>
        <w:jc w:val="both"/>
      </w:pPr>
    </w:p>
    <w:p w14:paraId="685E3957" w14:textId="77777777" w:rsidR="00161873" w:rsidRPr="004B5618" w:rsidRDefault="00161873" w:rsidP="00161873">
      <w:pPr>
        <w:jc w:val="both"/>
      </w:pPr>
      <w:r w:rsidRPr="004B5618">
        <w:t xml:space="preserve">Onze school wil elk kind gelijke kansen geven, ongeacht zijn sociale afkomst. De school treedt compenserend op voor kansarme kinderen door bewust te proberen de gevolgen van sociale ongelijkheid om te buigen. </w:t>
      </w:r>
    </w:p>
    <w:p w14:paraId="685E3958" w14:textId="77777777" w:rsidR="00161873" w:rsidRPr="004B5618" w:rsidRDefault="00161873" w:rsidP="00161873">
      <w:pPr>
        <w:jc w:val="both"/>
      </w:pPr>
      <w:r w:rsidRPr="004B5618">
        <w:br/>
      </w:r>
      <w:r w:rsidRPr="004B5618">
        <w:br/>
        <w:t>Kinderen genieten in de basisschool van kosteloos onderwijs voor het leermateriaal. Voor bepaalde leeruitstappen wordt een bijdrage van ouders gevraagd, maar die zal nooit hoger zijn dan de maximumfactuur.</w:t>
      </w:r>
    </w:p>
    <w:p w14:paraId="685E3959" w14:textId="77777777" w:rsidR="00161873" w:rsidRPr="004B5618" w:rsidRDefault="00161873" w:rsidP="00161873">
      <w:pPr>
        <w:jc w:val="both"/>
      </w:pPr>
    </w:p>
    <w:p w14:paraId="685E395A" w14:textId="77777777" w:rsidR="00161873" w:rsidRPr="004B5618" w:rsidRDefault="00161873" w:rsidP="00161873">
      <w:pPr>
        <w:jc w:val="both"/>
      </w:pPr>
      <w:r w:rsidRPr="004B5618">
        <w:t>Voor heel wat activiteiten wordt de school ondersteund door financiële bijdragen van het oudercomité of de gemeente (bv. zwemmen).</w:t>
      </w:r>
    </w:p>
    <w:p w14:paraId="685E395B" w14:textId="77777777" w:rsidR="00161873" w:rsidRPr="004B5618" w:rsidRDefault="00161873" w:rsidP="00161873">
      <w:pPr>
        <w:jc w:val="both"/>
      </w:pPr>
    </w:p>
    <w:p w14:paraId="685E395C" w14:textId="77777777" w:rsidR="00161873" w:rsidRDefault="00161873" w:rsidP="00161873">
      <w:pPr>
        <w:jc w:val="both"/>
        <w:rPr>
          <w:b/>
          <w:i/>
          <w:smallCaps/>
          <w:color w:val="365F91" w:themeColor="accent1" w:themeShade="BF"/>
          <w:sz w:val="28"/>
        </w:rPr>
      </w:pPr>
      <w:r w:rsidRPr="004332D0">
        <w:rPr>
          <w:b/>
          <w:i/>
          <w:smallCaps/>
          <w:color w:val="365F91" w:themeColor="accent1" w:themeShade="BF"/>
          <w:sz w:val="28"/>
        </w:rPr>
        <w:t>Ouders als partner</w:t>
      </w:r>
    </w:p>
    <w:p w14:paraId="685E395D" w14:textId="77777777" w:rsidR="00161873" w:rsidRPr="004332D0" w:rsidRDefault="00161873" w:rsidP="00161873">
      <w:pPr>
        <w:jc w:val="both"/>
        <w:rPr>
          <w:b/>
          <w:i/>
          <w:smallCaps/>
          <w:color w:val="365F91" w:themeColor="accent1" w:themeShade="BF"/>
          <w:sz w:val="28"/>
        </w:rPr>
      </w:pPr>
      <w:r>
        <w:rPr>
          <w:b/>
          <w:i/>
          <w:smallCaps/>
          <w:color w:val="365F91" w:themeColor="accent1" w:themeShade="BF"/>
          <w:sz w:val="28"/>
        </w:rPr>
        <w:t>____________________________________________________________</w:t>
      </w:r>
    </w:p>
    <w:p w14:paraId="685E395E" w14:textId="77777777" w:rsidR="00161873" w:rsidRPr="004B5618" w:rsidRDefault="00161873" w:rsidP="00161873">
      <w:pPr>
        <w:jc w:val="both"/>
        <w:rPr>
          <w:b/>
        </w:rPr>
      </w:pPr>
    </w:p>
    <w:p w14:paraId="685E395F" w14:textId="77777777" w:rsidR="00161873" w:rsidRPr="004B5618" w:rsidRDefault="00161873" w:rsidP="00161873">
      <w:pPr>
        <w:jc w:val="both"/>
      </w:pPr>
      <w:r w:rsidRPr="004B5618">
        <w:t>Als ouder bent u een betrokken partij met een eigen plaats in het schoolgebeuren. Communicatie tussen ouders en de school is belangrijk om de wederzijdse bevindingen  en verwachtingen te kunnen aftoetsen en uw kind te begeleiden.</w:t>
      </w:r>
    </w:p>
    <w:p w14:paraId="685E3960" w14:textId="77777777" w:rsidR="00161873" w:rsidRPr="004B5618" w:rsidRDefault="00161873" w:rsidP="00161873">
      <w:pPr>
        <w:jc w:val="both"/>
      </w:pPr>
    </w:p>
    <w:p w14:paraId="685E3961" w14:textId="77777777" w:rsidR="00161873" w:rsidRPr="004B5618" w:rsidRDefault="00161873" w:rsidP="00161873">
      <w:pPr>
        <w:jc w:val="both"/>
      </w:pPr>
      <w:r w:rsidRPr="004B5618">
        <w:t xml:space="preserve">De school organiseert jaarlijks één gezamenlijke infoavond en minimum twee individuele oudercontacten. Maar de leerkrachten en de directie staan elke dag klaar om samen met u, uw bezorgdheden en vragen rond uw kind te bespreken. </w:t>
      </w:r>
    </w:p>
    <w:p w14:paraId="685E3962" w14:textId="77777777" w:rsidR="00161873" w:rsidRPr="004B5618" w:rsidRDefault="00161873" w:rsidP="00161873">
      <w:pPr>
        <w:jc w:val="both"/>
      </w:pPr>
      <w:r w:rsidRPr="004B5618">
        <w:t>Via de website en brieven bij specifieke activiteiten</w:t>
      </w:r>
      <w:r>
        <w:t xml:space="preserve"> (via Gimme)</w:t>
      </w:r>
      <w:r w:rsidRPr="004B5618">
        <w:t>, houden we u op de hoogte van het reilen en zeilen op de school.</w:t>
      </w:r>
    </w:p>
    <w:p w14:paraId="685E3963" w14:textId="77777777" w:rsidR="00161873" w:rsidRPr="004B5618" w:rsidRDefault="00161873" w:rsidP="00161873">
      <w:pPr>
        <w:jc w:val="both"/>
      </w:pPr>
    </w:p>
    <w:p w14:paraId="685E3964" w14:textId="77777777" w:rsidR="00161873" w:rsidRPr="004B5618" w:rsidRDefault="00161873" w:rsidP="00161873">
      <w:pPr>
        <w:jc w:val="both"/>
      </w:pPr>
      <w:r w:rsidRPr="004B5618">
        <w:t>Via het oudercomité en de schoolraad zijn ouders vertegenwoordigd binnen het schoolgebeuren.</w:t>
      </w:r>
    </w:p>
    <w:p w14:paraId="685E3965" w14:textId="77777777" w:rsidR="00161873" w:rsidRPr="004B5618" w:rsidRDefault="00161873" w:rsidP="00161873">
      <w:pPr>
        <w:jc w:val="both"/>
      </w:pPr>
    </w:p>
    <w:p w14:paraId="685E3966" w14:textId="77777777" w:rsidR="00161873" w:rsidRPr="004B5618" w:rsidRDefault="00161873" w:rsidP="00161873">
      <w:pPr>
        <w:jc w:val="both"/>
      </w:pPr>
      <w:r w:rsidRPr="004B5618">
        <w:t xml:space="preserve">Het oudercomité ondersteunt door de organisatie van heel veel activiteiten de school. Bovendien zorgt ze ook voor ontmoetingsmomenten tussen de ouders onderling en de ouders en de leerkrachten.  </w:t>
      </w:r>
    </w:p>
    <w:p w14:paraId="685E3967" w14:textId="77777777" w:rsidR="00161873" w:rsidRPr="004B5618" w:rsidRDefault="00161873" w:rsidP="00161873">
      <w:pPr>
        <w:jc w:val="both"/>
      </w:pPr>
    </w:p>
    <w:p w14:paraId="685E3968" w14:textId="77777777" w:rsidR="00161873" w:rsidRPr="004B5618" w:rsidRDefault="00161873" w:rsidP="00161873">
      <w:pPr>
        <w:jc w:val="both"/>
      </w:pPr>
      <w:r w:rsidRPr="004B5618">
        <w:t>Via de schoolraad hebben ouders medezeggenschap in het beleid en de organisatie van het schoolgebeuren.</w:t>
      </w:r>
    </w:p>
    <w:p w14:paraId="685E3969" w14:textId="77777777" w:rsidR="00161873" w:rsidRPr="004B5618" w:rsidRDefault="00161873" w:rsidP="00161873">
      <w:pPr>
        <w:jc w:val="both"/>
      </w:pPr>
    </w:p>
    <w:p w14:paraId="685E396A" w14:textId="77777777" w:rsidR="00161873" w:rsidRPr="004B5618" w:rsidRDefault="00161873" w:rsidP="00161873">
      <w:pPr>
        <w:jc w:val="both"/>
      </w:pPr>
      <w:r w:rsidRPr="004B5618">
        <w:t>Daarnaast helpen (groot)ouders ook mee tijdens verschillende leermomenten (bv. niveaulezen, hoekenwerk, …).</w:t>
      </w:r>
    </w:p>
    <w:p w14:paraId="685E396B" w14:textId="77777777" w:rsidR="00161873" w:rsidRPr="004B5618" w:rsidRDefault="00161873" w:rsidP="00161873">
      <w:pPr>
        <w:jc w:val="both"/>
      </w:pPr>
    </w:p>
    <w:p w14:paraId="685E396C" w14:textId="77777777" w:rsidR="00161873" w:rsidRDefault="00161873" w:rsidP="00161873">
      <w:pPr>
        <w:jc w:val="both"/>
        <w:rPr>
          <w:b/>
          <w:i/>
          <w:smallCaps/>
          <w:color w:val="365F91" w:themeColor="accent1" w:themeShade="BF"/>
          <w:sz w:val="28"/>
        </w:rPr>
      </w:pPr>
      <w:r w:rsidRPr="004332D0">
        <w:rPr>
          <w:b/>
          <w:i/>
          <w:smallCaps/>
          <w:color w:val="365F91" w:themeColor="accent1" w:themeShade="BF"/>
          <w:sz w:val="28"/>
        </w:rPr>
        <w:t>Gezinsvriendelijk</w:t>
      </w:r>
    </w:p>
    <w:p w14:paraId="685E396D" w14:textId="77777777" w:rsidR="00161873" w:rsidRPr="004332D0" w:rsidRDefault="00161873" w:rsidP="00161873">
      <w:pPr>
        <w:jc w:val="both"/>
        <w:rPr>
          <w:b/>
          <w:i/>
          <w:smallCaps/>
          <w:color w:val="365F91" w:themeColor="accent1" w:themeShade="BF"/>
          <w:sz w:val="28"/>
        </w:rPr>
      </w:pPr>
      <w:r>
        <w:rPr>
          <w:b/>
          <w:i/>
          <w:smallCaps/>
          <w:color w:val="365F91" w:themeColor="accent1" w:themeShade="BF"/>
          <w:sz w:val="28"/>
        </w:rPr>
        <w:t>_____________________________________________________________</w:t>
      </w:r>
    </w:p>
    <w:p w14:paraId="685E396E" w14:textId="77777777" w:rsidR="00161873" w:rsidRPr="004B5618" w:rsidRDefault="00161873" w:rsidP="00161873">
      <w:pPr>
        <w:jc w:val="both"/>
        <w:rPr>
          <w:b/>
          <w:i/>
        </w:rPr>
      </w:pPr>
    </w:p>
    <w:p w14:paraId="685E396F" w14:textId="77777777" w:rsidR="00161873" w:rsidRPr="004B5618" w:rsidRDefault="00161873" w:rsidP="00161873">
      <w:pPr>
        <w:jc w:val="both"/>
      </w:pPr>
      <w:r w:rsidRPr="004B5618">
        <w:t xml:space="preserve">De school tracht de ouders maximaal te ondersteunen. Zo biedt de school ’s middags opvang aan, is er de mogelijkheid om warme maaltijden te krijgen, trachten we geldelijke zaken steeds te regelen via de schoolrekening en tracht de school u steeds zo goed mogelijk te informeren. </w:t>
      </w:r>
    </w:p>
    <w:p w14:paraId="685E3970" w14:textId="77777777" w:rsidR="00161873" w:rsidRPr="004B5618" w:rsidRDefault="00161873" w:rsidP="00161873">
      <w:pPr>
        <w:jc w:val="both"/>
      </w:pPr>
    </w:p>
    <w:p w14:paraId="685E3971" w14:textId="77777777" w:rsidR="00161873" w:rsidRDefault="00161873" w:rsidP="00161873">
      <w:pPr>
        <w:jc w:val="both"/>
      </w:pPr>
      <w:r w:rsidRPr="004B5618">
        <w:t xml:space="preserve">Voor en na school is er aansluitende opvang, georganiseerd door de gemeente. Ook daar </w:t>
      </w:r>
      <w:r>
        <w:t>wordt</w:t>
      </w:r>
      <w:r w:rsidRPr="004B5618">
        <w:t xml:space="preserve"> ervoor </w:t>
      </w:r>
      <w:r>
        <w:t xml:space="preserve">gezorgd </w:t>
      </w:r>
      <w:r w:rsidRPr="004B5618">
        <w:t>dat elk kind zichzelf kan zijn en kan groeien.</w:t>
      </w:r>
    </w:p>
    <w:p w14:paraId="685E3972" w14:textId="77777777" w:rsidR="00161873" w:rsidRPr="004B5618" w:rsidRDefault="00161873" w:rsidP="00161873">
      <w:pPr>
        <w:jc w:val="both"/>
      </w:pPr>
    </w:p>
    <w:p w14:paraId="685E3973" w14:textId="77777777" w:rsidR="00161873" w:rsidRDefault="00161873" w:rsidP="00161873">
      <w:pPr>
        <w:jc w:val="both"/>
        <w:rPr>
          <w:b/>
          <w:i/>
          <w:smallCaps/>
          <w:color w:val="365F91" w:themeColor="accent1" w:themeShade="BF"/>
          <w:sz w:val="28"/>
        </w:rPr>
      </w:pPr>
      <w:r w:rsidRPr="004332D0">
        <w:rPr>
          <w:b/>
          <w:i/>
          <w:smallCaps/>
          <w:color w:val="365F91" w:themeColor="accent1" w:themeShade="BF"/>
          <w:sz w:val="28"/>
        </w:rPr>
        <w:t>Een hecht team</w:t>
      </w:r>
    </w:p>
    <w:p w14:paraId="685E3974" w14:textId="77777777" w:rsidR="00161873" w:rsidRPr="004332D0" w:rsidRDefault="00161873" w:rsidP="00161873">
      <w:pPr>
        <w:jc w:val="both"/>
        <w:rPr>
          <w:b/>
          <w:i/>
          <w:smallCaps/>
          <w:color w:val="365F91" w:themeColor="accent1" w:themeShade="BF"/>
          <w:sz w:val="28"/>
        </w:rPr>
      </w:pPr>
      <w:r>
        <w:rPr>
          <w:b/>
          <w:i/>
          <w:smallCaps/>
          <w:color w:val="365F91" w:themeColor="accent1" w:themeShade="BF"/>
          <w:sz w:val="28"/>
        </w:rPr>
        <w:t>____________________________________________________________</w:t>
      </w:r>
    </w:p>
    <w:p w14:paraId="685E3975" w14:textId="77777777" w:rsidR="00161873" w:rsidRPr="004B5618" w:rsidRDefault="00161873" w:rsidP="00161873">
      <w:pPr>
        <w:jc w:val="both"/>
        <w:rPr>
          <w:b/>
          <w:i/>
        </w:rPr>
      </w:pPr>
    </w:p>
    <w:p w14:paraId="685E3976" w14:textId="77777777" w:rsidR="00161873" w:rsidRPr="004B5618" w:rsidRDefault="00161873" w:rsidP="00161873">
      <w:pPr>
        <w:jc w:val="both"/>
      </w:pPr>
      <w:r w:rsidRPr="004B5618">
        <w:t>Eigen aan dergelijk opvoedingsproject is dat we dit enkel kunnen realiseren doordat directie en leerkrachten samen één team vormen. Door de geestdrift en de inzet van alle personeelsleden geven  we kinderen alle kansen.  Activiteiten zoals het schoolfeest, eetfestijn, … zijn daarvan mooie voorbeelden.</w:t>
      </w:r>
    </w:p>
    <w:p w14:paraId="685E3977" w14:textId="77777777" w:rsidR="00161873" w:rsidRPr="004B5618" w:rsidRDefault="00161873" w:rsidP="00161873">
      <w:pPr>
        <w:jc w:val="both"/>
      </w:pPr>
    </w:p>
    <w:p w14:paraId="685E3978" w14:textId="77777777" w:rsidR="00161873" w:rsidRDefault="00161873" w:rsidP="00161873">
      <w:pPr>
        <w:jc w:val="both"/>
      </w:pPr>
      <w:r w:rsidRPr="004B5618">
        <w:t xml:space="preserve">Kortom elke schakel binnen onze school is nodig. Want enkel door de samenwerking van directie, leerkrachten, leerlingen én ouders kunnen we samen school maken en kunnen we elk kind zichzelf laten zijn. </w:t>
      </w:r>
    </w:p>
    <w:p w14:paraId="685E3979" w14:textId="77777777" w:rsidR="00161873" w:rsidRDefault="00161873" w:rsidP="00161873">
      <w:r>
        <w:br w:type="page"/>
      </w:r>
    </w:p>
    <w:p w14:paraId="685E397A" w14:textId="77777777" w:rsidR="00161873" w:rsidRDefault="00161873" w:rsidP="00163044">
      <w:pPr>
        <w:pStyle w:val="Kop1"/>
        <w:rPr>
          <w:rFonts w:cs="Times New Roman"/>
          <w:bCs w:val="0"/>
          <w:iCs w:val="0"/>
          <w:color w:val="365F91" w:themeColor="accent1" w:themeShade="BF"/>
          <w:sz w:val="56"/>
          <w:szCs w:val="24"/>
        </w:rPr>
      </w:pPr>
    </w:p>
    <w:p w14:paraId="685E397B" w14:textId="77777777" w:rsidR="00161873" w:rsidRDefault="00161873" w:rsidP="00163044">
      <w:pPr>
        <w:pStyle w:val="Kop1"/>
        <w:rPr>
          <w:rFonts w:cs="Times New Roman"/>
          <w:bCs w:val="0"/>
          <w:iCs w:val="0"/>
          <w:color w:val="365F91" w:themeColor="accent1" w:themeShade="BF"/>
          <w:sz w:val="56"/>
          <w:szCs w:val="24"/>
        </w:rPr>
      </w:pPr>
    </w:p>
    <w:p w14:paraId="685E397C" w14:textId="77777777" w:rsidR="00161873" w:rsidRDefault="00161873" w:rsidP="00163044">
      <w:pPr>
        <w:pStyle w:val="Kop1"/>
        <w:rPr>
          <w:rFonts w:cs="Times New Roman"/>
          <w:bCs w:val="0"/>
          <w:iCs w:val="0"/>
          <w:color w:val="365F91" w:themeColor="accent1" w:themeShade="BF"/>
          <w:sz w:val="56"/>
          <w:szCs w:val="24"/>
        </w:rPr>
      </w:pPr>
    </w:p>
    <w:p w14:paraId="685E397D" w14:textId="77777777" w:rsidR="00161873" w:rsidRDefault="00161873" w:rsidP="00163044">
      <w:pPr>
        <w:pStyle w:val="Kop1"/>
        <w:rPr>
          <w:rFonts w:cs="Times New Roman"/>
          <w:bCs w:val="0"/>
          <w:iCs w:val="0"/>
          <w:color w:val="365F91" w:themeColor="accent1" w:themeShade="BF"/>
          <w:sz w:val="56"/>
          <w:szCs w:val="24"/>
        </w:rPr>
      </w:pPr>
    </w:p>
    <w:p w14:paraId="685E397E" w14:textId="77777777" w:rsidR="00161873" w:rsidRDefault="00161873" w:rsidP="00163044">
      <w:pPr>
        <w:pStyle w:val="Kop1"/>
        <w:rPr>
          <w:rFonts w:cs="Times New Roman"/>
          <w:bCs w:val="0"/>
          <w:iCs w:val="0"/>
          <w:color w:val="365F91" w:themeColor="accent1" w:themeShade="BF"/>
          <w:sz w:val="56"/>
          <w:szCs w:val="24"/>
        </w:rPr>
      </w:pPr>
    </w:p>
    <w:p w14:paraId="685E397F" w14:textId="77777777" w:rsidR="00161873" w:rsidRDefault="00161873" w:rsidP="00163044">
      <w:pPr>
        <w:pStyle w:val="Kop1"/>
        <w:rPr>
          <w:rFonts w:cs="Times New Roman"/>
          <w:bCs w:val="0"/>
          <w:iCs w:val="0"/>
          <w:color w:val="365F91" w:themeColor="accent1" w:themeShade="BF"/>
          <w:sz w:val="56"/>
          <w:szCs w:val="24"/>
        </w:rPr>
      </w:pPr>
    </w:p>
    <w:p w14:paraId="685E3980" w14:textId="77777777" w:rsidR="00163044" w:rsidRPr="00163044" w:rsidRDefault="00163044" w:rsidP="00163044">
      <w:pPr>
        <w:pStyle w:val="Kop1"/>
        <w:rPr>
          <w:rFonts w:cs="Times New Roman"/>
          <w:bCs w:val="0"/>
          <w:iCs w:val="0"/>
          <w:color w:val="365F91" w:themeColor="accent1" w:themeShade="BF"/>
          <w:sz w:val="56"/>
          <w:szCs w:val="24"/>
        </w:rPr>
      </w:pPr>
      <w:bookmarkStart w:id="69" w:name="_Toc514349013"/>
      <w:bookmarkStart w:id="70" w:name="_Toc514354074"/>
      <w:bookmarkStart w:id="71" w:name="_Toc514354519"/>
      <w:bookmarkStart w:id="72" w:name="_Toc514354657"/>
      <w:bookmarkStart w:id="73" w:name="_Toc514836474"/>
      <w:bookmarkStart w:id="74" w:name="_Toc514839350"/>
      <w:r w:rsidRPr="00163044">
        <w:rPr>
          <w:rFonts w:cs="Times New Roman"/>
          <w:bCs w:val="0"/>
          <w:iCs w:val="0"/>
          <w:color w:val="365F91" w:themeColor="accent1" w:themeShade="BF"/>
          <w:sz w:val="56"/>
          <w:szCs w:val="24"/>
        </w:rPr>
        <w:t>3. Het schoolreglement</w:t>
      </w:r>
      <w:bookmarkEnd w:id="69"/>
      <w:bookmarkEnd w:id="70"/>
      <w:bookmarkEnd w:id="71"/>
      <w:bookmarkEnd w:id="72"/>
      <w:bookmarkEnd w:id="73"/>
      <w:bookmarkEnd w:id="74"/>
      <w:r w:rsidRPr="00163044">
        <w:rPr>
          <w:rFonts w:cs="Times New Roman"/>
          <w:bCs w:val="0"/>
          <w:iCs w:val="0"/>
          <w:color w:val="365F91" w:themeColor="accent1" w:themeShade="BF"/>
          <w:sz w:val="56"/>
          <w:szCs w:val="24"/>
        </w:rPr>
        <w:t xml:space="preserve"> </w:t>
      </w:r>
    </w:p>
    <w:p w14:paraId="685E3981" w14:textId="77777777" w:rsidR="00163044" w:rsidRPr="00163044" w:rsidRDefault="00163044" w:rsidP="00163044">
      <w:pPr>
        <w:pStyle w:val="Kop1"/>
        <w:rPr>
          <w:rFonts w:cs="Times New Roman"/>
          <w:bCs w:val="0"/>
          <w:iCs w:val="0"/>
          <w:color w:val="365F91" w:themeColor="accent1" w:themeShade="BF"/>
          <w:sz w:val="56"/>
          <w:szCs w:val="24"/>
        </w:rPr>
      </w:pPr>
    </w:p>
    <w:p w14:paraId="685E3982" w14:textId="77777777" w:rsidR="00163044" w:rsidRDefault="00163044" w:rsidP="00163044">
      <w:pPr>
        <w:pStyle w:val="Kop1"/>
        <w:rPr>
          <w:rFonts w:cs="Times New Roman"/>
          <w:bCs w:val="0"/>
          <w:iCs w:val="0"/>
          <w:color w:val="365F91" w:themeColor="accent1" w:themeShade="BF"/>
          <w:sz w:val="56"/>
          <w:szCs w:val="24"/>
        </w:rPr>
      </w:pPr>
    </w:p>
    <w:p w14:paraId="685E3983" w14:textId="77777777" w:rsidR="000001FE" w:rsidRDefault="000001FE" w:rsidP="000001FE"/>
    <w:p w14:paraId="685E3984" w14:textId="77777777" w:rsidR="000001FE" w:rsidRDefault="000001FE" w:rsidP="000001FE"/>
    <w:p w14:paraId="685E3985" w14:textId="77777777" w:rsidR="000001FE" w:rsidRDefault="000001FE" w:rsidP="000001FE"/>
    <w:p w14:paraId="685E3986" w14:textId="77777777" w:rsidR="000001FE" w:rsidRDefault="000001FE" w:rsidP="000001FE"/>
    <w:p w14:paraId="685E3987" w14:textId="77777777" w:rsidR="000001FE" w:rsidRDefault="000001FE" w:rsidP="000001FE"/>
    <w:p w14:paraId="685E3988" w14:textId="77777777" w:rsidR="000001FE" w:rsidRDefault="000001FE" w:rsidP="000001FE"/>
    <w:p w14:paraId="685E3989" w14:textId="77777777" w:rsidR="000001FE" w:rsidRDefault="000001FE" w:rsidP="000001FE"/>
    <w:p w14:paraId="685E398A" w14:textId="77777777" w:rsidR="000001FE" w:rsidRDefault="000001FE" w:rsidP="000001FE"/>
    <w:p w14:paraId="685E398B" w14:textId="77777777" w:rsidR="000001FE" w:rsidRDefault="000001FE" w:rsidP="000001FE"/>
    <w:p w14:paraId="685E398C" w14:textId="77777777" w:rsidR="000001FE" w:rsidRDefault="000001FE" w:rsidP="000001FE"/>
    <w:p w14:paraId="685E398D" w14:textId="77777777" w:rsidR="000001FE" w:rsidRDefault="000001FE" w:rsidP="000001FE"/>
    <w:p w14:paraId="685E398E" w14:textId="77777777" w:rsidR="000001FE" w:rsidRDefault="000001FE" w:rsidP="000001FE"/>
    <w:p w14:paraId="685E398F" w14:textId="77777777" w:rsidR="000001FE" w:rsidRDefault="000001FE" w:rsidP="000001FE"/>
    <w:p w14:paraId="685E3990" w14:textId="77777777" w:rsidR="000001FE" w:rsidRDefault="000001FE" w:rsidP="000001FE"/>
    <w:p w14:paraId="685E3991" w14:textId="77777777" w:rsidR="000001FE" w:rsidRDefault="000001FE" w:rsidP="000001FE"/>
    <w:p w14:paraId="685E3992" w14:textId="77777777" w:rsidR="000001FE" w:rsidRDefault="000001FE" w:rsidP="000001FE"/>
    <w:p w14:paraId="685E3993" w14:textId="77777777" w:rsidR="000001FE" w:rsidRDefault="000001FE" w:rsidP="000001FE"/>
    <w:p w14:paraId="685E3994" w14:textId="77777777" w:rsidR="000001FE" w:rsidRDefault="000001FE" w:rsidP="000001FE"/>
    <w:p w14:paraId="685E3995" w14:textId="77777777" w:rsidR="000001FE" w:rsidRDefault="000001FE" w:rsidP="000001FE"/>
    <w:p w14:paraId="685E3996" w14:textId="77777777" w:rsidR="000001FE" w:rsidRDefault="000001FE" w:rsidP="000001FE"/>
    <w:p w14:paraId="685E3997" w14:textId="77777777" w:rsidR="000001FE" w:rsidRDefault="000001FE" w:rsidP="000001FE"/>
    <w:p w14:paraId="685E3998" w14:textId="77777777" w:rsidR="000001FE" w:rsidRDefault="000001FE" w:rsidP="000001FE"/>
    <w:p w14:paraId="685E3999" w14:textId="77777777" w:rsidR="000001FE" w:rsidRDefault="000001FE" w:rsidP="000001FE"/>
    <w:p w14:paraId="685E399A" w14:textId="77777777" w:rsidR="005E3938" w:rsidRPr="00831442" w:rsidRDefault="000001FE" w:rsidP="00C52E0A">
      <w:pPr>
        <w:pStyle w:val="Duidelijkcitaat"/>
        <w:rPr>
          <w:rFonts w:eastAsiaTheme="minorEastAsia" w:cstheme="minorBidi"/>
          <w:b/>
          <w:bCs/>
          <w:i w:val="0"/>
          <w:iCs w:val="0"/>
          <w:noProof/>
          <w:sz w:val="22"/>
          <w:szCs w:val="22"/>
          <w:lang w:val="nl-BE" w:eastAsia="nl-BE"/>
        </w:rPr>
      </w:pPr>
      <w:r w:rsidRPr="0044699E">
        <w:t>Inhoud</w:t>
      </w:r>
      <w:r>
        <w:rPr>
          <w:szCs w:val="20"/>
        </w:rPr>
        <w:fldChar w:fldCharType="begin"/>
      </w:r>
      <w:r>
        <w:rPr>
          <w:szCs w:val="20"/>
        </w:rPr>
        <w:instrText xml:space="preserve"> TOC \o "1-3" \h \z \u </w:instrText>
      </w:r>
      <w:r>
        <w:rPr>
          <w:szCs w:val="20"/>
        </w:rPr>
        <w:fldChar w:fldCharType="separate"/>
      </w:r>
    </w:p>
    <w:p w14:paraId="685E399B" w14:textId="77777777" w:rsidR="005E3938" w:rsidRPr="00831442" w:rsidRDefault="00000000" w:rsidP="00572CEE">
      <w:pPr>
        <w:pStyle w:val="Inhopg1"/>
        <w:rPr>
          <w:rFonts w:eastAsiaTheme="minorEastAsia" w:cstheme="minorBidi"/>
          <w:lang w:val="nl-BE" w:eastAsia="nl-BE"/>
        </w:rPr>
      </w:pPr>
      <w:hyperlink w:anchor="_Toc514354075" w:history="1">
        <w:r w:rsidR="005E3938" w:rsidRPr="00831442">
          <w:rPr>
            <w:rStyle w:val="Hyperlink"/>
          </w:rPr>
          <w:t>Hoofdstuk 1  Algemene Bepalingen</w:t>
        </w:r>
        <w:r w:rsidR="005E3938" w:rsidRPr="00831442">
          <w:rPr>
            <w:webHidden/>
          </w:rPr>
          <w:tab/>
        </w:r>
        <w:r w:rsidR="00DC4CC9">
          <w:rPr>
            <w:webHidden/>
          </w:rPr>
          <w:t>12</w:t>
        </w:r>
      </w:hyperlink>
    </w:p>
    <w:p w14:paraId="685E399C" w14:textId="3F41FB92" w:rsidR="005E3938" w:rsidRPr="00831442" w:rsidRDefault="00000000" w:rsidP="00572CEE">
      <w:pPr>
        <w:pStyle w:val="Inhopg2"/>
        <w:rPr>
          <w:rFonts w:eastAsiaTheme="minorEastAsia" w:cstheme="minorBidi"/>
          <w:lang w:val="nl-BE" w:eastAsia="nl-BE"/>
        </w:rPr>
      </w:pPr>
      <w:hyperlink w:anchor="_Toc514354076" w:history="1">
        <w:r w:rsidR="005E3938" w:rsidRPr="00831442">
          <w:rPr>
            <w:rStyle w:val="Hyperlink"/>
          </w:rPr>
          <w:t>Artikel 1</w:t>
        </w:r>
        <w:r w:rsidR="005E3938" w:rsidRPr="00831442">
          <w:rPr>
            <w:webHidden/>
          </w:rPr>
          <w:tab/>
        </w:r>
        <w:r w:rsidR="005E3938" w:rsidRPr="00831442">
          <w:rPr>
            <w:webHidden/>
          </w:rPr>
          <w:fldChar w:fldCharType="begin"/>
        </w:r>
        <w:r w:rsidR="005E3938" w:rsidRPr="00831442">
          <w:rPr>
            <w:webHidden/>
          </w:rPr>
          <w:instrText xml:space="preserve"> PAGEREF _Toc514354076 \h </w:instrText>
        </w:r>
        <w:r w:rsidR="005E3938" w:rsidRPr="00831442">
          <w:rPr>
            <w:webHidden/>
          </w:rPr>
        </w:r>
        <w:r w:rsidR="005E3938" w:rsidRPr="00831442">
          <w:rPr>
            <w:webHidden/>
          </w:rPr>
          <w:fldChar w:fldCharType="separate"/>
        </w:r>
        <w:r w:rsidR="00EB586B">
          <w:rPr>
            <w:webHidden/>
          </w:rPr>
          <w:t>12</w:t>
        </w:r>
        <w:r w:rsidR="005E3938" w:rsidRPr="00831442">
          <w:rPr>
            <w:webHidden/>
          </w:rPr>
          <w:fldChar w:fldCharType="end"/>
        </w:r>
      </w:hyperlink>
    </w:p>
    <w:p w14:paraId="685E399D" w14:textId="429C8465" w:rsidR="005E3938" w:rsidRPr="00831442" w:rsidRDefault="00000000" w:rsidP="00572CEE">
      <w:pPr>
        <w:pStyle w:val="Inhopg2"/>
        <w:rPr>
          <w:rFonts w:eastAsiaTheme="minorEastAsia" w:cstheme="minorBidi"/>
          <w:lang w:val="nl-BE" w:eastAsia="nl-BE"/>
        </w:rPr>
      </w:pPr>
      <w:hyperlink w:anchor="_Toc514354077" w:history="1">
        <w:r w:rsidR="005E3938" w:rsidRPr="00831442">
          <w:rPr>
            <w:rStyle w:val="Hyperlink"/>
          </w:rPr>
          <w:t>Artikel 2</w:t>
        </w:r>
        <w:r w:rsidR="005E3938" w:rsidRPr="00831442">
          <w:rPr>
            <w:webHidden/>
          </w:rPr>
          <w:tab/>
        </w:r>
        <w:r w:rsidR="005E3938" w:rsidRPr="00831442">
          <w:rPr>
            <w:webHidden/>
          </w:rPr>
          <w:fldChar w:fldCharType="begin"/>
        </w:r>
        <w:r w:rsidR="005E3938" w:rsidRPr="00831442">
          <w:rPr>
            <w:webHidden/>
          </w:rPr>
          <w:instrText xml:space="preserve"> PAGEREF _Toc514354077 \h </w:instrText>
        </w:r>
        <w:r w:rsidR="005E3938" w:rsidRPr="00831442">
          <w:rPr>
            <w:webHidden/>
          </w:rPr>
        </w:r>
        <w:r w:rsidR="005E3938" w:rsidRPr="00831442">
          <w:rPr>
            <w:webHidden/>
          </w:rPr>
          <w:fldChar w:fldCharType="separate"/>
        </w:r>
        <w:r w:rsidR="00EB586B">
          <w:rPr>
            <w:webHidden/>
          </w:rPr>
          <w:t>12</w:t>
        </w:r>
        <w:r w:rsidR="005E3938" w:rsidRPr="00831442">
          <w:rPr>
            <w:webHidden/>
          </w:rPr>
          <w:fldChar w:fldCharType="end"/>
        </w:r>
      </w:hyperlink>
    </w:p>
    <w:p w14:paraId="685E399E" w14:textId="737B5286" w:rsidR="005E3938" w:rsidRPr="00831442" w:rsidRDefault="00000000" w:rsidP="00572CEE">
      <w:pPr>
        <w:pStyle w:val="Inhopg2"/>
        <w:rPr>
          <w:rFonts w:eastAsiaTheme="minorEastAsia" w:cstheme="minorBidi"/>
          <w:lang w:val="nl-BE" w:eastAsia="nl-BE"/>
        </w:rPr>
      </w:pPr>
      <w:hyperlink w:anchor="_Toc514354078" w:history="1">
        <w:r w:rsidR="005E3938" w:rsidRPr="00831442">
          <w:rPr>
            <w:rStyle w:val="Hyperlink"/>
          </w:rPr>
          <w:t>Artikel 3</w:t>
        </w:r>
        <w:r w:rsidR="005E3938" w:rsidRPr="00831442">
          <w:rPr>
            <w:webHidden/>
          </w:rPr>
          <w:tab/>
        </w:r>
        <w:r w:rsidR="005E3938" w:rsidRPr="00831442">
          <w:rPr>
            <w:webHidden/>
          </w:rPr>
          <w:fldChar w:fldCharType="begin"/>
        </w:r>
        <w:r w:rsidR="005E3938" w:rsidRPr="00831442">
          <w:rPr>
            <w:webHidden/>
          </w:rPr>
          <w:instrText xml:space="preserve"> PAGEREF _Toc514354078 \h </w:instrText>
        </w:r>
        <w:r w:rsidR="005E3938" w:rsidRPr="00831442">
          <w:rPr>
            <w:webHidden/>
          </w:rPr>
        </w:r>
        <w:r w:rsidR="005E3938" w:rsidRPr="00831442">
          <w:rPr>
            <w:webHidden/>
          </w:rPr>
          <w:fldChar w:fldCharType="separate"/>
        </w:r>
        <w:r w:rsidR="00EB586B">
          <w:rPr>
            <w:webHidden/>
          </w:rPr>
          <w:t>12</w:t>
        </w:r>
        <w:r w:rsidR="005E3938" w:rsidRPr="00831442">
          <w:rPr>
            <w:webHidden/>
          </w:rPr>
          <w:fldChar w:fldCharType="end"/>
        </w:r>
      </w:hyperlink>
    </w:p>
    <w:p w14:paraId="685E399F" w14:textId="40274849" w:rsidR="005E3938" w:rsidRPr="00831442" w:rsidRDefault="00000000" w:rsidP="00572CEE">
      <w:pPr>
        <w:pStyle w:val="Inhopg2"/>
        <w:rPr>
          <w:rFonts w:eastAsiaTheme="minorEastAsia" w:cstheme="minorBidi"/>
          <w:lang w:val="nl-BE" w:eastAsia="nl-BE"/>
        </w:rPr>
      </w:pPr>
      <w:hyperlink w:anchor="_Toc514354079" w:history="1">
        <w:r w:rsidR="005E3938" w:rsidRPr="00831442">
          <w:rPr>
            <w:rStyle w:val="Hyperlink"/>
          </w:rPr>
          <w:t>Artikel 4</w:t>
        </w:r>
        <w:r w:rsidR="005E3938" w:rsidRPr="00831442">
          <w:rPr>
            <w:webHidden/>
          </w:rPr>
          <w:tab/>
        </w:r>
        <w:r w:rsidR="005E3938" w:rsidRPr="00831442">
          <w:rPr>
            <w:webHidden/>
          </w:rPr>
          <w:fldChar w:fldCharType="begin"/>
        </w:r>
        <w:r w:rsidR="005E3938" w:rsidRPr="00831442">
          <w:rPr>
            <w:webHidden/>
          </w:rPr>
          <w:instrText xml:space="preserve"> PAGEREF _Toc514354079 \h </w:instrText>
        </w:r>
        <w:r w:rsidR="005E3938" w:rsidRPr="00831442">
          <w:rPr>
            <w:webHidden/>
          </w:rPr>
        </w:r>
        <w:r w:rsidR="005E3938" w:rsidRPr="00831442">
          <w:rPr>
            <w:webHidden/>
          </w:rPr>
          <w:fldChar w:fldCharType="separate"/>
        </w:r>
        <w:r w:rsidR="00EB586B">
          <w:rPr>
            <w:webHidden/>
          </w:rPr>
          <w:t>12</w:t>
        </w:r>
        <w:r w:rsidR="005E3938" w:rsidRPr="00831442">
          <w:rPr>
            <w:webHidden/>
          </w:rPr>
          <w:fldChar w:fldCharType="end"/>
        </w:r>
      </w:hyperlink>
    </w:p>
    <w:p w14:paraId="685E39A0" w14:textId="121960D4" w:rsidR="005E3938" w:rsidRPr="00831442" w:rsidRDefault="00000000" w:rsidP="00572CEE">
      <w:pPr>
        <w:pStyle w:val="Inhopg1"/>
        <w:rPr>
          <w:rFonts w:eastAsiaTheme="minorEastAsia" w:cstheme="minorBidi"/>
          <w:lang w:val="nl-BE" w:eastAsia="nl-BE"/>
        </w:rPr>
      </w:pPr>
      <w:hyperlink w:anchor="_Toc514354080" w:history="1">
        <w:r w:rsidR="005E3938" w:rsidRPr="00831442">
          <w:rPr>
            <w:rStyle w:val="Hyperlink"/>
          </w:rPr>
          <w:t>Hoofdstuk 2  Engagementsverklaring</w:t>
        </w:r>
        <w:r w:rsidR="005E3938" w:rsidRPr="00831442">
          <w:rPr>
            <w:webHidden/>
          </w:rPr>
          <w:tab/>
        </w:r>
        <w:r w:rsidR="005E3938" w:rsidRPr="00831442">
          <w:rPr>
            <w:webHidden/>
          </w:rPr>
          <w:fldChar w:fldCharType="begin"/>
        </w:r>
        <w:r w:rsidR="005E3938" w:rsidRPr="00831442">
          <w:rPr>
            <w:webHidden/>
          </w:rPr>
          <w:instrText xml:space="preserve"> PAGEREF _Toc514354080 \h </w:instrText>
        </w:r>
        <w:r w:rsidR="005E3938" w:rsidRPr="00831442">
          <w:rPr>
            <w:webHidden/>
          </w:rPr>
        </w:r>
        <w:r w:rsidR="005E3938" w:rsidRPr="00831442">
          <w:rPr>
            <w:webHidden/>
          </w:rPr>
          <w:fldChar w:fldCharType="separate"/>
        </w:r>
        <w:r w:rsidR="00EB586B">
          <w:rPr>
            <w:webHidden/>
          </w:rPr>
          <w:t>15</w:t>
        </w:r>
        <w:r w:rsidR="005E3938" w:rsidRPr="00831442">
          <w:rPr>
            <w:webHidden/>
          </w:rPr>
          <w:fldChar w:fldCharType="end"/>
        </w:r>
      </w:hyperlink>
    </w:p>
    <w:p w14:paraId="685E39A1" w14:textId="28702E17" w:rsidR="005E3938" w:rsidRPr="00831442" w:rsidRDefault="00000000" w:rsidP="00572CEE">
      <w:pPr>
        <w:pStyle w:val="Inhopg2"/>
        <w:rPr>
          <w:rFonts w:eastAsiaTheme="minorEastAsia" w:cstheme="minorBidi"/>
          <w:lang w:val="nl-BE" w:eastAsia="nl-BE"/>
        </w:rPr>
      </w:pPr>
      <w:hyperlink w:anchor="_Toc514354081" w:history="1">
        <w:r w:rsidR="005E3938" w:rsidRPr="00831442">
          <w:rPr>
            <w:rStyle w:val="Hyperlink"/>
          </w:rPr>
          <w:t>Artikel 5</w:t>
        </w:r>
        <w:r w:rsidR="005E3938" w:rsidRPr="00831442">
          <w:rPr>
            <w:webHidden/>
          </w:rPr>
          <w:tab/>
        </w:r>
        <w:r w:rsidR="005E3938" w:rsidRPr="00831442">
          <w:rPr>
            <w:webHidden/>
          </w:rPr>
          <w:fldChar w:fldCharType="begin"/>
        </w:r>
        <w:r w:rsidR="005E3938" w:rsidRPr="00831442">
          <w:rPr>
            <w:webHidden/>
          </w:rPr>
          <w:instrText xml:space="preserve"> PAGEREF _Toc514354081 \h </w:instrText>
        </w:r>
        <w:r w:rsidR="005E3938" w:rsidRPr="00831442">
          <w:rPr>
            <w:webHidden/>
          </w:rPr>
        </w:r>
        <w:r w:rsidR="005E3938" w:rsidRPr="00831442">
          <w:rPr>
            <w:webHidden/>
          </w:rPr>
          <w:fldChar w:fldCharType="separate"/>
        </w:r>
        <w:r w:rsidR="00EB586B">
          <w:rPr>
            <w:webHidden/>
          </w:rPr>
          <w:t>15</w:t>
        </w:r>
        <w:r w:rsidR="005E3938" w:rsidRPr="00831442">
          <w:rPr>
            <w:webHidden/>
          </w:rPr>
          <w:fldChar w:fldCharType="end"/>
        </w:r>
      </w:hyperlink>
    </w:p>
    <w:p w14:paraId="685E39A2" w14:textId="3D0D63F6" w:rsidR="005E3938" w:rsidRPr="00831442" w:rsidRDefault="00000000" w:rsidP="00572CEE">
      <w:pPr>
        <w:pStyle w:val="Inhopg1"/>
        <w:rPr>
          <w:rFonts w:eastAsiaTheme="minorEastAsia" w:cstheme="minorBidi"/>
          <w:lang w:val="nl-BE" w:eastAsia="nl-BE"/>
        </w:rPr>
      </w:pPr>
      <w:hyperlink w:anchor="_Toc514354082" w:history="1">
        <w:r w:rsidR="005E3938" w:rsidRPr="00831442">
          <w:rPr>
            <w:rStyle w:val="Hyperlink"/>
          </w:rPr>
          <w:t>Hoofdstuk 3  Sponsoring</w:t>
        </w:r>
        <w:r w:rsidR="005E3938" w:rsidRPr="00831442">
          <w:rPr>
            <w:webHidden/>
          </w:rPr>
          <w:tab/>
        </w:r>
        <w:r w:rsidR="005E3938" w:rsidRPr="00831442">
          <w:rPr>
            <w:webHidden/>
          </w:rPr>
          <w:fldChar w:fldCharType="begin"/>
        </w:r>
        <w:r w:rsidR="005E3938" w:rsidRPr="00831442">
          <w:rPr>
            <w:webHidden/>
          </w:rPr>
          <w:instrText xml:space="preserve"> PAGEREF _Toc514354082 \h </w:instrText>
        </w:r>
        <w:r w:rsidR="005E3938" w:rsidRPr="00831442">
          <w:rPr>
            <w:webHidden/>
          </w:rPr>
        </w:r>
        <w:r w:rsidR="005E3938" w:rsidRPr="00831442">
          <w:rPr>
            <w:webHidden/>
          </w:rPr>
          <w:fldChar w:fldCharType="separate"/>
        </w:r>
        <w:r w:rsidR="00EB586B">
          <w:rPr>
            <w:webHidden/>
          </w:rPr>
          <w:t>15</w:t>
        </w:r>
        <w:r w:rsidR="005E3938" w:rsidRPr="00831442">
          <w:rPr>
            <w:webHidden/>
          </w:rPr>
          <w:fldChar w:fldCharType="end"/>
        </w:r>
      </w:hyperlink>
    </w:p>
    <w:p w14:paraId="685E39A3" w14:textId="0A1C0D9F" w:rsidR="005E3938" w:rsidRPr="00831442" w:rsidRDefault="00000000" w:rsidP="00572CEE">
      <w:pPr>
        <w:pStyle w:val="Inhopg2"/>
        <w:rPr>
          <w:rFonts w:eastAsiaTheme="minorEastAsia" w:cstheme="minorBidi"/>
          <w:lang w:val="nl-BE" w:eastAsia="nl-BE"/>
        </w:rPr>
      </w:pPr>
      <w:hyperlink w:anchor="_Toc514354083" w:history="1">
        <w:r w:rsidR="005E3938" w:rsidRPr="00831442">
          <w:rPr>
            <w:rStyle w:val="Hyperlink"/>
          </w:rPr>
          <w:t>Artikel 6</w:t>
        </w:r>
        <w:r w:rsidR="005E3938" w:rsidRPr="00831442">
          <w:rPr>
            <w:webHidden/>
          </w:rPr>
          <w:tab/>
        </w:r>
        <w:r w:rsidR="005E3938" w:rsidRPr="00831442">
          <w:rPr>
            <w:webHidden/>
          </w:rPr>
          <w:fldChar w:fldCharType="begin"/>
        </w:r>
        <w:r w:rsidR="005E3938" w:rsidRPr="00831442">
          <w:rPr>
            <w:webHidden/>
          </w:rPr>
          <w:instrText xml:space="preserve"> PAGEREF _Toc514354083 \h </w:instrText>
        </w:r>
        <w:r w:rsidR="005E3938" w:rsidRPr="00831442">
          <w:rPr>
            <w:webHidden/>
          </w:rPr>
        </w:r>
        <w:r w:rsidR="005E3938" w:rsidRPr="00831442">
          <w:rPr>
            <w:webHidden/>
          </w:rPr>
          <w:fldChar w:fldCharType="separate"/>
        </w:r>
        <w:r w:rsidR="00EB586B">
          <w:rPr>
            <w:webHidden/>
          </w:rPr>
          <w:t>15</w:t>
        </w:r>
        <w:r w:rsidR="005E3938" w:rsidRPr="00831442">
          <w:rPr>
            <w:webHidden/>
          </w:rPr>
          <w:fldChar w:fldCharType="end"/>
        </w:r>
      </w:hyperlink>
    </w:p>
    <w:p w14:paraId="685E39A4" w14:textId="3D06EA31" w:rsidR="005E3938" w:rsidRPr="00831442" w:rsidRDefault="00000000" w:rsidP="00572CEE">
      <w:pPr>
        <w:pStyle w:val="Inhopg1"/>
        <w:rPr>
          <w:rFonts w:eastAsiaTheme="minorEastAsia" w:cstheme="minorBidi"/>
          <w:lang w:val="nl-BE" w:eastAsia="nl-BE"/>
        </w:rPr>
      </w:pPr>
      <w:hyperlink w:anchor="_Toc514354084" w:history="1">
        <w:r w:rsidR="005E3938" w:rsidRPr="00831442">
          <w:rPr>
            <w:rStyle w:val="Hyperlink"/>
          </w:rPr>
          <w:t>Hoofdstuk 4  Kostenbeheersing</w:t>
        </w:r>
        <w:r w:rsidR="005E3938" w:rsidRPr="00831442">
          <w:rPr>
            <w:webHidden/>
          </w:rPr>
          <w:tab/>
        </w:r>
        <w:r w:rsidR="005E3938" w:rsidRPr="00831442">
          <w:rPr>
            <w:webHidden/>
          </w:rPr>
          <w:fldChar w:fldCharType="begin"/>
        </w:r>
        <w:r w:rsidR="005E3938" w:rsidRPr="00831442">
          <w:rPr>
            <w:webHidden/>
          </w:rPr>
          <w:instrText xml:space="preserve"> PAGEREF _Toc514354084 \h </w:instrText>
        </w:r>
        <w:r w:rsidR="005E3938" w:rsidRPr="00831442">
          <w:rPr>
            <w:webHidden/>
          </w:rPr>
        </w:r>
        <w:r w:rsidR="005E3938" w:rsidRPr="00831442">
          <w:rPr>
            <w:webHidden/>
          </w:rPr>
          <w:fldChar w:fldCharType="separate"/>
        </w:r>
        <w:r w:rsidR="00EB586B">
          <w:rPr>
            <w:webHidden/>
          </w:rPr>
          <w:t>16</w:t>
        </w:r>
        <w:r w:rsidR="005E3938" w:rsidRPr="00831442">
          <w:rPr>
            <w:webHidden/>
          </w:rPr>
          <w:fldChar w:fldCharType="end"/>
        </w:r>
      </w:hyperlink>
    </w:p>
    <w:p w14:paraId="685E39A5" w14:textId="0DC8570B" w:rsidR="005E3938" w:rsidRPr="00831442" w:rsidRDefault="00000000" w:rsidP="00572CEE">
      <w:pPr>
        <w:pStyle w:val="Inhopg2"/>
        <w:rPr>
          <w:rFonts w:eastAsiaTheme="minorEastAsia" w:cstheme="minorBidi"/>
          <w:lang w:val="nl-BE" w:eastAsia="nl-BE"/>
        </w:rPr>
      </w:pPr>
      <w:hyperlink w:anchor="_Toc514354085" w:history="1">
        <w:r w:rsidR="005E3938" w:rsidRPr="00831442">
          <w:rPr>
            <w:rStyle w:val="Hyperlink"/>
          </w:rPr>
          <w:t>Artikel 7 Verschillende kosten</w:t>
        </w:r>
        <w:r w:rsidR="005E3938" w:rsidRPr="00831442">
          <w:rPr>
            <w:webHidden/>
          </w:rPr>
          <w:tab/>
        </w:r>
        <w:r w:rsidR="005E3938" w:rsidRPr="00831442">
          <w:rPr>
            <w:webHidden/>
          </w:rPr>
          <w:fldChar w:fldCharType="begin"/>
        </w:r>
        <w:r w:rsidR="005E3938" w:rsidRPr="00831442">
          <w:rPr>
            <w:webHidden/>
          </w:rPr>
          <w:instrText xml:space="preserve"> PAGEREF _Toc514354085 \h </w:instrText>
        </w:r>
        <w:r w:rsidR="005E3938" w:rsidRPr="00831442">
          <w:rPr>
            <w:webHidden/>
          </w:rPr>
        </w:r>
        <w:r w:rsidR="005E3938" w:rsidRPr="00831442">
          <w:rPr>
            <w:webHidden/>
          </w:rPr>
          <w:fldChar w:fldCharType="separate"/>
        </w:r>
        <w:r w:rsidR="00EB586B">
          <w:rPr>
            <w:webHidden/>
          </w:rPr>
          <w:t>16</w:t>
        </w:r>
        <w:r w:rsidR="005E3938" w:rsidRPr="00831442">
          <w:rPr>
            <w:webHidden/>
          </w:rPr>
          <w:fldChar w:fldCharType="end"/>
        </w:r>
      </w:hyperlink>
    </w:p>
    <w:p w14:paraId="685E39A6" w14:textId="3634BF0F" w:rsidR="005E3938" w:rsidRPr="00831442" w:rsidRDefault="00000000" w:rsidP="00572CEE">
      <w:pPr>
        <w:pStyle w:val="Inhopg1"/>
        <w:rPr>
          <w:rFonts w:eastAsiaTheme="minorEastAsia" w:cstheme="minorBidi"/>
          <w:lang w:val="nl-BE" w:eastAsia="nl-BE"/>
        </w:rPr>
      </w:pPr>
      <w:hyperlink w:anchor="_Toc514354086" w:history="1">
        <w:r w:rsidR="005E3938" w:rsidRPr="00831442">
          <w:rPr>
            <w:rStyle w:val="Hyperlink"/>
          </w:rPr>
          <w:t>Hoofdstuk 5  Extra-murosactiviteiten</w:t>
        </w:r>
        <w:r w:rsidR="005E3938" w:rsidRPr="00831442">
          <w:rPr>
            <w:webHidden/>
          </w:rPr>
          <w:tab/>
        </w:r>
        <w:r w:rsidR="005E3938" w:rsidRPr="00831442">
          <w:rPr>
            <w:webHidden/>
          </w:rPr>
          <w:fldChar w:fldCharType="begin"/>
        </w:r>
        <w:r w:rsidR="005E3938" w:rsidRPr="00831442">
          <w:rPr>
            <w:webHidden/>
          </w:rPr>
          <w:instrText xml:space="preserve"> PAGEREF _Toc514354086 \h </w:instrText>
        </w:r>
        <w:r w:rsidR="005E3938" w:rsidRPr="00831442">
          <w:rPr>
            <w:webHidden/>
          </w:rPr>
        </w:r>
        <w:r w:rsidR="005E3938" w:rsidRPr="00831442">
          <w:rPr>
            <w:webHidden/>
          </w:rPr>
          <w:fldChar w:fldCharType="separate"/>
        </w:r>
        <w:r w:rsidR="00EB586B">
          <w:rPr>
            <w:webHidden/>
          </w:rPr>
          <w:t>19</w:t>
        </w:r>
        <w:r w:rsidR="005E3938" w:rsidRPr="00831442">
          <w:rPr>
            <w:webHidden/>
          </w:rPr>
          <w:fldChar w:fldCharType="end"/>
        </w:r>
      </w:hyperlink>
    </w:p>
    <w:p w14:paraId="685E39A7" w14:textId="2C4A107E" w:rsidR="005E3938" w:rsidRPr="00831442" w:rsidRDefault="00000000" w:rsidP="00572CEE">
      <w:pPr>
        <w:pStyle w:val="Inhopg2"/>
        <w:rPr>
          <w:rFonts w:eastAsiaTheme="minorEastAsia" w:cstheme="minorBidi"/>
          <w:lang w:val="nl-BE" w:eastAsia="nl-BE"/>
        </w:rPr>
      </w:pPr>
      <w:hyperlink w:anchor="_Toc514354087" w:history="1">
        <w:r w:rsidR="005E3938" w:rsidRPr="00831442">
          <w:rPr>
            <w:rStyle w:val="Hyperlink"/>
          </w:rPr>
          <w:t>Artikel 8</w:t>
        </w:r>
        <w:r w:rsidR="005E3938" w:rsidRPr="00831442">
          <w:rPr>
            <w:webHidden/>
          </w:rPr>
          <w:tab/>
        </w:r>
        <w:r w:rsidR="005E3938" w:rsidRPr="00831442">
          <w:rPr>
            <w:webHidden/>
          </w:rPr>
          <w:fldChar w:fldCharType="begin"/>
        </w:r>
        <w:r w:rsidR="005E3938" w:rsidRPr="00831442">
          <w:rPr>
            <w:webHidden/>
          </w:rPr>
          <w:instrText xml:space="preserve"> PAGEREF _Toc514354087 \h </w:instrText>
        </w:r>
        <w:r w:rsidR="005E3938" w:rsidRPr="00831442">
          <w:rPr>
            <w:webHidden/>
          </w:rPr>
        </w:r>
        <w:r w:rsidR="005E3938" w:rsidRPr="00831442">
          <w:rPr>
            <w:webHidden/>
          </w:rPr>
          <w:fldChar w:fldCharType="separate"/>
        </w:r>
        <w:r w:rsidR="00EB586B">
          <w:rPr>
            <w:webHidden/>
          </w:rPr>
          <w:t>19</w:t>
        </w:r>
        <w:r w:rsidR="005E3938" w:rsidRPr="00831442">
          <w:rPr>
            <w:webHidden/>
          </w:rPr>
          <w:fldChar w:fldCharType="end"/>
        </w:r>
      </w:hyperlink>
    </w:p>
    <w:p w14:paraId="685E39A8" w14:textId="0ABDCD40" w:rsidR="005E3938" w:rsidRPr="00831442" w:rsidRDefault="00000000" w:rsidP="00572CEE">
      <w:pPr>
        <w:pStyle w:val="Inhopg1"/>
        <w:rPr>
          <w:rFonts w:eastAsiaTheme="minorEastAsia" w:cstheme="minorBidi"/>
          <w:lang w:val="nl-BE" w:eastAsia="nl-BE"/>
        </w:rPr>
      </w:pPr>
      <w:hyperlink w:anchor="_Toc514354088" w:history="1">
        <w:r w:rsidR="005E3938" w:rsidRPr="00831442">
          <w:rPr>
            <w:rStyle w:val="Hyperlink"/>
          </w:rPr>
          <w:t xml:space="preserve">Hoofdstuk 6 </w:t>
        </w:r>
        <w:r w:rsidR="005E3938" w:rsidRPr="00831442">
          <w:rPr>
            <w:rFonts w:eastAsiaTheme="minorEastAsia" w:cstheme="minorBidi"/>
            <w:lang w:val="nl-BE" w:eastAsia="nl-BE"/>
          </w:rPr>
          <w:tab/>
        </w:r>
        <w:r w:rsidR="005E3938" w:rsidRPr="00831442">
          <w:rPr>
            <w:rStyle w:val="Hyperlink"/>
          </w:rPr>
          <w:t>Huiswerk, agenda’s, rapporten, evaluatie en schoolloopbaan</w:t>
        </w:r>
        <w:r w:rsidR="005E3938" w:rsidRPr="00831442">
          <w:rPr>
            <w:webHidden/>
          </w:rPr>
          <w:tab/>
        </w:r>
        <w:r w:rsidR="005E3938" w:rsidRPr="00831442">
          <w:rPr>
            <w:webHidden/>
          </w:rPr>
          <w:fldChar w:fldCharType="begin"/>
        </w:r>
        <w:r w:rsidR="005E3938" w:rsidRPr="00831442">
          <w:rPr>
            <w:webHidden/>
          </w:rPr>
          <w:instrText xml:space="preserve"> PAGEREF _Toc514354088 \h </w:instrText>
        </w:r>
        <w:r w:rsidR="005E3938" w:rsidRPr="00831442">
          <w:rPr>
            <w:webHidden/>
          </w:rPr>
        </w:r>
        <w:r w:rsidR="005E3938" w:rsidRPr="00831442">
          <w:rPr>
            <w:webHidden/>
          </w:rPr>
          <w:fldChar w:fldCharType="separate"/>
        </w:r>
        <w:r w:rsidR="00EB586B">
          <w:rPr>
            <w:webHidden/>
          </w:rPr>
          <w:t>20</w:t>
        </w:r>
        <w:r w:rsidR="005E3938" w:rsidRPr="00831442">
          <w:rPr>
            <w:webHidden/>
          </w:rPr>
          <w:fldChar w:fldCharType="end"/>
        </w:r>
      </w:hyperlink>
    </w:p>
    <w:p w14:paraId="685E39A9" w14:textId="4642E9B9" w:rsidR="005E3938" w:rsidRPr="00831442" w:rsidRDefault="00000000" w:rsidP="00572CEE">
      <w:pPr>
        <w:pStyle w:val="Inhopg2"/>
        <w:rPr>
          <w:rFonts w:eastAsiaTheme="minorEastAsia" w:cstheme="minorBidi"/>
          <w:lang w:val="nl-BE" w:eastAsia="nl-BE"/>
        </w:rPr>
      </w:pPr>
      <w:hyperlink w:anchor="_Toc514354089" w:history="1">
        <w:r w:rsidR="005E3938" w:rsidRPr="00831442">
          <w:rPr>
            <w:rStyle w:val="Hyperlink"/>
          </w:rPr>
          <w:t>Artikel 9  Huiswerk</w:t>
        </w:r>
        <w:r w:rsidR="005E3938" w:rsidRPr="00831442">
          <w:rPr>
            <w:webHidden/>
          </w:rPr>
          <w:tab/>
        </w:r>
        <w:r w:rsidR="005E3938" w:rsidRPr="00831442">
          <w:rPr>
            <w:webHidden/>
          </w:rPr>
          <w:fldChar w:fldCharType="begin"/>
        </w:r>
        <w:r w:rsidR="005E3938" w:rsidRPr="00831442">
          <w:rPr>
            <w:webHidden/>
          </w:rPr>
          <w:instrText xml:space="preserve"> PAGEREF _Toc514354089 \h </w:instrText>
        </w:r>
        <w:r w:rsidR="005E3938" w:rsidRPr="00831442">
          <w:rPr>
            <w:webHidden/>
          </w:rPr>
        </w:r>
        <w:r w:rsidR="005E3938" w:rsidRPr="00831442">
          <w:rPr>
            <w:webHidden/>
          </w:rPr>
          <w:fldChar w:fldCharType="separate"/>
        </w:r>
        <w:r w:rsidR="00EB586B">
          <w:rPr>
            <w:webHidden/>
          </w:rPr>
          <w:t>20</w:t>
        </w:r>
        <w:r w:rsidR="005E3938" w:rsidRPr="00831442">
          <w:rPr>
            <w:webHidden/>
          </w:rPr>
          <w:fldChar w:fldCharType="end"/>
        </w:r>
      </w:hyperlink>
    </w:p>
    <w:p w14:paraId="685E39AA" w14:textId="64154E15" w:rsidR="005E3938" w:rsidRPr="00831442" w:rsidRDefault="00000000" w:rsidP="00572CEE">
      <w:pPr>
        <w:pStyle w:val="Inhopg2"/>
        <w:rPr>
          <w:rFonts w:eastAsiaTheme="minorEastAsia" w:cstheme="minorBidi"/>
          <w:lang w:val="nl-BE" w:eastAsia="nl-BE"/>
        </w:rPr>
      </w:pPr>
      <w:hyperlink w:anchor="_Toc514354090" w:history="1">
        <w:r w:rsidR="005E3938" w:rsidRPr="00831442">
          <w:rPr>
            <w:rStyle w:val="Hyperlink"/>
          </w:rPr>
          <w:t>Artikel 10  Agenda</w:t>
        </w:r>
        <w:r w:rsidR="005E3938" w:rsidRPr="00831442">
          <w:rPr>
            <w:webHidden/>
          </w:rPr>
          <w:tab/>
        </w:r>
        <w:r w:rsidR="005E3938" w:rsidRPr="00831442">
          <w:rPr>
            <w:webHidden/>
          </w:rPr>
          <w:fldChar w:fldCharType="begin"/>
        </w:r>
        <w:r w:rsidR="005E3938" w:rsidRPr="00831442">
          <w:rPr>
            <w:webHidden/>
          </w:rPr>
          <w:instrText xml:space="preserve"> PAGEREF _Toc514354090 \h </w:instrText>
        </w:r>
        <w:r w:rsidR="005E3938" w:rsidRPr="00831442">
          <w:rPr>
            <w:webHidden/>
          </w:rPr>
        </w:r>
        <w:r w:rsidR="005E3938" w:rsidRPr="00831442">
          <w:rPr>
            <w:webHidden/>
          </w:rPr>
          <w:fldChar w:fldCharType="separate"/>
        </w:r>
        <w:r w:rsidR="00EB586B">
          <w:rPr>
            <w:webHidden/>
          </w:rPr>
          <w:t>23</w:t>
        </w:r>
        <w:r w:rsidR="005E3938" w:rsidRPr="00831442">
          <w:rPr>
            <w:webHidden/>
          </w:rPr>
          <w:fldChar w:fldCharType="end"/>
        </w:r>
      </w:hyperlink>
    </w:p>
    <w:p w14:paraId="685E39AB" w14:textId="56AA6E1E" w:rsidR="005E3938" w:rsidRPr="00831442" w:rsidRDefault="00000000" w:rsidP="00572CEE">
      <w:pPr>
        <w:pStyle w:val="Inhopg2"/>
        <w:rPr>
          <w:rFonts w:eastAsiaTheme="minorEastAsia" w:cstheme="minorBidi"/>
          <w:lang w:val="nl-BE" w:eastAsia="nl-BE"/>
        </w:rPr>
      </w:pPr>
      <w:hyperlink w:anchor="_Toc514354091" w:history="1">
        <w:r w:rsidR="005E3938" w:rsidRPr="00831442">
          <w:rPr>
            <w:rStyle w:val="Hyperlink"/>
          </w:rPr>
          <w:t>Artikel 11  Evaluatie en rapport</w:t>
        </w:r>
        <w:r w:rsidR="005E3938" w:rsidRPr="00831442">
          <w:rPr>
            <w:webHidden/>
          </w:rPr>
          <w:tab/>
        </w:r>
        <w:r w:rsidR="005E3938" w:rsidRPr="00831442">
          <w:rPr>
            <w:webHidden/>
          </w:rPr>
          <w:fldChar w:fldCharType="begin"/>
        </w:r>
        <w:r w:rsidR="005E3938" w:rsidRPr="00831442">
          <w:rPr>
            <w:webHidden/>
          </w:rPr>
          <w:instrText xml:space="preserve"> PAGEREF _Toc514354091 \h </w:instrText>
        </w:r>
        <w:r w:rsidR="005E3938" w:rsidRPr="00831442">
          <w:rPr>
            <w:webHidden/>
          </w:rPr>
        </w:r>
        <w:r w:rsidR="005E3938" w:rsidRPr="00831442">
          <w:rPr>
            <w:webHidden/>
          </w:rPr>
          <w:fldChar w:fldCharType="separate"/>
        </w:r>
        <w:r w:rsidR="00EB586B">
          <w:rPr>
            <w:webHidden/>
          </w:rPr>
          <w:t>23</w:t>
        </w:r>
        <w:r w:rsidR="005E3938" w:rsidRPr="00831442">
          <w:rPr>
            <w:webHidden/>
          </w:rPr>
          <w:fldChar w:fldCharType="end"/>
        </w:r>
      </w:hyperlink>
    </w:p>
    <w:p w14:paraId="685E39AC" w14:textId="789D0B83" w:rsidR="005E3938" w:rsidRPr="00831442" w:rsidRDefault="00000000" w:rsidP="00572CEE">
      <w:pPr>
        <w:pStyle w:val="Inhopg2"/>
        <w:rPr>
          <w:rFonts w:eastAsiaTheme="minorEastAsia" w:cstheme="minorBidi"/>
          <w:lang w:val="nl-BE" w:eastAsia="nl-BE"/>
        </w:rPr>
      </w:pPr>
      <w:hyperlink w:anchor="_Toc514354092" w:history="1">
        <w:r w:rsidR="005E3938" w:rsidRPr="00831442">
          <w:rPr>
            <w:rStyle w:val="Hyperlink"/>
          </w:rPr>
          <w:t>Artikel 12   Schoolloopbaan</w:t>
        </w:r>
        <w:r w:rsidR="005E3938" w:rsidRPr="00831442">
          <w:rPr>
            <w:webHidden/>
          </w:rPr>
          <w:tab/>
        </w:r>
        <w:r w:rsidR="005E3938" w:rsidRPr="00831442">
          <w:rPr>
            <w:webHidden/>
          </w:rPr>
          <w:fldChar w:fldCharType="begin"/>
        </w:r>
        <w:r w:rsidR="005E3938" w:rsidRPr="00831442">
          <w:rPr>
            <w:webHidden/>
          </w:rPr>
          <w:instrText xml:space="preserve"> PAGEREF _Toc514354092 \h </w:instrText>
        </w:r>
        <w:r w:rsidR="005E3938" w:rsidRPr="00831442">
          <w:rPr>
            <w:webHidden/>
          </w:rPr>
        </w:r>
        <w:r w:rsidR="005E3938" w:rsidRPr="00831442">
          <w:rPr>
            <w:webHidden/>
          </w:rPr>
          <w:fldChar w:fldCharType="separate"/>
        </w:r>
        <w:r w:rsidR="00EB586B">
          <w:rPr>
            <w:webHidden/>
          </w:rPr>
          <w:t>23</w:t>
        </w:r>
        <w:r w:rsidR="005E3938" w:rsidRPr="00831442">
          <w:rPr>
            <w:webHidden/>
          </w:rPr>
          <w:fldChar w:fldCharType="end"/>
        </w:r>
      </w:hyperlink>
    </w:p>
    <w:p w14:paraId="685E39AD" w14:textId="4995FD0E" w:rsidR="005E3938" w:rsidRPr="00831442" w:rsidRDefault="00000000" w:rsidP="00572CEE">
      <w:pPr>
        <w:pStyle w:val="Inhopg1"/>
        <w:rPr>
          <w:rFonts w:eastAsiaTheme="minorEastAsia" w:cstheme="minorBidi"/>
          <w:lang w:val="nl-BE" w:eastAsia="nl-BE"/>
        </w:rPr>
      </w:pPr>
      <w:hyperlink w:anchor="_Toc514354093" w:history="1">
        <w:r w:rsidR="005E3938" w:rsidRPr="00831442">
          <w:rPr>
            <w:rStyle w:val="Hyperlink"/>
          </w:rPr>
          <w:t>Hoofdstuk 7  Afwezigheden en te laat komen</w:t>
        </w:r>
        <w:r w:rsidR="005E3938" w:rsidRPr="00831442">
          <w:rPr>
            <w:webHidden/>
          </w:rPr>
          <w:tab/>
        </w:r>
        <w:r w:rsidR="009A71B6">
          <w:rPr>
            <w:webHidden/>
          </w:rPr>
          <w:t>24</w:t>
        </w:r>
      </w:hyperlink>
    </w:p>
    <w:p w14:paraId="685E39AE" w14:textId="476F0906" w:rsidR="005E3938" w:rsidRPr="00831442" w:rsidRDefault="00000000" w:rsidP="00572CEE">
      <w:pPr>
        <w:pStyle w:val="Inhopg2"/>
        <w:rPr>
          <w:rFonts w:eastAsiaTheme="minorEastAsia" w:cstheme="minorBidi"/>
          <w:lang w:val="nl-BE" w:eastAsia="nl-BE"/>
        </w:rPr>
      </w:pPr>
      <w:hyperlink w:anchor="_Toc514354094" w:history="1">
        <w:r w:rsidR="005E3938" w:rsidRPr="00831442">
          <w:rPr>
            <w:rStyle w:val="Hyperlink"/>
          </w:rPr>
          <w:t>Artikel 13  Afwezigheden</w:t>
        </w:r>
        <w:r w:rsidR="005E3938" w:rsidRPr="00831442">
          <w:rPr>
            <w:webHidden/>
          </w:rPr>
          <w:tab/>
        </w:r>
        <w:r w:rsidR="009A71B6">
          <w:rPr>
            <w:webHidden/>
          </w:rPr>
          <w:t>24</w:t>
        </w:r>
      </w:hyperlink>
    </w:p>
    <w:p w14:paraId="685E39AF" w14:textId="47095371" w:rsidR="005E3938" w:rsidRPr="00831442" w:rsidRDefault="00000000" w:rsidP="00572CEE">
      <w:pPr>
        <w:pStyle w:val="Inhopg2"/>
        <w:rPr>
          <w:rFonts w:eastAsiaTheme="minorEastAsia" w:cstheme="minorBidi"/>
          <w:lang w:val="nl-BE" w:eastAsia="nl-BE"/>
        </w:rPr>
      </w:pPr>
      <w:hyperlink w:anchor="_Toc514354095" w:history="1">
        <w:r w:rsidR="005E3938" w:rsidRPr="00831442">
          <w:rPr>
            <w:rStyle w:val="Hyperlink"/>
          </w:rPr>
          <w:t>Artikel 14  Te laat komen</w:t>
        </w:r>
        <w:r w:rsidR="005E3938" w:rsidRPr="00831442">
          <w:rPr>
            <w:webHidden/>
          </w:rPr>
          <w:tab/>
        </w:r>
        <w:r w:rsidR="005E3938" w:rsidRPr="00831442">
          <w:rPr>
            <w:webHidden/>
          </w:rPr>
          <w:fldChar w:fldCharType="begin"/>
        </w:r>
        <w:r w:rsidR="005E3938" w:rsidRPr="00831442">
          <w:rPr>
            <w:webHidden/>
          </w:rPr>
          <w:instrText xml:space="preserve"> PAGEREF _Toc514354095 \h </w:instrText>
        </w:r>
        <w:r w:rsidR="005E3938" w:rsidRPr="00831442">
          <w:rPr>
            <w:webHidden/>
          </w:rPr>
        </w:r>
        <w:r w:rsidR="005E3938" w:rsidRPr="00831442">
          <w:rPr>
            <w:webHidden/>
          </w:rPr>
          <w:fldChar w:fldCharType="separate"/>
        </w:r>
        <w:r w:rsidR="00EB586B">
          <w:rPr>
            <w:webHidden/>
          </w:rPr>
          <w:t>27</w:t>
        </w:r>
        <w:r w:rsidR="005E3938" w:rsidRPr="00831442">
          <w:rPr>
            <w:webHidden/>
          </w:rPr>
          <w:fldChar w:fldCharType="end"/>
        </w:r>
      </w:hyperlink>
    </w:p>
    <w:p w14:paraId="685E39B0" w14:textId="775AE336" w:rsidR="005E3938" w:rsidRPr="00831442" w:rsidRDefault="00000000" w:rsidP="00572CEE">
      <w:pPr>
        <w:pStyle w:val="Inhopg1"/>
        <w:rPr>
          <w:rFonts w:eastAsiaTheme="minorEastAsia" w:cstheme="minorBidi"/>
          <w:lang w:val="nl-BE" w:eastAsia="nl-BE"/>
        </w:rPr>
      </w:pPr>
      <w:hyperlink w:anchor="_Toc514354096" w:history="1">
        <w:r w:rsidR="005E3938" w:rsidRPr="00831442">
          <w:rPr>
            <w:rStyle w:val="Hyperlink"/>
          </w:rPr>
          <w:t>Hoofdstuk 8 Schending van de leefregels, preventieve schorsing, tijdelijke en definitieve uitsluiting</w:t>
        </w:r>
        <w:r w:rsidR="005E3938" w:rsidRPr="00831442">
          <w:rPr>
            <w:webHidden/>
          </w:rPr>
          <w:tab/>
        </w:r>
        <w:r w:rsidR="005E3938" w:rsidRPr="00831442">
          <w:rPr>
            <w:webHidden/>
          </w:rPr>
          <w:fldChar w:fldCharType="begin"/>
        </w:r>
        <w:r w:rsidR="005E3938" w:rsidRPr="00831442">
          <w:rPr>
            <w:webHidden/>
          </w:rPr>
          <w:instrText xml:space="preserve"> PAGEREF _Toc514354096 \h </w:instrText>
        </w:r>
        <w:r w:rsidR="005E3938" w:rsidRPr="00831442">
          <w:rPr>
            <w:webHidden/>
          </w:rPr>
        </w:r>
        <w:r w:rsidR="005E3938" w:rsidRPr="00831442">
          <w:rPr>
            <w:webHidden/>
          </w:rPr>
          <w:fldChar w:fldCharType="separate"/>
        </w:r>
        <w:r w:rsidR="00EB586B">
          <w:rPr>
            <w:webHidden/>
          </w:rPr>
          <w:t>27</w:t>
        </w:r>
        <w:r w:rsidR="005E3938" w:rsidRPr="00831442">
          <w:rPr>
            <w:webHidden/>
          </w:rPr>
          <w:fldChar w:fldCharType="end"/>
        </w:r>
      </w:hyperlink>
    </w:p>
    <w:p w14:paraId="685E39B1" w14:textId="3EF3CE51" w:rsidR="005E3938" w:rsidRPr="00831442" w:rsidRDefault="00000000" w:rsidP="00572CEE">
      <w:pPr>
        <w:pStyle w:val="Inhopg2"/>
        <w:rPr>
          <w:rFonts w:eastAsiaTheme="minorEastAsia" w:cstheme="minorBidi"/>
          <w:lang w:val="nl-BE" w:eastAsia="nl-BE"/>
        </w:rPr>
      </w:pPr>
      <w:hyperlink w:anchor="_Toc514354097" w:history="1">
        <w:r w:rsidR="005E3938" w:rsidRPr="00831442">
          <w:rPr>
            <w:rStyle w:val="Hyperlink"/>
            <w:snapToGrid w:val="0"/>
          </w:rPr>
          <w:t>Artikel 15  Leefregels</w:t>
        </w:r>
        <w:r w:rsidR="005E3938" w:rsidRPr="00831442">
          <w:rPr>
            <w:webHidden/>
          </w:rPr>
          <w:tab/>
        </w:r>
        <w:r w:rsidR="005E3938" w:rsidRPr="00831442">
          <w:rPr>
            <w:webHidden/>
          </w:rPr>
          <w:fldChar w:fldCharType="begin"/>
        </w:r>
        <w:r w:rsidR="005E3938" w:rsidRPr="00831442">
          <w:rPr>
            <w:webHidden/>
          </w:rPr>
          <w:instrText xml:space="preserve"> PAGEREF _Toc514354097 \h </w:instrText>
        </w:r>
        <w:r w:rsidR="005E3938" w:rsidRPr="00831442">
          <w:rPr>
            <w:webHidden/>
          </w:rPr>
        </w:r>
        <w:r w:rsidR="005E3938" w:rsidRPr="00831442">
          <w:rPr>
            <w:webHidden/>
          </w:rPr>
          <w:fldChar w:fldCharType="separate"/>
        </w:r>
        <w:r w:rsidR="00EB586B">
          <w:rPr>
            <w:webHidden/>
          </w:rPr>
          <w:t>27</w:t>
        </w:r>
        <w:r w:rsidR="005E3938" w:rsidRPr="00831442">
          <w:rPr>
            <w:webHidden/>
          </w:rPr>
          <w:fldChar w:fldCharType="end"/>
        </w:r>
      </w:hyperlink>
    </w:p>
    <w:p w14:paraId="685E39B2" w14:textId="46BD2F11" w:rsidR="005E3938" w:rsidRPr="00831442" w:rsidRDefault="00000000" w:rsidP="00572CEE">
      <w:pPr>
        <w:pStyle w:val="Inhopg2"/>
        <w:rPr>
          <w:rFonts w:eastAsiaTheme="minorEastAsia" w:cstheme="minorBidi"/>
          <w:lang w:val="nl-BE" w:eastAsia="nl-BE"/>
        </w:rPr>
      </w:pPr>
      <w:hyperlink w:anchor="_Toc514354098" w:history="1">
        <w:r w:rsidR="005E3938" w:rsidRPr="00831442">
          <w:rPr>
            <w:rStyle w:val="Hyperlink"/>
          </w:rPr>
          <w:t>Artikel 16  Schending van de leefregels en ordemaatregelen</w:t>
        </w:r>
        <w:r w:rsidR="005E3938" w:rsidRPr="00831442">
          <w:rPr>
            <w:webHidden/>
          </w:rPr>
          <w:tab/>
        </w:r>
        <w:r w:rsidR="005E3938" w:rsidRPr="00831442">
          <w:rPr>
            <w:webHidden/>
          </w:rPr>
          <w:fldChar w:fldCharType="begin"/>
        </w:r>
        <w:r w:rsidR="005E3938" w:rsidRPr="00831442">
          <w:rPr>
            <w:webHidden/>
          </w:rPr>
          <w:instrText xml:space="preserve"> PAGEREF _Toc514354098 \h </w:instrText>
        </w:r>
        <w:r w:rsidR="005E3938" w:rsidRPr="00831442">
          <w:rPr>
            <w:webHidden/>
          </w:rPr>
        </w:r>
        <w:r w:rsidR="005E3938" w:rsidRPr="00831442">
          <w:rPr>
            <w:webHidden/>
          </w:rPr>
          <w:fldChar w:fldCharType="separate"/>
        </w:r>
        <w:r w:rsidR="00EB586B">
          <w:rPr>
            <w:webHidden/>
          </w:rPr>
          <w:t>27</w:t>
        </w:r>
        <w:r w:rsidR="005E3938" w:rsidRPr="00831442">
          <w:rPr>
            <w:webHidden/>
          </w:rPr>
          <w:fldChar w:fldCharType="end"/>
        </w:r>
      </w:hyperlink>
    </w:p>
    <w:p w14:paraId="685E39B3" w14:textId="7E62B301" w:rsidR="005E3938" w:rsidRPr="00831442" w:rsidRDefault="00000000" w:rsidP="00572CEE">
      <w:pPr>
        <w:pStyle w:val="Inhopg2"/>
        <w:rPr>
          <w:rFonts w:eastAsiaTheme="minorEastAsia" w:cstheme="minorBidi"/>
          <w:lang w:val="nl-BE" w:eastAsia="nl-BE"/>
        </w:rPr>
      </w:pPr>
      <w:hyperlink w:anchor="_Toc514354099" w:history="1">
        <w:r w:rsidR="005E3938" w:rsidRPr="00831442">
          <w:rPr>
            <w:rStyle w:val="Hyperlink"/>
          </w:rPr>
          <w:t>Artikel 17  Tuchtmaatregelen: tijdelij</w:t>
        </w:r>
        <w:r w:rsidR="005E3938" w:rsidRPr="00831442">
          <w:rPr>
            <w:rStyle w:val="Hyperlink"/>
            <w:spacing w:val="-10"/>
          </w:rPr>
          <w:t>k</w:t>
        </w:r>
        <w:r w:rsidR="005E3938" w:rsidRPr="00831442">
          <w:rPr>
            <w:rStyle w:val="Hyperlink"/>
          </w:rPr>
          <w:t>e</w:t>
        </w:r>
        <w:r w:rsidR="005E3938" w:rsidRPr="00831442">
          <w:rPr>
            <w:rStyle w:val="Hyperlink"/>
            <w:spacing w:val="16"/>
          </w:rPr>
          <w:t xml:space="preserve"> </w:t>
        </w:r>
        <w:r w:rsidR="005E3938" w:rsidRPr="00831442">
          <w:rPr>
            <w:rStyle w:val="Hyperlink"/>
          </w:rPr>
          <w:t>en</w:t>
        </w:r>
        <w:r w:rsidR="005E3938" w:rsidRPr="00831442">
          <w:rPr>
            <w:rStyle w:val="Hyperlink"/>
            <w:spacing w:val="4"/>
          </w:rPr>
          <w:t xml:space="preserve"> </w:t>
        </w:r>
        <w:r w:rsidR="005E3938" w:rsidRPr="00831442">
          <w:rPr>
            <w:rStyle w:val="Hyperlink"/>
          </w:rPr>
          <w:t>definiti</w:t>
        </w:r>
        <w:r w:rsidR="005E3938" w:rsidRPr="00831442">
          <w:rPr>
            <w:rStyle w:val="Hyperlink"/>
            <w:spacing w:val="-6"/>
          </w:rPr>
          <w:t>ev</w:t>
        </w:r>
        <w:r w:rsidR="005E3938" w:rsidRPr="00831442">
          <w:rPr>
            <w:rStyle w:val="Hyperlink"/>
          </w:rPr>
          <w:t>e</w:t>
        </w:r>
        <w:r w:rsidR="005E3938" w:rsidRPr="00831442">
          <w:rPr>
            <w:rStyle w:val="Hyperlink"/>
            <w:spacing w:val="17"/>
          </w:rPr>
          <w:t xml:space="preserve"> </w:t>
        </w:r>
        <w:r w:rsidR="005E3938" w:rsidRPr="00831442">
          <w:rPr>
            <w:rStyle w:val="Hyperlink"/>
          </w:rPr>
          <w:t>uitsluiting</w:t>
        </w:r>
        <w:r w:rsidR="005E3938" w:rsidRPr="00831442">
          <w:rPr>
            <w:rStyle w:val="Hyperlink"/>
            <w:spacing w:val="42"/>
          </w:rPr>
          <w:t xml:space="preserve"> </w:t>
        </w:r>
        <w:r w:rsidR="005E3938" w:rsidRPr="00831442">
          <w:rPr>
            <w:rStyle w:val="Hyperlink"/>
            <w:spacing w:val="-7"/>
          </w:rPr>
          <w:t>v</w:t>
        </w:r>
        <w:r w:rsidR="005E3938" w:rsidRPr="00831442">
          <w:rPr>
            <w:rStyle w:val="Hyperlink"/>
          </w:rPr>
          <w:t>an</w:t>
        </w:r>
        <w:r w:rsidR="005E3938" w:rsidRPr="00831442">
          <w:rPr>
            <w:rStyle w:val="Hyperlink"/>
            <w:spacing w:val="18"/>
          </w:rPr>
          <w:t xml:space="preserve"> </w:t>
        </w:r>
        <w:r w:rsidR="005E3938" w:rsidRPr="00831442">
          <w:rPr>
            <w:rStyle w:val="Hyperlink"/>
            <w:w w:val="97"/>
          </w:rPr>
          <w:t>l</w:t>
        </w:r>
        <w:r w:rsidR="005E3938" w:rsidRPr="00831442">
          <w:rPr>
            <w:rStyle w:val="Hyperlink"/>
            <w:w w:val="98"/>
          </w:rPr>
          <w:t>ee</w:t>
        </w:r>
        <w:r w:rsidR="005E3938" w:rsidRPr="00831442">
          <w:rPr>
            <w:rStyle w:val="Hyperlink"/>
            <w:spacing w:val="-4"/>
            <w:w w:val="115"/>
          </w:rPr>
          <w:t>r</w:t>
        </w:r>
        <w:r w:rsidR="005E3938" w:rsidRPr="00831442">
          <w:rPr>
            <w:rStyle w:val="Hyperlink"/>
            <w:w w:val="97"/>
          </w:rPr>
          <w:t>li</w:t>
        </w:r>
        <w:r w:rsidR="005E3938" w:rsidRPr="00831442">
          <w:rPr>
            <w:rStyle w:val="Hyperlink"/>
            <w:w w:val="110"/>
          </w:rPr>
          <w:t>n</w:t>
        </w:r>
        <w:r w:rsidR="005E3938" w:rsidRPr="00831442">
          <w:rPr>
            <w:rStyle w:val="Hyperlink"/>
          </w:rPr>
          <w:t>g</w:t>
        </w:r>
        <w:r w:rsidR="005E3938" w:rsidRPr="00831442">
          <w:rPr>
            <w:rStyle w:val="Hyperlink"/>
            <w:w w:val="98"/>
          </w:rPr>
          <w:t>e</w:t>
        </w:r>
        <w:r w:rsidR="005E3938" w:rsidRPr="00831442">
          <w:rPr>
            <w:rStyle w:val="Hyperlink"/>
            <w:w w:val="110"/>
          </w:rPr>
          <w:t>n</w:t>
        </w:r>
        <w:r w:rsidR="005E3938" w:rsidRPr="00831442">
          <w:rPr>
            <w:webHidden/>
          </w:rPr>
          <w:tab/>
        </w:r>
        <w:r w:rsidR="005E3938" w:rsidRPr="00831442">
          <w:rPr>
            <w:webHidden/>
          </w:rPr>
          <w:fldChar w:fldCharType="begin"/>
        </w:r>
        <w:r w:rsidR="005E3938" w:rsidRPr="00831442">
          <w:rPr>
            <w:webHidden/>
          </w:rPr>
          <w:instrText xml:space="preserve"> PAGEREF _Toc514354099 \h </w:instrText>
        </w:r>
        <w:r w:rsidR="005E3938" w:rsidRPr="00831442">
          <w:rPr>
            <w:webHidden/>
          </w:rPr>
        </w:r>
        <w:r w:rsidR="005E3938" w:rsidRPr="00831442">
          <w:rPr>
            <w:webHidden/>
          </w:rPr>
          <w:fldChar w:fldCharType="separate"/>
        </w:r>
        <w:r w:rsidR="00EB586B">
          <w:rPr>
            <w:webHidden/>
          </w:rPr>
          <w:t>28</w:t>
        </w:r>
        <w:r w:rsidR="005E3938" w:rsidRPr="00831442">
          <w:rPr>
            <w:webHidden/>
          </w:rPr>
          <w:fldChar w:fldCharType="end"/>
        </w:r>
      </w:hyperlink>
    </w:p>
    <w:p w14:paraId="685E39B4" w14:textId="074FFB27" w:rsidR="005E3938" w:rsidRPr="00831442" w:rsidRDefault="00000000" w:rsidP="00572CEE">
      <w:pPr>
        <w:pStyle w:val="Inhopg2"/>
        <w:rPr>
          <w:rFonts w:eastAsiaTheme="minorEastAsia" w:cstheme="minorBidi"/>
          <w:lang w:val="nl-BE" w:eastAsia="nl-BE"/>
        </w:rPr>
      </w:pPr>
      <w:hyperlink w:anchor="_Toc514354100" w:history="1">
        <w:r w:rsidR="005E3938" w:rsidRPr="00831442">
          <w:rPr>
            <w:rStyle w:val="Hyperlink"/>
          </w:rPr>
          <w:t>Artikel 18  Tuchtprocedure</w:t>
        </w:r>
        <w:r w:rsidR="005E3938" w:rsidRPr="00831442">
          <w:rPr>
            <w:webHidden/>
          </w:rPr>
          <w:tab/>
        </w:r>
        <w:r w:rsidR="005E3938" w:rsidRPr="00831442">
          <w:rPr>
            <w:webHidden/>
          </w:rPr>
          <w:fldChar w:fldCharType="begin"/>
        </w:r>
        <w:r w:rsidR="005E3938" w:rsidRPr="00831442">
          <w:rPr>
            <w:webHidden/>
          </w:rPr>
          <w:instrText xml:space="preserve"> PAGEREF _Toc514354100 \h </w:instrText>
        </w:r>
        <w:r w:rsidR="005E3938" w:rsidRPr="00831442">
          <w:rPr>
            <w:webHidden/>
          </w:rPr>
        </w:r>
        <w:r w:rsidR="005E3938" w:rsidRPr="00831442">
          <w:rPr>
            <w:webHidden/>
          </w:rPr>
          <w:fldChar w:fldCharType="separate"/>
        </w:r>
        <w:r w:rsidR="00EB586B">
          <w:rPr>
            <w:webHidden/>
          </w:rPr>
          <w:t>29</w:t>
        </w:r>
        <w:r w:rsidR="005E3938" w:rsidRPr="00831442">
          <w:rPr>
            <w:webHidden/>
          </w:rPr>
          <w:fldChar w:fldCharType="end"/>
        </w:r>
      </w:hyperlink>
    </w:p>
    <w:p w14:paraId="685E39B5" w14:textId="7CADE1F5" w:rsidR="005E3938" w:rsidRPr="00831442" w:rsidRDefault="00000000" w:rsidP="00572CEE">
      <w:pPr>
        <w:pStyle w:val="Inhopg2"/>
        <w:rPr>
          <w:rFonts w:eastAsiaTheme="minorEastAsia" w:cstheme="minorBidi"/>
          <w:lang w:val="nl-BE" w:eastAsia="nl-BE"/>
        </w:rPr>
      </w:pPr>
      <w:hyperlink w:anchor="_Toc514354101" w:history="1">
        <w:r w:rsidR="005E3938" w:rsidRPr="00831442">
          <w:rPr>
            <w:rStyle w:val="Hyperlink"/>
          </w:rPr>
          <w:t>Artikel 19  Tuchtdossier</w:t>
        </w:r>
        <w:r w:rsidR="005E3938" w:rsidRPr="00831442">
          <w:rPr>
            <w:webHidden/>
          </w:rPr>
          <w:tab/>
        </w:r>
        <w:r w:rsidR="009A71B6">
          <w:rPr>
            <w:webHidden/>
          </w:rPr>
          <w:t>29</w:t>
        </w:r>
      </w:hyperlink>
    </w:p>
    <w:p w14:paraId="685E39B6" w14:textId="24018F55" w:rsidR="005E3938" w:rsidRPr="00831442" w:rsidRDefault="00000000" w:rsidP="00572CEE">
      <w:pPr>
        <w:pStyle w:val="Inhopg2"/>
        <w:rPr>
          <w:rFonts w:eastAsiaTheme="minorEastAsia" w:cstheme="minorBidi"/>
          <w:lang w:val="nl-BE" w:eastAsia="nl-BE"/>
        </w:rPr>
      </w:pPr>
      <w:hyperlink w:anchor="_Toc514354102" w:history="1">
        <w:r w:rsidR="005E3938" w:rsidRPr="00831442">
          <w:rPr>
            <w:rStyle w:val="Hyperlink"/>
          </w:rPr>
          <w:t>Artikel 20  Beroepsprocedure tegen definitieve uitsluiting</w:t>
        </w:r>
        <w:r w:rsidR="005E3938" w:rsidRPr="00831442">
          <w:rPr>
            <w:webHidden/>
          </w:rPr>
          <w:tab/>
        </w:r>
        <w:r w:rsidR="005E3938" w:rsidRPr="00831442">
          <w:rPr>
            <w:webHidden/>
          </w:rPr>
          <w:fldChar w:fldCharType="begin"/>
        </w:r>
        <w:r w:rsidR="005E3938" w:rsidRPr="00831442">
          <w:rPr>
            <w:webHidden/>
          </w:rPr>
          <w:instrText xml:space="preserve"> PAGEREF _Toc514354102 \h </w:instrText>
        </w:r>
        <w:r w:rsidR="005E3938" w:rsidRPr="00831442">
          <w:rPr>
            <w:webHidden/>
          </w:rPr>
        </w:r>
        <w:r w:rsidR="005E3938" w:rsidRPr="00831442">
          <w:rPr>
            <w:webHidden/>
          </w:rPr>
          <w:fldChar w:fldCharType="separate"/>
        </w:r>
        <w:r w:rsidR="00EB586B">
          <w:rPr>
            <w:webHidden/>
          </w:rPr>
          <w:t>30</w:t>
        </w:r>
        <w:r w:rsidR="005E3938" w:rsidRPr="00831442">
          <w:rPr>
            <w:webHidden/>
          </w:rPr>
          <w:fldChar w:fldCharType="end"/>
        </w:r>
      </w:hyperlink>
    </w:p>
    <w:p w14:paraId="685E39B7" w14:textId="5950EE5F" w:rsidR="005E3938" w:rsidRPr="00831442" w:rsidRDefault="00000000" w:rsidP="00572CEE">
      <w:pPr>
        <w:pStyle w:val="Inhopg1"/>
        <w:rPr>
          <w:rFonts w:eastAsiaTheme="minorEastAsia" w:cstheme="minorBidi"/>
          <w:lang w:val="nl-BE" w:eastAsia="nl-BE"/>
        </w:rPr>
      </w:pPr>
      <w:hyperlink w:anchor="_Toc514354103" w:history="1">
        <w:r w:rsidR="005E3938" w:rsidRPr="00831442">
          <w:rPr>
            <w:rStyle w:val="Hyperlink"/>
          </w:rPr>
          <w:t>Hoofdstuk 9  Getuigschrift basisonderwijs</w:t>
        </w:r>
        <w:r w:rsidR="005E3938" w:rsidRPr="00831442">
          <w:rPr>
            <w:webHidden/>
          </w:rPr>
          <w:tab/>
        </w:r>
        <w:r w:rsidR="005E3938" w:rsidRPr="00831442">
          <w:rPr>
            <w:webHidden/>
          </w:rPr>
          <w:fldChar w:fldCharType="begin"/>
        </w:r>
        <w:r w:rsidR="005E3938" w:rsidRPr="00831442">
          <w:rPr>
            <w:webHidden/>
          </w:rPr>
          <w:instrText xml:space="preserve"> PAGEREF _Toc514354103 \h </w:instrText>
        </w:r>
        <w:r w:rsidR="005E3938" w:rsidRPr="00831442">
          <w:rPr>
            <w:webHidden/>
          </w:rPr>
        </w:r>
        <w:r w:rsidR="005E3938" w:rsidRPr="00831442">
          <w:rPr>
            <w:webHidden/>
          </w:rPr>
          <w:fldChar w:fldCharType="separate"/>
        </w:r>
        <w:r w:rsidR="00EB586B">
          <w:rPr>
            <w:webHidden/>
          </w:rPr>
          <w:t>32</w:t>
        </w:r>
        <w:r w:rsidR="005E3938" w:rsidRPr="00831442">
          <w:rPr>
            <w:webHidden/>
          </w:rPr>
          <w:fldChar w:fldCharType="end"/>
        </w:r>
      </w:hyperlink>
    </w:p>
    <w:p w14:paraId="685E39B8" w14:textId="6EF14246" w:rsidR="005E3938" w:rsidRPr="00831442" w:rsidRDefault="00000000" w:rsidP="00572CEE">
      <w:pPr>
        <w:pStyle w:val="Inhopg2"/>
        <w:rPr>
          <w:rFonts w:eastAsiaTheme="minorEastAsia" w:cstheme="minorBidi"/>
          <w:lang w:val="nl-BE" w:eastAsia="nl-BE"/>
        </w:rPr>
      </w:pPr>
      <w:hyperlink w:anchor="_Toc514354104" w:history="1">
        <w:r w:rsidR="005E3938" w:rsidRPr="00831442">
          <w:rPr>
            <w:rStyle w:val="Hyperlink"/>
          </w:rPr>
          <w:t>Artikel 21  Het getuigschrift toekennen</w:t>
        </w:r>
        <w:r w:rsidR="005E3938" w:rsidRPr="00831442">
          <w:rPr>
            <w:webHidden/>
          </w:rPr>
          <w:tab/>
        </w:r>
        <w:r w:rsidR="005E3938" w:rsidRPr="00831442">
          <w:rPr>
            <w:webHidden/>
          </w:rPr>
          <w:fldChar w:fldCharType="begin"/>
        </w:r>
        <w:r w:rsidR="005E3938" w:rsidRPr="00831442">
          <w:rPr>
            <w:webHidden/>
          </w:rPr>
          <w:instrText xml:space="preserve"> PAGEREF _Toc514354104 \h </w:instrText>
        </w:r>
        <w:r w:rsidR="005E3938" w:rsidRPr="00831442">
          <w:rPr>
            <w:webHidden/>
          </w:rPr>
        </w:r>
        <w:r w:rsidR="005E3938" w:rsidRPr="00831442">
          <w:rPr>
            <w:webHidden/>
          </w:rPr>
          <w:fldChar w:fldCharType="separate"/>
        </w:r>
        <w:r w:rsidR="00EB586B">
          <w:rPr>
            <w:webHidden/>
          </w:rPr>
          <w:t>32</w:t>
        </w:r>
        <w:r w:rsidR="005E3938" w:rsidRPr="00831442">
          <w:rPr>
            <w:webHidden/>
          </w:rPr>
          <w:fldChar w:fldCharType="end"/>
        </w:r>
      </w:hyperlink>
    </w:p>
    <w:p w14:paraId="685E39B9" w14:textId="6496684A" w:rsidR="005E3938" w:rsidRPr="00831442" w:rsidRDefault="00000000" w:rsidP="00572CEE">
      <w:pPr>
        <w:pStyle w:val="Inhopg2"/>
        <w:rPr>
          <w:rFonts w:eastAsiaTheme="minorEastAsia" w:cstheme="minorBidi"/>
          <w:lang w:val="nl-BE" w:eastAsia="nl-BE"/>
        </w:rPr>
      </w:pPr>
      <w:hyperlink w:anchor="_Toc514354105" w:history="1">
        <w:r w:rsidR="005E3938" w:rsidRPr="00831442">
          <w:rPr>
            <w:rStyle w:val="Hyperlink"/>
          </w:rPr>
          <w:t>Artikel 22  Het getuigschrift niet toekennen</w:t>
        </w:r>
        <w:r w:rsidR="005E3938" w:rsidRPr="00831442">
          <w:rPr>
            <w:webHidden/>
          </w:rPr>
          <w:tab/>
        </w:r>
        <w:r w:rsidR="005E3938" w:rsidRPr="00831442">
          <w:rPr>
            <w:webHidden/>
          </w:rPr>
          <w:fldChar w:fldCharType="begin"/>
        </w:r>
        <w:r w:rsidR="005E3938" w:rsidRPr="00831442">
          <w:rPr>
            <w:webHidden/>
          </w:rPr>
          <w:instrText xml:space="preserve"> PAGEREF _Toc514354105 \h </w:instrText>
        </w:r>
        <w:r w:rsidR="005E3938" w:rsidRPr="00831442">
          <w:rPr>
            <w:webHidden/>
          </w:rPr>
        </w:r>
        <w:r w:rsidR="005E3938" w:rsidRPr="00831442">
          <w:rPr>
            <w:webHidden/>
          </w:rPr>
          <w:fldChar w:fldCharType="separate"/>
        </w:r>
        <w:r w:rsidR="00EB586B">
          <w:rPr>
            <w:webHidden/>
          </w:rPr>
          <w:t>33</w:t>
        </w:r>
        <w:r w:rsidR="005E3938" w:rsidRPr="00831442">
          <w:rPr>
            <w:webHidden/>
          </w:rPr>
          <w:fldChar w:fldCharType="end"/>
        </w:r>
      </w:hyperlink>
    </w:p>
    <w:p w14:paraId="685E39BA" w14:textId="1F686B37" w:rsidR="005E3938" w:rsidRPr="00831442" w:rsidRDefault="00000000" w:rsidP="00572CEE">
      <w:pPr>
        <w:pStyle w:val="Inhopg2"/>
        <w:rPr>
          <w:rFonts w:eastAsiaTheme="minorEastAsia" w:cstheme="minorBidi"/>
          <w:lang w:val="nl-BE" w:eastAsia="nl-BE"/>
        </w:rPr>
      </w:pPr>
      <w:hyperlink w:anchor="_Toc514354106" w:history="1">
        <w:r w:rsidR="005E3938" w:rsidRPr="00831442">
          <w:rPr>
            <w:rStyle w:val="Hyperlink"/>
          </w:rPr>
          <w:t>Artikel 23  Beroepsprocedure</w:t>
        </w:r>
        <w:r w:rsidR="005E3938" w:rsidRPr="00831442">
          <w:rPr>
            <w:webHidden/>
          </w:rPr>
          <w:tab/>
        </w:r>
        <w:r w:rsidR="005E3938" w:rsidRPr="00831442">
          <w:rPr>
            <w:webHidden/>
          </w:rPr>
          <w:fldChar w:fldCharType="begin"/>
        </w:r>
        <w:r w:rsidR="005E3938" w:rsidRPr="00831442">
          <w:rPr>
            <w:webHidden/>
          </w:rPr>
          <w:instrText xml:space="preserve"> PAGEREF _Toc514354106 \h </w:instrText>
        </w:r>
        <w:r w:rsidR="005E3938" w:rsidRPr="00831442">
          <w:rPr>
            <w:webHidden/>
          </w:rPr>
        </w:r>
        <w:r w:rsidR="005E3938" w:rsidRPr="00831442">
          <w:rPr>
            <w:webHidden/>
          </w:rPr>
          <w:fldChar w:fldCharType="separate"/>
        </w:r>
        <w:r w:rsidR="00EB586B">
          <w:rPr>
            <w:webHidden/>
          </w:rPr>
          <w:t>33</w:t>
        </w:r>
        <w:r w:rsidR="005E3938" w:rsidRPr="00831442">
          <w:rPr>
            <w:webHidden/>
          </w:rPr>
          <w:fldChar w:fldCharType="end"/>
        </w:r>
      </w:hyperlink>
    </w:p>
    <w:p w14:paraId="685E39BB" w14:textId="363245F8" w:rsidR="005E3938" w:rsidRPr="00831442" w:rsidRDefault="00000000" w:rsidP="00572CEE">
      <w:pPr>
        <w:pStyle w:val="Inhopg2"/>
        <w:rPr>
          <w:rFonts w:eastAsiaTheme="minorEastAsia" w:cstheme="minorBidi"/>
          <w:lang w:val="nl-BE" w:eastAsia="nl-BE"/>
        </w:rPr>
      </w:pPr>
      <w:hyperlink w:anchor="_Toc514354107" w:history="1">
        <w:r w:rsidR="00B936A7">
          <w:rPr>
            <w:rStyle w:val="Hyperlink"/>
          </w:rPr>
          <w:t>Artikel</w:t>
        </w:r>
      </w:hyperlink>
      <w:r w:rsidR="00B936A7">
        <w:t xml:space="preserve"> 24………………………………………………………………………………………………….</w:t>
      </w:r>
      <w:r w:rsidR="009A71B6">
        <w:t>35</w:t>
      </w:r>
    </w:p>
    <w:p w14:paraId="685E39BC" w14:textId="10DCDC64" w:rsidR="005E3938" w:rsidRPr="00B936A7" w:rsidRDefault="00B936A7" w:rsidP="00572CEE">
      <w:pPr>
        <w:pStyle w:val="Inhopg2"/>
        <w:rPr>
          <w:rStyle w:val="Hyperlink"/>
          <w:color w:val="auto"/>
          <w:u w:val="none"/>
        </w:rPr>
      </w:pPr>
      <w:r w:rsidRPr="00B936A7">
        <w:rPr>
          <w:rStyle w:val="Hyperlink"/>
          <w:color w:val="auto"/>
          <w:u w:val="none"/>
        </w:rPr>
        <w:t>Artikel 25………………………………………………………………………………………………….</w:t>
      </w:r>
      <w:r w:rsidR="009A71B6">
        <w:rPr>
          <w:rStyle w:val="Hyperlink"/>
          <w:color w:val="auto"/>
          <w:u w:val="none"/>
        </w:rPr>
        <w:t>35</w:t>
      </w:r>
    </w:p>
    <w:p w14:paraId="685E39BD" w14:textId="1E87B7C6" w:rsidR="005E3938" w:rsidRPr="00033B11" w:rsidRDefault="00000000" w:rsidP="00572CEE">
      <w:pPr>
        <w:pStyle w:val="Inhopg1"/>
        <w:rPr>
          <w:rStyle w:val="Hyperlink"/>
          <w:color w:val="auto"/>
          <w:u w:val="none"/>
        </w:rPr>
      </w:pPr>
      <w:hyperlink w:anchor="_Toc514354109" w:history="1">
        <w:r w:rsidR="00033B11" w:rsidRPr="00033B11">
          <w:rPr>
            <w:rStyle w:val="Hyperlink"/>
            <w:i w:val="0"/>
            <w:iCs w:val="0"/>
          </w:rPr>
          <w:t>Hoofdstuk</w:t>
        </w:r>
      </w:hyperlink>
      <w:r w:rsidR="00033B11">
        <w:rPr>
          <w:rStyle w:val="Hyperlink"/>
          <w:i w:val="0"/>
          <w:iCs w:val="0"/>
        </w:rPr>
        <w:t xml:space="preserve"> </w:t>
      </w:r>
      <w:r w:rsidR="00033B11">
        <w:rPr>
          <w:rStyle w:val="Hyperlink"/>
          <w:iCs w:val="0"/>
          <w:color w:val="auto"/>
          <w:u w:val="none"/>
        </w:rPr>
        <w:t>10 Onderwijs aan huis en synchroon internetonderwijs…………………</w:t>
      </w:r>
      <w:r w:rsidR="003F7CB4">
        <w:rPr>
          <w:rStyle w:val="Hyperlink"/>
          <w:iCs w:val="0"/>
          <w:color w:val="auto"/>
          <w:u w:val="none"/>
        </w:rPr>
        <w:t>...</w:t>
      </w:r>
      <w:r w:rsidR="009A71B6">
        <w:rPr>
          <w:rStyle w:val="Hyperlink"/>
          <w:iCs w:val="0"/>
          <w:color w:val="auto"/>
          <w:u w:val="none"/>
        </w:rPr>
        <w:t>35</w:t>
      </w:r>
    </w:p>
    <w:p w14:paraId="685E39BE" w14:textId="216E7B8E" w:rsidR="005E3938" w:rsidRPr="00033B11" w:rsidRDefault="00033B11" w:rsidP="00572CEE">
      <w:pPr>
        <w:pStyle w:val="Inhopg2"/>
        <w:rPr>
          <w:rFonts w:eastAsiaTheme="minorEastAsia" w:cstheme="minorBidi"/>
          <w:lang w:val="nl-BE" w:eastAsia="nl-BE"/>
        </w:rPr>
      </w:pPr>
      <w:r w:rsidRPr="00033B11">
        <w:rPr>
          <w:rStyle w:val="Hyperlink"/>
          <w:color w:val="auto"/>
          <w:u w:val="none"/>
        </w:rPr>
        <w:t>Artikel 26</w:t>
      </w:r>
      <w:r>
        <w:rPr>
          <w:rStyle w:val="Hyperlink"/>
          <w:color w:val="auto"/>
          <w:u w:val="none"/>
        </w:rPr>
        <w:t>………………………………………………………………………………………………….</w:t>
      </w:r>
      <w:r w:rsidR="009A71B6">
        <w:rPr>
          <w:rStyle w:val="Hyperlink"/>
          <w:color w:val="auto"/>
          <w:u w:val="none"/>
        </w:rPr>
        <w:t>35</w:t>
      </w:r>
    </w:p>
    <w:p w14:paraId="685E39BF" w14:textId="508E2940" w:rsidR="005E3938" w:rsidRPr="00033B11" w:rsidRDefault="00033B11" w:rsidP="00572CEE">
      <w:pPr>
        <w:pStyle w:val="Inhopg1"/>
        <w:rPr>
          <w:rFonts w:eastAsiaTheme="minorEastAsia" w:cstheme="minorBidi"/>
          <w:lang w:val="nl-BE" w:eastAsia="nl-BE"/>
        </w:rPr>
      </w:pPr>
      <w:r w:rsidRPr="00033B11">
        <w:rPr>
          <w:rStyle w:val="Hyperlink"/>
          <w:color w:val="auto"/>
          <w:u w:val="none"/>
        </w:rPr>
        <w:t>Hoofdstuk</w:t>
      </w:r>
      <w:r>
        <w:rPr>
          <w:rStyle w:val="Hyperlink"/>
          <w:color w:val="auto"/>
          <w:u w:val="none"/>
        </w:rPr>
        <w:t xml:space="preserve"> 11 Schoolraad, ouderraad en leerlingenraad……………………………….</w:t>
      </w:r>
      <w:r w:rsidR="009A71B6">
        <w:rPr>
          <w:rStyle w:val="Hyperlink"/>
          <w:color w:val="auto"/>
          <w:u w:val="none"/>
        </w:rPr>
        <w:t>37</w:t>
      </w:r>
    </w:p>
    <w:p w14:paraId="685E39C0" w14:textId="3BC86005" w:rsidR="005E3938" w:rsidRPr="00033B11" w:rsidRDefault="00033B11" w:rsidP="00572CEE">
      <w:pPr>
        <w:pStyle w:val="Inhopg2"/>
        <w:rPr>
          <w:rFonts w:eastAsiaTheme="minorEastAsia" w:cstheme="minorBidi"/>
          <w:lang w:val="nl-BE" w:eastAsia="nl-BE"/>
        </w:rPr>
      </w:pPr>
      <w:r w:rsidRPr="00033B11">
        <w:rPr>
          <w:rStyle w:val="Hyperlink"/>
          <w:color w:val="auto"/>
          <w:u w:val="none"/>
        </w:rPr>
        <w:t>Artikel 27</w:t>
      </w:r>
      <w:r>
        <w:rPr>
          <w:rStyle w:val="Hyperlink"/>
          <w:color w:val="auto"/>
          <w:u w:val="none"/>
        </w:rPr>
        <w:t>………………………………………………………………………………………………….</w:t>
      </w:r>
      <w:r w:rsidR="009A71B6">
        <w:rPr>
          <w:rStyle w:val="Hyperlink"/>
          <w:color w:val="auto"/>
          <w:u w:val="none"/>
        </w:rPr>
        <w:t>37</w:t>
      </w:r>
    </w:p>
    <w:p w14:paraId="685E39C1" w14:textId="42577CA5" w:rsidR="005E3938" w:rsidRPr="00033B11" w:rsidRDefault="00033B11" w:rsidP="00572CEE">
      <w:pPr>
        <w:pStyle w:val="Inhopg2"/>
        <w:rPr>
          <w:rFonts w:eastAsiaTheme="minorEastAsia" w:cstheme="minorBidi"/>
          <w:lang w:val="nl-BE" w:eastAsia="nl-BE"/>
        </w:rPr>
      </w:pPr>
      <w:r w:rsidRPr="00033B11">
        <w:rPr>
          <w:rStyle w:val="Hyperlink"/>
          <w:color w:val="auto"/>
          <w:u w:val="none"/>
        </w:rPr>
        <w:t>Artikel 28</w:t>
      </w:r>
      <w:r>
        <w:rPr>
          <w:rStyle w:val="Hyperlink"/>
          <w:color w:val="auto"/>
          <w:u w:val="none"/>
        </w:rPr>
        <w:t>………………………………………………………………………………………………….</w:t>
      </w:r>
      <w:r w:rsidR="009A71B6">
        <w:rPr>
          <w:rStyle w:val="Hyperlink"/>
          <w:color w:val="auto"/>
          <w:u w:val="none"/>
        </w:rPr>
        <w:t>37</w:t>
      </w:r>
    </w:p>
    <w:p w14:paraId="685E39C2" w14:textId="0073B22B" w:rsidR="005E3938" w:rsidRPr="00033B11" w:rsidRDefault="00033B11" w:rsidP="00572CEE">
      <w:pPr>
        <w:pStyle w:val="Inhopg2"/>
        <w:rPr>
          <w:rFonts w:eastAsiaTheme="minorEastAsia" w:cstheme="minorBidi"/>
          <w:lang w:val="nl-BE" w:eastAsia="nl-BE"/>
        </w:rPr>
      </w:pPr>
      <w:r w:rsidRPr="00033B11">
        <w:rPr>
          <w:rStyle w:val="Hyperlink"/>
          <w:color w:val="auto"/>
          <w:u w:val="none"/>
        </w:rPr>
        <w:t>Artikel 29</w:t>
      </w:r>
      <w:r>
        <w:rPr>
          <w:rStyle w:val="Hyperlink"/>
          <w:color w:val="auto"/>
          <w:u w:val="none"/>
        </w:rPr>
        <w:t>………………………………………………………………………………………………….</w:t>
      </w:r>
      <w:r w:rsidR="009A71B6">
        <w:rPr>
          <w:rStyle w:val="Hyperlink"/>
          <w:color w:val="auto"/>
          <w:u w:val="none"/>
        </w:rPr>
        <w:t>37</w:t>
      </w:r>
    </w:p>
    <w:p w14:paraId="685E39C3" w14:textId="55F3676F" w:rsidR="005E3938" w:rsidRPr="00831442" w:rsidRDefault="00000000" w:rsidP="00572CEE">
      <w:pPr>
        <w:pStyle w:val="Inhopg1"/>
        <w:rPr>
          <w:rFonts w:eastAsiaTheme="minorEastAsia" w:cstheme="minorBidi"/>
          <w:lang w:val="nl-BE" w:eastAsia="nl-BE"/>
        </w:rPr>
      </w:pPr>
      <w:hyperlink w:anchor="_Toc514354115" w:history="1">
        <w:r w:rsidR="00033B11">
          <w:rPr>
            <w:rStyle w:val="Hyperlink"/>
          </w:rPr>
          <w:t>Hoofdstuk</w:t>
        </w:r>
      </w:hyperlink>
      <w:r w:rsidR="00033B11">
        <w:t xml:space="preserve"> 12 Leerlingengegevens en privacy……………………………………………</w:t>
      </w:r>
      <w:r w:rsidR="00A242EB">
        <w:t>37</w:t>
      </w:r>
    </w:p>
    <w:p w14:paraId="685E39C4" w14:textId="05A09719" w:rsidR="005E3938" w:rsidRPr="00831442" w:rsidRDefault="00000000" w:rsidP="00572CEE">
      <w:pPr>
        <w:pStyle w:val="Inhopg2"/>
        <w:rPr>
          <w:rFonts w:eastAsiaTheme="minorEastAsia" w:cstheme="minorBidi"/>
          <w:lang w:val="nl-BE" w:eastAsia="nl-BE"/>
        </w:rPr>
      </w:pPr>
      <w:hyperlink w:anchor="_Toc514354116" w:history="1">
        <w:r w:rsidR="00033B11">
          <w:rPr>
            <w:rStyle w:val="Hyperlink"/>
          </w:rPr>
          <w:t>Artikel</w:t>
        </w:r>
      </w:hyperlink>
      <w:r w:rsidR="00033B11">
        <w:t xml:space="preserve"> 30 …………………………………………………………………………………………………</w:t>
      </w:r>
      <w:r w:rsidR="00A242EB">
        <w:t>37</w:t>
      </w:r>
    </w:p>
    <w:p w14:paraId="685E39C5" w14:textId="0EFDD0DF" w:rsidR="005E3938" w:rsidRPr="00033B11" w:rsidRDefault="00033B11" w:rsidP="00572CEE">
      <w:pPr>
        <w:pStyle w:val="Inhopg2"/>
        <w:rPr>
          <w:rFonts w:eastAsiaTheme="minorEastAsia" w:cstheme="minorBidi"/>
          <w:lang w:val="nl-BE" w:eastAsia="nl-BE"/>
        </w:rPr>
      </w:pPr>
      <w:r w:rsidRPr="00033B11">
        <w:rPr>
          <w:rStyle w:val="Hyperlink"/>
          <w:color w:val="auto"/>
          <w:u w:val="none"/>
        </w:rPr>
        <w:t>Artikel 31</w:t>
      </w:r>
      <w:r>
        <w:rPr>
          <w:rStyle w:val="Hyperlink"/>
          <w:color w:val="auto"/>
          <w:u w:val="none"/>
        </w:rPr>
        <w:t>………………………………………………………………………………………………….</w:t>
      </w:r>
      <w:r w:rsidR="00A242EB">
        <w:rPr>
          <w:rStyle w:val="Hyperlink"/>
          <w:color w:val="auto"/>
          <w:u w:val="none"/>
        </w:rPr>
        <w:t>38</w:t>
      </w:r>
    </w:p>
    <w:p w14:paraId="685E39C6" w14:textId="6B962AFF" w:rsidR="005E3938" w:rsidRPr="00831442" w:rsidRDefault="00000000" w:rsidP="00572CEE">
      <w:pPr>
        <w:pStyle w:val="Inhopg2"/>
        <w:rPr>
          <w:rFonts w:eastAsiaTheme="minorEastAsia" w:cstheme="minorBidi"/>
          <w:lang w:val="nl-BE" w:eastAsia="nl-BE"/>
        </w:rPr>
      </w:pPr>
      <w:hyperlink w:anchor="_Toc514354118" w:history="1">
        <w:r w:rsidR="00033B11">
          <w:rPr>
            <w:rStyle w:val="Hyperlink"/>
          </w:rPr>
          <w:t>Artikel</w:t>
        </w:r>
      </w:hyperlink>
      <w:r w:rsidR="00033B11">
        <w:t xml:space="preserve"> 32 …………………………………………………………………………………………………</w:t>
      </w:r>
      <w:r w:rsidR="00A242EB">
        <w:t>39</w:t>
      </w:r>
    </w:p>
    <w:p w14:paraId="685E39C7" w14:textId="5C7A5C7D" w:rsidR="005E3938" w:rsidRPr="00831442" w:rsidRDefault="00000000" w:rsidP="00572CEE">
      <w:pPr>
        <w:pStyle w:val="Inhopg2"/>
        <w:rPr>
          <w:rFonts w:eastAsiaTheme="minorEastAsia" w:cstheme="minorBidi"/>
          <w:lang w:val="nl-BE" w:eastAsia="nl-BE"/>
        </w:rPr>
      </w:pPr>
      <w:hyperlink w:anchor="_Toc514354119" w:history="1">
        <w:r w:rsidR="00572CEE">
          <w:rPr>
            <w:rStyle w:val="Hyperlink"/>
          </w:rPr>
          <w:t>Artikel</w:t>
        </w:r>
      </w:hyperlink>
      <w:r w:rsidR="00572CEE">
        <w:t xml:space="preserve"> 33………………………………………………………………………………………………….</w:t>
      </w:r>
      <w:r w:rsidR="00A242EB">
        <w:t>39</w:t>
      </w:r>
    </w:p>
    <w:p w14:paraId="685E39C8" w14:textId="77777777" w:rsidR="00BC7445" w:rsidRPr="00033B11" w:rsidRDefault="002E5851" w:rsidP="00572CEE">
      <w:pPr>
        <w:pStyle w:val="Inhopg1"/>
        <w:rPr>
          <w:rStyle w:val="Hyperlink"/>
          <w:color w:val="auto"/>
        </w:rPr>
      </w:pPr>
      <w:r>
        <w:rPr>
          <w:rStyle w:val="Hyperlink"/>
        </w:rPr>
        <w:fldChar w:fldCharType="begin"/>
      </w:r>
      <w:r>
        <w:rPr>
          <w:rStyle w:val="Hyperlink"/>
        </w:rPr>
        <w:instrText xml:space="preserve"> HYPERLINK \l "_Toc514354120" </w:instrText>
      </w:r>
      <w:r>
        <w:rPr>
          <w:rStyle w:val="Hyperlink"/>
        </w:rPr>
        <w:fldChar w:fldCharType="separate"/>
      </w:r>
      <w:r w:rsidR="005E3938" w:rsidRPr="00831442">
        <w:rPr>
          <w:rStyle w:val="Hyperlink"/>
        </w:rPr>
        <w:t>Hoofdstuk 13</w:t>
      </w:r>
      <w:r w:rsidR="005E3938" w:rsidRPr="00831442">
        <w:rPr>
          <w:rFonts w:eastAsiaTheme="minorEastAsia" w:cstheme="minorBidi"/>
          <w:lang w:val="nl-BE" w:eastAsia="nl-BE"/>
        </w:rPr>
        <w:tab/>
      </w:r>
      <w:r w:rsidR="00085015" w:rsidRPr="006C7AC7">
        <w:rPr>
          <w:rStyle w:val="Hyperlink"/>
          <w:color w:val="auto"/>
        </w:rPr>
        <w:t>ICT materiaal ter beschikking gesteld door de school, gebruik van</w:t>
      </w:r>
    </w:p>
    <w:p w14:paraId="685E39C9" w14:textId="2964BAE0" w:rsidR="005E3938" w:rsidRPr="00831442" w:rsidRDefault="00BC7445" w:rsidP="00572CEE">
      <w:pPr>
        <w:pStyle w:val="Inhopg1"/>
        <w:rPr>
          <w:rFonts w:eastAsiaTheme="minorEastAsia" w:cstheme="minorBidi"/>
          <w:lang w:val="nl-BE" w:eastAsia="nl-BE"/>
        </w:rPr>
      </w:pPr>
      <w:r>
        <w:rPr>
          <w:rStyle w:val="Hyperlink"/>
          <w:color w:val="auto"/>
        </w:rPr>
        <w:t>S</w:t>
      </w:r>
      <w:r w:rsidR="005E3938" w:rsidRPr="00831442">
        <w:rPr>
          <w:rStyle w:val="Hyperlink"/>
        </w:rPr>
        <w:t>martphone, tablet, laptop, trackers of andere gelijkaardige toestellen, internet en sociale media</w:t>
      </w:r>
      <w:r w:rsidR="00572CEE">
        <w:rPr>
          <w:webHidden/>
        </w:rPr>
        <w:t xml:space="preserve"> </w:t>
      </w:r>
      <w:r w:rsidR="005E3938" w:rsidRPr="00831442">
        <w:rPr>
          <w:webHidden/>
        </w:rPr>
        <w:fldChar w:fldCharType="begin"/>
      </w:r>
      <w:r w:rsidR="005E3938" w:rsidRPr="00831442">
        <w:rPr>
          <w:webHidden/>
        </w:rPr>
        <w:instrText xml:space="preserve"> PAGEREF _Toc514354120 \h </w:instrText>
      </w:r>
      <w:r w:rsidR="005E3938" w:rsidRPr="00831442">
        <w:rPr>
          <w:webHidden/>
        </w:rPr>
      </w:r>
      <w:r w:rsidR="005E3938" w:rsidRPr="00831442">
        <w:rPr>
          <w:webHidden/>
        </w:rPr>
        <w:fldChar w:fldCharType="end"/>
      </w:r>
      <w:r w:rsidR="002E5851">
        <w:fldChar w:fldCharType="end"/>
      </w:r>
      <w:r w:rsidR="00572CEE">
        <w:t>……………………………</w:t>
      </w:r>
      <w:r w:rsidR="003F7CB4">
        <w:t>…...……………...</w:t>
      </w:r>
      <w:r w:rsidR="00572CEE">
        <w:t>…………………………</w:t>
      </w:r>
      <w:r w:rsidR="00A242EB">
        <w:t>…</w:t>
      </w:r>
      <w:r w:rsidR="00572CEE">
        <w:t>……</w:t>
      </w:r>
      <w:r w:rsidR="00A242EB">
        <w:t>40</w:t>
      </w:r>
    </w:p>
    <w:p w14:paraId="685E39CA" w14:textId="2CA321FD" w:rsidR="005E3938" w:rsidRPr="00572CEE" w:rsidRDefault="00572CEE" w:rsidP="00572CEE">
      <w:pPr>
        <w:pStyle w:val="Inhopg2"/>
        <w:rPr>
          <w:rFonts w:eastAsiaTheme="minorEastAsia" w:cstheme="minorBidi"/>
          <w:lang w:val="nl-BE" w:eastAsia="nl-BE"/>
        </w:rPr>
      </w:pPr>
      <w:r w:rsidRPr="00572CEE">
        <w:rPr>
          <w:rStyle w:val="Hyperlink"/>
          <w:color w:val="auto"/>
          <w:u w:val="none"/>
        </w:rPr>
        <w:t>Artikel 34</w:t>
      </w:r>
      <w:r>
        <w:rPr>
          <w:rStyle w:val="Hyperlink"/>
          <w:color w:val="auto"/>
          <w:u w:val="none"/>
        </w:rPr>
        <w:t>………………………………………………………………………………………………….</w:t>
      </w:r>
      <w:r w:rsidR="00A242EB">
        <w:rPr>
          <w:rStyle w:val="Hyperlink"/>
          <w:color w:val="auto"/>
          <w:u w:val="none"/>
        </w:rPr>
        <w:t>40</w:t>
      </w:r>
    </w:p>
    <w:p w14:paraId="685E39CB" w14:textId="190ECF70" w:rsidR="005E3938" w:rsidRPr="00831442" w:rsidRDefault="00000000" w:rsidP="00572CEE">
      <w:pPr>
        <w:pStyle w:val="Inhopg2"/>
        <w:rPr>
          <w:rFonts w:eastAsiaTheme="minorEastAsia" w:cstheme="minorBidi"/>
          <w:lang w:val="nl-BE" w:eastAsia="nl-BE"/>
        </w:rPr>
      </w:pPr>
      <w:hyperlink w:anchor="_Toc514354122" w:history="1">
        <w:r w:rsidR="00572CEE">
          <w:rPr>
            <w:rStyle w:val="Hyperlink"/>
          </w:rPr>
          <w:t>Artikel</w:t>
        </w:r>
      </w:hyperlink>
      <w:r w:rsidR="00572CEE">
        <w:t xml:space="preserve"> 35………………………………………………………………………………………………….</w:t>
      </w:r>
      <w:r w:rsidR="00A242EB">
        <w:t>40</w:t>
      </w:r>
    </w:p>
    <w:p w14:paraId="685E39CC" w14:textId="7F8EBC04" w:rsidR="005E3938" w:rsidRPr="00831442" w:rsidRDefault="00000000" w:rsidP="00572CEE">
      <w:pPr>
        <w:pStyle w:val="Inhopg2"/>
        <w:rPr>
          <w:rFonts w:eastAsiaTheme="minorEastAsia" w:cstheme="minorBidi"/>
          <w:lang w:val="nl-BE" w:eastAsia="nl-BE"/>
        </w:rPr>
      </w:pPr>
      <w:hyperlink w:anchor="_Toc514354123" w:history="1">
        <w:r w:rsidR="00572CEE">
          <w:rPr>
            <w:rStyle w:val="Hyperlink"/>
          </w:rPr>
          <w:t>Artikel</w:t>
        </w:r>
      </w:hyperlink>
      <w:r w:rsidR="00572CEE">
        <w:t xml:space="preserve"> 36………………………………………………………………………………………………….</w:t>
      </w:r>
      <w:r w:rsidR="00A242EB">
        <w:t>40</w:t>
      </w:r>
    </w:p>
    <w:p w14:paraId="685E39CD" w14:textId="73B06A3E" w:rsidR="005E3938" w:rsidRPr="00831442" w:rsidRDefault="00000000" w:rsidP="00572CEE">
      <w:pPr>
        <w:pStyle w:val="Inhopg2"/>
        <w:rPr>
          <w:rFonts w:eastAsiaTheme="minorEastAsia" w:cstheme="minorBidi"/>
          <w:lang w:val="nl-BE" w:eastAsia="nl-BE"/>
        </w:rPr>
      </w:pPr>
      <w:hyperlink w:anchor="_Toc514354124" w:history="1">
        <w:r w:rsidR="00572CEE">
          <w:rPr>
            <w:rStyle w:val="Hyperlink"/>
          </w:rPr>
          <w:t>Artikel</w:t>
        </w:r>
      </w:hyperlink>
      <w:r w:rsidR="00572CEE">
        <w:t xml:space="preserve"> 37 …………………………………………………………………………………………………</w:t>
      </w:r>
      <w:r w:rsidR="00A242EB">
        <w:t>40</w:t>
      </w:r>
    </w:p>
    <w:p w14:paraId="685E39CE" w14:textId="21E279D3" w:rsidR="005E3938" w:rsidRPr="00831442" w:rsidRDefault="00000000" w:rsidP="00572CEE">
      <w:pPr>
        <w:pStyle w:val="Inhopg2"/>
        <w:rPr>
          <w:rFonts w:eastAsiaTheme="minorEastAsia" w:cstheme="minorBidi"/>
          <w:lang w:val="nl-BE" w:eastAsia="nl-BE"/>
        </w:rPr>
      </w:pPr>
      <w:hyperlink w:anchor="_Toc514354125" w:history="1">
        <w:r w:rsidR="00572CEE">
          <w:rPr>
            <w:rStyle w:val="Hyperlink"/>
          </w:rPr>
          <w:t>Artikel</w:t>
        </w:r>
      </w:hyperlink>
      <w:r w:rsidR="00572CEE">
        <w:t xml:space="preserve"> 38………………………………………………………………………………………………….</w:t>
      </w:r>
      <w:r w:rsidR="001D29BF">
        <w:t>41</w:t>
      </w:r>
    </w:p>
    <w:p w14:paraId="685E39CF" w14:textId="073D610A" w:rsidR="005E3938" w:rsidRPr="00831442" w:rsidRDefault="00000000" w:rsidP="00572CEE">
      <w:pPr>
        <w:pStyle w:val="Inhopg2"/>
        <w:rPr>
          <w:rFonts w:eastAsiaTheme="minorEastAsia" w:cstheme="minorBidi"/>
          <w:lang w:val="nl-BE" w:eastAsia="nl-BE"/>
        </w:rPr>
      </w:pPr>
      <w:hyperlink w:anchor="_Toc514354126" w:history="1">
        <w:r w:rsidR="00572CEE">
          <w:rPr>
            <w:rStyle w:val="Hyperlink"/>
          </w:rPr>
          <w:t>Artikel</w:t>
        </w:r>
      </w:hyperlink>
      <w:r w:rsidR="00572CEE">
        <w:t xml:space="preserve"> 39………………………………………………………………………………………………….</w:t>
      </w:r>
      <w:r w:rsidR="001D29BF">
        <w:t>41</w:t>
      </w:r>
    </w:p>
    <w:p w14:paraId="685E39D0" w14:textId="79F4390E" w:rsidR="005E3938" w:rsidRDefault="00000000" w:rsidP="00572CEE">
      <w:pPr>
        <w:pStyle w:val="Inhopg2"/>
      </w:pPr>
      <w:hyperlink w:anchor="_Toc514354127" w:history="1">
        <w:r w:rsidR="00572CEE">
          <w:rPr>
            <w:rStyle w:val="Hyperlink"/>
          </w:rPr>
          <w:t>Artikel</w:t>
        </w:r>
      </w:hyperlink>
      <w:r w:rsidR="00572CEE">
        <w:t xml:space="preserve"> 40………………………………………………………………………………………………….</w:t>
      </w:r>
      <w:r w:rsidR="001D29BF">
        <w:t>41</w:t>
      </w:r>
    </w:p>
    <w:p w14:paraId="685E39D1" w14:textId="72ED94D0" w:rsidR="000945C8" w:rsidRDefault="000945C8" w:rsidP="000945C8">
      <w:pPr>
        <w:rPr>
          <w:rFonts w:eastAsiaTheme="minorEastAsia"/>
          <w:b/>
          <w:sz w:val="22"/>
          <w:szCs w:val="22"/>
        </w:rPr>
      </w:pPr>
      <w:r>
        <w:rPr>
          <w:rFonts w:eastAsiaTheme="minorEastAsia"/>
        </w:rPr>
        <w:t xml:space="preserve">    </w:t>
      </w:r>
      <w:r w:rsidRPr="000945C8">
        <w:rPr>
          <w:rFonts w:eastAsiaTheme="minorEastAsia"/>
          <w:b/>
          <w:sz w:val="22"/>
          <w:szCs w:val="22"/>
        </w:rPr>
        <w:t>Artikel 41</w:t>
      </w:r>
      <w:r>
        <w:rPr>
          <w:rFonts w:eastAsiaTheme="minorEastAsia"/>
          <w:b/>
          <w:sz w:val="22"/>
          <w:szCs w:val="22"/>
        </w:rPr>
        <w:t xml:space="preserve"> ………………………………………………………………………………………………..</w:t>
      </w:r>
      <w:r w:rsidRPr="000945C8">
        <w:rPr>
          <w:rFonts w:eastAsiaTheme="minorEastAsia"/>
          <w:b/>
          <w:sz w:val="22"/>
          <w:szCs w:val="22"/>
        </w:rPr>
        <w:t xml:space="preserve"> </w:t>
      </w:r>
      <w:r w:rsidR="001D29BF">
        <w:rPr>
          <w:rFonts w:eastAsiaTheme="minorEastAsia"/>
          <w:b/>
          <w:sz w:val="22"/>
          <w:szCs w:val="22"/>
        </w:rPr>
        <w:t>41</w:t>
      </w:r>
    </w:p>
    <w:p w14:paraId="685E39D2" w14:textId="5ED14A6F" w:rsidR="000945C8" w:rsidRPr="000945C8" w:rsidRDefault="000945C8" w:rsidP="000945C8">
      <w:pPr>
        <w:rPr>
          <w:rFonts w:eastAsiaTheme="minorEastAsia"/>
          <w:b/>
          <w:sz w:val="22"/>
          <w:szCs w:val="22"/>
        </w:rPr>
      </w:pPr>
      <w:r>
        <w:rPr>
          <w:rFonts w:eastAsiaTheme="minorEastAsia"/>
          <w:b/>
          <w:sz w:val="22"/>
          <w:szCs w:val="22"/>
        </w:rPr>
        <w:t xml:space="preserve">   Artikel 42………………………………………………………………………………………………….</w:t>
      </w:r>
      <w:r w:rsidR="001D29BF">
        <w:rPr>
          <w:rFonts w:eastAsiaTheme="minorEastAsia"/>
          <w:b/>
          <w:sz w:val="22"/>
          <w:szCs w:val="22"/>
        </w:rPr>
        <w:t>41</w:t>
      </w:r>
    </w:p>
    <w:p w14:paraId="685E39D3" w14:textId="4CDA4CE5" w:rsidR="005E3938" w:rsidRPr="00572CEE" w:rsidRDefault="00572CEE" w:rsidP="00572CEE">
      <w:pPr>
        <w:pStyle w:val="Inhopg1"/>
        <w:rPr>
          <w:rFonts w:eastAsiaTheme="minorEastAsia" w:cstheme="minorBidi"/>
          <w:lang w:val="nl-BE" w:eastAsia="nl-BE"/>
        </w:rPr>
      </w:pPr>
      <w:r w:rsidRPr="00572CEE">
        <w:rPr>
          <w:rStyle w:val="Hyperlink"/>
          <w:color w:val="auto"/>
          <w:u w:val="none"/>
        </w:rPr>
        <w:t>Hoofdstuk 14</w:t>
      </w:r>
      <w:r>
        <w:rPr>
          <w:rStyle w:val="Hyperlink"/>
          <w:color w:val="auto"/>
          <w:u w:val="none"/>
        </w:rPr>
        <w:t xml:space="preserve"> Absoluut en permanent algemeen rookverbod………………………</w:t>
      </w:r>
      <w:r w:rsidR="000945C8">
        <w:rPr>
          <w:rStyle w:val="Hyperlink"/>
          <w:color w:val="auto"/>
          <w:u w:val="none"/>
        </w:rPr>
        <w:t>...</w:t>
      </w:r>
      <w:r w:rsidR="001D29BF">
        <w:rPr>
          <w:rStyle w:val="Hyperlink"/>
          <w:color w:val="auto"/>
          <w:u w:val="none"/>
        </w:rPr>
        <w:t>41</w:t>
      </w:r>
    </w:p>
    <w:p w14:paraId="685E39D4" w14:textId="04F75058" w:rsidR="005E3938" w:rsidRDefault="00000000" w:rsidP="00572CEE">
      <w:pPr>
        <w:pStyle w:val="Inhopg2"/>
      </w:pPr>
      <w:hyperlink w:anchor="_Toc514354130" w:history="1">
        <w:r w:rsidR="00572CEE">
          <w:rPr>
            <w:rStyle w:val="Hyperlink"/>
          </w:rPr>
          <w:t>Artikel</w:t>
        </w:r>
      </w:hyperlink>
      <w:r w:rsidR="000945C8">
        <w:t xml:space="preserve"> 43</w:t>
      </w:r>
      <w:r w:rsidR="00572CEE">
        <w:t>…………………………………………………………………………………………………</w:t>
      </w:r>
      <w:r w:rsidR="000945C8">
        <w:t>.</w:t>
      </w:r>
      <w:r w:rsidR="001D29BF">
        <w:t>41</w:t>
      </w:r>
    </w:p>
    <w:p w14:paraId="685E39D5" w14:textId="090824B6" w:rsidR="00D352FA" w:rsidRPr="005072ED" w:rsidRDefault="00D352FA" w:rsidP="00D352FA">
      <w:pPr>
        <w:pStyle w:val="Kop9"/>
        <w:rPr>
          <w:rFonts w:ascii="Century Gothic" w:eastAsiaTheme="minorEastAsia" w:hAnsi="Century Gothic"/>
          <w:b/>
          <w:webHidden/>
          <w:color w:val="auto"/>
          <w:sz w:val="24"/>
          <w:szCs w:val="24"/>
        </w:rPr>
      </w:pPr>
      <w:r w:rsidRPr="005072ED">
        <w:rPr>
          <w:rFonts w:ascii="Century Gothic" w:eastAsiaTheme="minorEastAsia" w:hAnsi="Century Gothic"/>
          <w:b/>
          <w:color w:val="auto"/>
          <w:sz w:val="24"/>
          <w:szCs w:val="24"/>
        </w:rPr>
        <w:t>Hoofdstuk 15 Leerlingenbegeleiding……………………………………………………..…</w:t>
      </w:r>
      <w:r w:rsidR="001D29BF">
        <w:rPr>
          <w:rFonts w:ascii="Century Gothic" w:eastAsiaTheme="minorEastAsia" w:hAnsi="Century Gothic"/>
          <w:b/>
          <w:color w:val="auto"/>
          <w:sz w:val="24"/>
          <w:szCs w:val="24"/>
        </w:rPr>
        <w:t>42</w:t>
      </w:r>
    </w:p>
    <w:p w14:paraId="685E39D6" w14:textId="67C75E97" w:rsidR="003F7CB4" w:rsidRDefault="000945C8" w:rsidP="00D352FA">
      <w:pPr>
        <w:pStyle w:val="Kop9"/>
        <w:rPr>
          <w:rFonts w:ascii="Century Gothic" w:hAnsi="Century Gothic"/>
          <w:b/>
          <w:sz w:val="24"/>
          <w:szCs w:val="24"/>
        </w:rPr>
      </w:pPr>
      <w:r>
        <w:rPr>
          <w:rFonts w:ascii="Century Gothic" w:hAnsi="Century Gothic"/>
          <w:b/>
          <w:sz w:val="24"/>
          <w:szCs w:val="24"/>
        </w:rPr>
        <w:t xml:space="preserve">   Artikel 44………………………………………………………………………………………..</w:t>
      </w:r>
      <w:r w:rsidR="001D29BF">
        <w:rPr>
          <w:rFonts w:ascii="Century Gothic" w:hAnsi="Century Gothic"/>
          <w:b/>
          <w:sz w:val="24"/>
          <w:szCs w:val="24"/>
        </w:rPr>
        <w:t>42</w:t>
      </w:r>
    </w:p>
    <w:p w14:paraId="685E39D7" w14:textId="169B707B" w:rsidR="00B01F73" w:rsidRDefault="000945C8" w:rsidP="00D352FA">
      <w:pPr>
        <w:pStyle w:val="Kop9"/>
        <w:rPr>
          <w:rFonts w:ascii="Century Gothic" w:hAnsi="Century Gothic"/>
          <w:b/>
          <w:sz w:val="24"/>
          <w:szCs w:val="24"/>
        </w:rPr>
      </w:pPr>
      <w:r>
        <w:rPr>
          <w:rFonts w:ascii="Century Gothic" w:hAnsi="Century Gothic"/>
          <w:b/>
          <w:sz w:val="24"/>
          <w:szCs w:val="24"/>
        </w:rPr>
        <w:t xml:space="preserve">   Artikel 45………………………………………………………………………………………</w:t>
      </w:r>
      <w:r w:rsidR="003F7CB4">
        <w:rPr>
          <w:rFonts w:ascii="Century Gothic" w:hAnsi="Century Gothic"/>
          <w:b/>
          <w:sz w:val="24"/>
          <w:szCs w:val="24"/>
        </w:rPr>
        <w:t>.</w:t>
      </w:r>
      <w:r>
        <w:rPr>
          <w:rFonts w:ascii="Century Gothic" w:hAnsi="Century Gothic"/>
          <w:b/>
          <w:sz w:val="24"/>
          <w:szCs w:val="24"/>
        </w:rPr>
        <w:t>.</w:t>
      </w:r>
      <w:r w:rsidR="001D29BF">
        <w:rPr>
          <w:rFonts w:ascii="Century Gothic" w:hAnsi="Century Gothic"/>
          <w:b/>
          <w:sz w:val="24"/>
          <w:szCs w:val="24"/>
        </w:rPr>
        <w:t>45</w:t>
      </w:r>
    </w:p>
    <w:p w14:paraId="685E39D8" w14:textId="7DAE1C2A" w:rsidR="000945C8" w:rsidRDefault="000945C8" w:rsidP="000945C8">
      <w:pPr>
        <w:rPr>
          <w:b/>
          <w:sz w:val="22"/>
          <w:szCs w:val="22"/>
        </w:rPr>
      </w:pPr>
      <w:r>
        <w:t xml:space="preserve">   </w:t>
      </w:r>
      <w:r w:rsidRPr="000945C8">
        <w:rPr>
          <w:b/>
          <w:sz w:val="22"/>
          <w:szCs w:val="22"/>
        </w:rPr>
        <w:t xml:space="preserve"> Artikel 46</w:t>
      </w:r>
      <w:r>
        <w:rPr>
          <w:b/>
          <w:sz w:val="22"/>
          <w:szCs w:val="22"/>
        </w:rPr>
        <w:t>……………………………………………………………………………………………</w:t>
      </w:r>
      <w:r w:rsidR="003F7CB4">
        <w:rPr>
          <w:b/>
          <w:sz w:val="22"/>
          <w:szCs w:val="22"/>
        </w:rPr>
        <w:t>..…</w:t>
      </w:r>
      <w:r>
        <w:rPr>
          <w:b/>
          <w:sz w:val="22"/>
          <w:szCs w:val="22"/>
        </w:rPr>
        <w:t>.</w:t>
      </w:r>
      <w:r w:rsidR="001D29BF">
        <w:rPr>
          <w:b/>
          <w:sz w:val="22"/>
          <w:szCs w:val="22"/>
        </w:rPr>
        <w:t>46</w:t>
      </w:r>
    </w:p>
    <w:p w14:paraId="3E23F65D" w14:textId="679D7E7A" w:rsidR="00223D2F" w:rsidRPr="000945C8" w:rsidRDefault="000A42C1" w:rsidP="000945C8">
      <w:pPr>
        <w:rPr>
          <w:b/>
          <w:sz w:val="22"/>
          <w:szCs w:val="22"/>
        </w:rPr>
      </w:pPr>
      <w:r w:rsidRPr="00487400">
        <w:rPr>
          <w:b/>
          <w:sz w:val="22"/>
          <w:szCs w:val="22"/>
        </w:rPr>
        <w:t>Hoofdstuk 16 Campus …………………………………………………………………………………..</w:t>
      </w:r>
      <w:r w:rsidR="001D29BF" w:rsidRPr="00487400">
        <w:rPr>
          <w:b/>
          <w:sz w:val="22"/>
          <w:szCs w:val="22"/>
        </w:rPr>
        <w:t>47</w:t>
      </w:r>
    </w:p>
    <w:p w14:paraId="685E39D9" w14:textId="77777777" w:rsidR="000001FE" w:rsidRPr="00067B42" w:rsidRDefault="000001FE" w:rsidP="000001FE">
      <w:pPr>
        <w:tabs>
          <w:tab w:val="left" w:pos="1985"/>
          <w:tab w:val="right" w:leader="dot" w:pos="9061"/>
        </w:tabs>
        <w:ind w:left="1985" w:hanging="1985"/>
        <w:jc w:val="both"/>
        <w:rPr>
          <w:szCs w:val="20"/>
        </w:rPr>
      </w:pPr>
      <w:r>
        <w:rPr>
          <w:szCs w:val="20"/>
        </w:rPr>
        <w:fldChar w:fldCharType="end"/>
      </w:r>
    </w:p>
    <w:p w14:paraId="685E39DA" w14:textId="77777777" w:rsidR="000001FE" w:rsidRPr="00067B42" w:rsidRDefault="000001FE" w:rsidP="000001FE">
      <w:pPr>
        <w:rPr>
          <w:szCs w:val="20"/>
        </w:rPr>
      </w:pPr>
      <w:r w:rsidRPr="00067B42">
        <w:rPr>
          <w:szCs w:val="20"/>
        </w:rPr>
        <w:br w:type="page"/>
      </w:r>
    </w:p>
    <w:p w14:paraId="685E39DB" w14:textId="77777777" w:rsidR="000001FE" w:rsidRPr="00861B30" w:rsidRDefault="000001FE" w:rsidP="000001FE">
      <w:pPr>
        <w:pStyle w:val="Kop1"/>
        <w:rPr>
          <w:noProof/>
          <w:lang w:eastAsia="nl-BE"/>
        </w:rPr>
      </w:pPr>
      <w:bookmarkStart w:id="75" w:name="_Toc514354075"/>
      <w:bookmarkStart w:id="76" w:name="_Toc514354520"/>
      <w:bookmarkStart w:id="77" w:name="_Toc514354658"/>
      <w:bookmarkStart w:id="78" w:name="_Toc514836475"/>
      <w:bookmarkStart w:id="79" w:name="_Toc514839351"/>
      <w:r w:rsidRPr="00861B30">
        <w:t>Hoofdstuk 1  Algemene Bepalingen</w:t>
      </w:r>
      <w:bookmarkEnd w:id="75"/>
      <w:bookmarkEnd w:id="76"/>
      <w:bookmarkEnd w:id="77"/>
      <w:bookmarkEnd w:id="78"/>
      <w:bookmarkEnd w:id="79"/>
    </w:p>
    <w:p w14:paraId="685E39DC" w14:textId="77777777" w:rsidR="000001FE" w:rsidRPr="00861B30" w:rsidRDefault="000001FE" w:rsidP="000001FE">
      <w:pPr>
        <w:pStyle w:val="Kop2"/>
      </w:pPr>
      <w:bookmarkStart w:id="80" w:name="_Toc514354076"/>
      <w:bookmarkStart w:id="81" w:name="_Toc514354521"/>
      <w:bookmarkStart w:id="82" w:name="_Toc514836476"/>
      <w:bookmarkStart w:id="83" w:name="_Toc514839352"/>
      <w:r w:rsidRPr="00861B30">
        <w:t>Artikel 1</w:t>
      </w:r>
      <w:bookmarkEnd w:id="80"/>
      <w:bookmarkEnd w:id="81"/>
      <w:bookmarkEnd w:id="82"/>
      <w:bookmarkEnd w:id="83"/>
      <w:r w:rsidRPr="00861B30">
        <w:t xml:space="preserve"> </w:t>
      </w:r>
    </w:p>
    <w:p w14:paraId="685E39DD" w14:textId="77777777" w:rsidR="000001FE" w:rsidRPr="00861B30" w:rsidRDefault="000001FE" w:rsidP="000001FE">
      <w:pPr>
        <w:tabs>
          <w:tab w:val="right" w:pos="-1413"/>
          <w:tab w:val="left" w:leader="dot" w:pos="-847"/>
          <w:tab w:val="left" w:pos="-282"/>
          <w:tab w:val="left" w:pos="0"/>
          <w:tab w:val="left" w:pos="284"/>
          <w:tab w:val="left" w:pos="567"/>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before="280"/>
        <w:rPr>
          <w:rFonts w:cs="Arial"/>
          <w:bCs/>
          <w:iCs/>
          <w:szCs w:val="20"/>
        </w:rPr>
      </w:pPr>
      <w:r w:rsidRPr="00861B30">
        <w:rPr>
          <w:rFonts w:cs="Arial"/>
          <w:bCs/>
          <w:iCs/>
          <w:szCs w:val="20"/>
        </w:rPr>
        <w:t>Het schoolreglement regelt de verhouding tussen leerlingen en hun ouders enerzijds en de school/het schoolbestuur anderzijds.</w:t>
      </w:r>
    </w:p>
    <w:p w14:paraId="685E39DE" w14:textId="77777777" w:rsidR="000001FE" w:rsidRPr="00861B30" w:rsidRDefault="000001FE" w:rsidP="000001FE">
      <w:pPr>
        <w:pStyle w:val="Kop2"/>
      </w:pPr>
      <w:bookmarkStart w:id="84" w:name="_Toc514354077"/>
      <w:bookmarkStart w:id="85" w:name="_Toc514354522"/>
      <w:bookmarkStart w:id="86" w:name="_Toc514836477"/>
      <w:bookmarkStart w:id="87" w:name="_Toc514839353"/>
      <w:r w:rsidRPr="00861B30">
        <w:t>Artikel 2</w:t>
      </w:r>
      <w:bookmarkEnd w:id="84"/>
      <w:bookmarkEnd w:id="85"/>
      <w:bookmarkEnd w:id="86"/>
      <w:bookmarkEnd w:id="87"/>
    </w:p>
    <w:p w14:paraId="685E39DF" w14:textId="77777777" w:rsidR="000001FE" w:rsidRPr="00861B30" w:rsidRDefault="000001FE" w:rsidP="000001FE">
      <w:pPr>
        <w:tabs>
          <w:tab w:val="right" w:pos="-1413"/>
          <w:tab w:val="left" w:leader="dot" w:pos="-847"/>
          <w:tab w:val="left" w:pos="-282"/>
          <w:tab w:val="left" w:pos="284"/>
          <w:tab w:val="left" w:pos="567"/>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before="120"/>
        <w:rPr>
          <w:rFonts w:cs="Arial"/>
          <w:szCs w:val="20"/>
        </w:rPr>
      </w:pPr>
      <w:r w:rsidRPr="00861B30">
        <w:rPr>
          <w:rFonts w:cs="Arial"/>
          <w:szCs w:val="20"/>
        </w:rPr>
        <w:t>De ouders ondertekenen het schoolreglement, de infobrochure en het pedagogisch project van de school voor akkoord. Dit is een inschrijvingsvoorwaarde.</w:t>
      </w:r>
    </w:p>
    <w:p w14:paraId="4A4C38A7" w14:textId="77777777" w:rsidR="00583133" w:rsidRDefault="000001FE" w:rsidP="000C256D">
      <w:pPr>
        <w:tabs>
          <w:tab w:val="right" w:pos="-1413"/>
          <w:tab w:val="left" w:leader="dot" w:pos="-847"/>
          <w:tab w:val="left" w:pos="-282"/>
          <w:tab w:val="left" w:pos="284"/>
          <w:tab w:val="left" w:pos="567"/>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before="120"/>
        <w:rPr>
          <w:highlight w:val="yellow"/>
        </w:rPr>
      </w:pPr>
      <w:r w:rsidRPr="00861B30">
        <w:rPr>
          <w:rFonts w:cs="Arial"/>
          <w:szCs w:val="20"/>
        </w:rPr>
        <w:t>Het schoolreglement wordt door de directeur voorafgaand aan elke inschrijving van de leerling schriftelijk of via elektronische drager en met toelichting, indien de ouders dit wensen (schoolwebsite, e-mail, …) ter beschikking gesteld. Bij elke wijziging van het schoolreglement informeert de directeur de ouders schriftelijk of via elektronische drager en met toelichting, indien de ouders dit wensen. De ouders verklaren zich opnieuw schriftelijk akkoord. Indien de ouders zich met de wijziging niet akkoord verklaren, dan wordt aan de inschrijving van het kind een einde gesteld op 31 augustus van het lopende schooljaar. De school vraagt de ouders of ze ook een papieren versie van het schoolreglement en/of eventuele wijzigingen wensen en stelt deze ter beschikking.</w:t>
      </w:r>
      <w:r w:rsidR="000C256D">
        <w:rPr>
          <w:rFonts w:cs="Arial"/>
          <w:szCs w:val="20"/>
        </w:rPr>
        <w:br/>
      </w:r>
    </w:p>
    <w:p w14:paraId="2DEC01C6" w14:textId="50398911" w:rsidR="000C256D" w:rsidRPr="00C93798" w:rsidRDefault="000C256D" w:rsidP="000C256D">
      <w:pPr>
        <w:tabs>
          <w:tab w:val="right" w:pos="-1413"/>
          <w:tab w:val="left" w:leader="dot" w:pos="-847"/>
          <w:tab w:val="left" w:pos="-282"/>
          <w:tab w:val="left" w:pos="284"/>
          <w:tab w:val="left" w:pos="567"/>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before="120"/>
        <w:rPr>
          <w:rFonts w:cs="Arial"/>
          <w:b/>
          <w:i/>
          <w:szCs w:val="20"/>
        </w:rPr>
      </w:pPr>
      <w:r w:rsidRPr="00487400">
        <w:t>Ouders kunnen ook digitaal hun akkoord geven voor wijzigingen aan het pedagogisch project of schoolreglement.</w:t>
      </w:r>
    </w:p>
    <w:p w14:paraId="520CD61B" w14:textId="77777777" w:rsidR="000C256D" w:rsidRPr="00C93798" w:rsidRDefault="000C256D" w:rsidP="000C256D">
      <w:pPr>
        <w:tabs>
          <w:tab w:val="right" w:pos="-1413"/>
          <w:tab w:val="left" w:leader="dot" w:pos="-847"/>
          <w:tab w:val="left" w:pos="-282"/>
          <w:tab w:val="left" w:pos="284"/>
          <w:tab w:val="left" w:pos="567"/>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before="120"/>
        <w:rPr>
          <w:rFonts w:cs="Arial"/>
          <w:szCs w:val="20"/>
        </w:rPr>
      </w:pPr>
    </w:p>
    <w:p w14:paraId="15D7AFE6" w14:textId="77777777" w:rsidR="000C256D" w:rsidRPr="00861B30" w:rsidRDefault="000C256D" w:rsidP="000001FE">
      <w:pPr>
        <w:tabs>
          <w:tab w:val="right" w:pos="-1413"/>
          <w:tab w:val="left" w:leader="dot" w:pos="-847"/>
          <w:tab w:val="left" w:pos="-282"/>
          <w:tab w:val="left" w:pos="284"/>
          <w:tab w:val="left" w:pos="567"/>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before="120"/>
        <w:rPr>
          <w:rFonts w:cs="Arial"/>
          <w:szCs w:val="20"/>
        </w:rPr>
      </w:pPr>
    </w:p>
    <w:p w14:paraId="685E39E1" w14:textId="77777777" w:rsidR="000001FE" w:rsidRPr="00861B30" w:rsidRDefault="000001FE" w:rsidP="000001FE">
      <w:pPr>
        <w:pStyle w:val="Kop2"/>
      </w:pPr>
      <w:bookmarkStart w:id="88" w:name="_Toc514354078"/>
      <w:bookmarkStart w:id="89" w:name="_Toc514354523"/>
      <w:bookmarkStart w:id="90" w:name="_Toc514836478"/>
      <w:bookmarkStart w:id="91" w:name="_Toc514839354"/>
      <w:r w:rsidRPr="00861B30">
        <w:t>Artikel 3</w:t>
      </w:r>
      <w:bookmarkEnd w:id="88"/>
      <w:bookmarkEnd w:id="89"/>
      <w:bookmarkEnd w:id="90"/>
      <w:bookmarkEnd w:id="91"/>
    </w:p>
    <w:p w14:paraId="685E39E2" w14:textId="77777777" w:rsidR="000001FE" w:rsidRPr="00861B30" w:rsidRDefault="000001FE" w:rsidP="000001FE">
      <w:pPr>
        <w:tabs>
          <w:tab w:val="left" w:pos="-1440"/>
          <w:tab w:val="left" w:pos="-720"/>
          <w:tab w:val="left" w:pos="283"/>
        </w:tabs>
        <w:spacing w:before="120"/>
        <w:rPr>
          <w:rFonts w:cs="Arial"/>
          <w:szCs w:val="20"/>
        </w:rPr>
      </w:pPr>
      <w:r w:rsidRPr="00861B30">
        <w:rPr>
          <w:rFonts w:cs="Arial"/>
          <w:szCs w:val="20"/>
        </w:rPr>
        <w:t>Dit schoolreglement eerbiedigt de internationaalrechtelijke en grondwettelijke beginselen inzake de rechten van de mens en van het kind in het bijzonder.</w:t>
      </w:r>
    </w:p>
    <w:p w14:paraId="685E39E3" w14:textId="77777777" w:rsidR="000001FE" w:rsidRPr="00861B30" w:rsidRDefault="000001FE" w:rsidP="000001FE">
      <w:pPr>
        <w:pStyle w:val="Kop2"/>
      </w:pPr>
      <w:bookmarkStart w:id="92" w:name="_Toc514354079"/>
      <w:bookmarkStart w:id="93" w:name="_Toc514354524"/>
      <w:bookmarkStart w:id="94" w:name="_Toc514836479"/>
      <w:bookmarkStart w:id="95" w:name="_Toc514839355"/>
      <w:r w:rsidRPr="00861B30">
        <w:t>Artikel 4</w:t>
      </w:r>
      <w:bookmarkEnd w:id="92"/>
      <w:bookmarkEnd w:id="93"/>
      <w:bookmarkEnd w:id="94"/>
      <w:bookmarkEnd w:id="95"/>
    </w:p>
    <w:p w14:paraId="685E39E4" w14:textId="77777777" w:rsidR="000001FE" w:rsidRPr="00861B30" w:rsidRDefault="000001FE" w:rsidP="000001FE">
      <w:p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before="120"/>
        <w:ind w:left="743" w:hanging="720"/>
        <w:rPr>
          <w:rFonts w:cs="Arial"/>
          <w:szCs w:val="20"/>
        </w:rPr>
      </w:pPr>
      <w:r w:rsidRPr="00861B30">
        <w:rPr>
          <w:rFonts w:cs="Arial"/>
          <w:szCs w:val="20"/>
        </w:rPr>
        <w:t>Voor de toepassing van dit schoolreglement</w:t>
      </w:r>
      <w:r w:rsidRPr="00861B30">
        <w:rPr>
          <w:rFonts w:cs="Arial"/>
          <w:b/>
          <w:bCs/>
          <w:szCs w:val="20"/>
        </w:rPr>
        <w:t xml:space="preserve"> </w:t>
      </w:r>
      <w:r w:rsidRPr="00861B30">
        <w:rPr>
          <w:rFonts w:cs="Arial"/>
          <w:szCs w:val="20"/>
        </w:rPr>
        <w:t>wordt verstaan onder:</w:t>
      </w:r>
    </w:p>
    <w:p w14:paraId="685E39E5" w14:textId="77777777" w:rsidR="000001FE" w:rsidRPr="00861B30" w:rsidRDefault="000001FE" w:rsidP="000001FE">
      <w:pPr>
        <w:tabs>
          <w:tab w:val="left" w:pos="-1440"/>
          <w:tab w:val="left" w:pos="-720"/>
          <w:tab w:val="left" w:pos="283"/>
        </w:tabs>
        <w:rPr>
          <w:rFonts w:cs="Arial"/>
          <w:szCs w:val="20"/>
        </w:rPr>
      </w:pPr>
    </w:p>
    <w:p w14:paraId="685E39E6" w14:textId="77777777" w:rsidR="000001FE" w:rsidRPr="00861B30" w:rsidRDefault="000001FE" w:rsidP="000001FE">
      <w:pPr>
        <w:tabs>
          <w:tab w:val="left" w:pos="-1440"/>
          <w:tab w:val="left" w:pos="-720"/>
          <w:tab w:val="left" w:pos="283"/>
        </w:tabs>
        <w:ind w:left="709" w:hanging="425"/>
        <w:rPr>
          <w:rFonts w:cs="Arial"/>
          <w:szCs w:val="20"/>
        </w:rPr>
      </w:pPr>
      <w:r w:rsidRPr="00861B30">
        <w:rPr>
          <w:rFonts w:cs="Arial"/>
          <w:szCs w:val="20"/>
        </w:rPr>
        <w:t>1°</w:t>
      </w:r>
      <w:r w:rsidRPr="00861B30">
        <w:rPr>
          <w:rFonts w:cs="Arial"/>
          <w:szCs w:val="20"/>
        </w:rPr>
        <w:tab/>
      </w:r>
      <w:r w:rsidRPr="00861B30">
        <w:rPr>
          <w:rFonts w:cs="Arial"/>
          <w:szCs w:val="20"/>
          <w:u w:val="single"/>
        </w:rPr>
        <w:t>Aangetekend</w:t>
      </w:r>
      <w:r w:rsidRPr="00861B30">
        <w:rPr>
          <w:rFonts w:cs="Arial"/>
          <w:szCs w:val="20"/>
        </w:rPr>
        <w:t>: met aangetekende brief of tegen afgifte van een gedateerd ontvangstbewijs.</w:t>
      </w:r>
    </w:p>
    <w:p w14:paraId="685E39E7" w14:textId="77777777" w:rsidR="000001FE" w:rsidRPr="00861B30" w:rsidRDefault="000001FE" w:rsidP="000001FE">
      <w:pPr>
        <w:tabs>
          <w:tab w:val="left" w:pos="-1440"/>
          <w:tab w:val="left" w:pos="-720"/>
          <w:tab w:val="left" w:pos="283"/>
        </w:tabs>
        <w:ind w:left="709" w:hanging="425"/>
        <w:rPr>
          <w:rFonts w:cs="Arial"/>
          <w:szCs w:val="20"/>
        </w:rPr>
      </w:pPr>
    </w:p>
    <w:p w14:paraId="685E39E8" w14:textId="77777777" w:rsidR="000001FE" w:rsidRPr="00861B30" w:rsidRDefault="000001FE" w:rsidP="000001FE">
      <w:pPr>
        <w:tabs>
          <w:tab w:val="left" w:pos="-1440"/>
          <w:tab w:val="left" w:pos="-720"/>
          <w:tab w:val="left" w:pos="283"/>
        </w:tabs>
        <w:ind w:left="709" w:hanging="425"/>
        <w:rPr>
          <w:rFonts w:cs="Arial"/>
          <w:szCs w:val="20"/>
        </w:rPr>
      </w:pPr>
      <w:r w:rsidRPr="00861B30">
        <w:rPr>
          <w:rFonts w:cs="Arial"/>
          <w:szCs w:val="20"/>
        </w:rPr>
        <w:t>2°</w:t>
      </w:r>
      <w:r w:rsidRPr="00861B30">
        <w:rPr>
          <w:rFonts w:cs="Arial"/>
          <w:szCs w:val="20"/>
        </w:rPr>
        <w:tab/>
      </w:r>
      <w:r w:rsidRPr="00861B30">
        <w:rPr>
          <w:rFonts w:cs="Arial"/>
          <w:szCs w:val="20"/>
          <w:u w:val="single"/>
        </w:rPr>
        <w:t>Extra-murosactiviteiten</w:t>
      </w:r>
      <w:r w:rsidRPr="00861B30">
        <w:rPr>
          <w:rFonts w:cs="Arial"/>
          <w:szCs w:val="20"/>
        </w:rPr>
        <w:t>: activiteiten van één of méér schooldagen die plaatsvinden buiten de schoolmuren en worden georganiseerd voor één of meer leerlingengroepen.</w:t>
      </w:r>
    </w:p>
    <w:p w14:paraId="685E39E9" w14:textId="77777777" w:rsidR="000001FE" w:rsidRPr="00861B30" w:rsidRDefault="000001FE" w:rsidP="000001FE">
      <w:pPr>
        <w:tabs>
          <w:tab w:val="left" w:pos="-1440"/>
          <w:tab w:val="left" w:pos="-720"/>
          <w:tab w:val="left" w:pos="283"/>
        </w:tabs>
        <w:ind w:left="709" w:hanging="425"/>
        <w:rPr>
          <w:rFonts w:cs="Arial"/>
          <w:szCs w:val="20"/>
        </w:rPr>
      </w:pPr>
    </w:p>
    <w:p w14:paraId="685E39EA" w14:textId="77777777" w:rsidR="000001FE" w:rsidRPr="00861B30" w:rsidRDefault="000001FE" w:rsidP="000001FE">
      <w:pPr>
        <w:tabs>
          <w:tab w:val="left" w:pos="-1440"/>
          <w:tab w:val="left" w:pos="-720"/>
          <w:tab w:val="left" w:pos="283"/>
        </w:tabs>
        <w:ind w:left="709" w:hanging="425"/>
        <w:rPr>
          <w:rFonts w:cs="Arial"/>
          <w:szCs w:val="20"/>
        </w:rPr>
      </w:pPr>
      <w:r w:rsidRPr="00861B30">
        <w:rPr>
          <w:rFonts w:cs="Arial"/>
          <w:szCs w:val="20"/>
        </w:rPr>
        <w:t>3°</w:t>
      </w:r>
      <w:r w:rsidRPr="00861B30">
        <w:rPr>
          <w:rFonts w:cs="Arial"/>
          <w:szCs w:val="20"/>
        </w:rPr>
        <w:tab/>
      </w:r>
      <w:r w:rsidRPr="00861B30">
        <w:rPr>
          <w:rFonts w:cs="Arial"/>
          <w:szCs w:val="20"/>
          <w:u w:val="single"/>
        </w:rPr>
        <w:t>Klassenraad</w:t>
      </w:r>
      <w:r w:rsidRPr="00861B30">
        <w:rPr>
          <w:rFonts w:cs="Arial"/>
          <w:szCs w:val="20"/>
        </w:rPr>
        <w:t>: team van personeelsleden dat onder leiding van de directeur samen de verantwoordelijkheid draagt of zal dragen voor de begeleiding van en het onderwijs aan een bepaalde leerlingengroep of individuele leerling.</w:t>
      </w:r>
    </w:p>
    <w:p w14:paraId="685E39EB" w14:textId="77777777" w:rsidR="000001FE" w:rsidRPr="00861B30" w:rsidRDefault="000001FE" w:rsidP="000001FE">
      <w:pPr>
        <w:tabs>
          <w:tab w:val="left" w:pos="-1440"/>
          <w:tab w:val="left" w:pos="-720"/>
          <w:tab w:val="left" w:pos="283"/>
        </w:tabs>
        <w:ind w:left="709" w:hanging="425"/>
        <w:rPr>
          <w:rFonts w:cs="Arial"/>
          <w:szCs w:val="20"/>
        </w:rPr>
      </w:pPr>
    </w:p>
    <w:p w14:paraId="685E39EC" w14:textId="77777777" w:rsidR="000001FE" w:rsidRPr="00861B30" w:rsidRDefault="000001FE" w:rsidP="000001FE">
      <w:pPr>
        <w:tabs>
          <w:tab w:val="left" w:pos="-1440"/>
          <w:tab w:val="left" w:pos="-720"/>
          <w:tab w:val="left" w:pos="283"/>
        </w:tabs>
        <w:ind w:left="709" w:hanging="425"/>
        <w:rPr>
          <w:rFonts w:cs="Arial"/>
          <w:szCs w:val="20"/>
        </w:rPr>
      </w:pPr>
      <w:r w:rsidRPr="00861B30">
        <w:rPr>
          <w:rFonts w:cs="Arial"/>
          <w:szCs w:val="20"/>
        </w:rPr>
        <w:t>4°</w:t>
      </w:r>
      <w:r w:rsidRPr="00861B30">
        <w:rPr>
          <w:rFonts w:cs="Arial"/>
          <w:szCs w:val="20"/>
        </w:rPr>
        <w:tab/>
      </w:r>
      <w:r w:rsidRPr="00861B30">
        <w:rPr>
          <w:rFonts w:cs="Arial"/>
          <w:szCs w:val="20"/>
          <w:u w:val="single"/>
        </w:rPr>
        <w:t>Leerlingen</w:t>
      </w:r>
      <w:r w:rsidRPr="00861B30">
        <w:rPr>
          <w:rFonts w:cs="Arial"/>
          <w:szCs w:val="20"/>
        </w:rPr>
        <w:t>: de kinderen die regelmatig zijn ingeschreven in de basisschool.</w:t>
      </w:r>
    </w:p>
    <w:p w14:paraId="685E39ED" w14:textId="77777777" w:rsidR="000001FE" w:rsidRPr="00861B30" w:rsidRDefault="000001FE" w:rsidP="000001FE">
      <w:pPr>
        <w:tabs>
          <w:tab w:val="left" w:pos="-1440"/>
          <w:tab w:val="left" w:pos="-720"/>
          <w:tab w:val="left" w:pos="283"/>
        </w:tabs>
        <w:ind w:left="709" w:hanging="425"/>
        <w:rPr>
          <w:rFonts w:cs="Arial"/>
          <w:szCs w:val="20"/>
        </w:rPr>
      </w:pPr>
    </w:p>
    <w:p w14:paraId="685E39EE" w14:textId="77777777" w:rsidR="000001FE" w:rsidRDefault="000001FE" w:rsidP="000001FE">
      <w:pPr>
        <w:tabs>
          <w:tab w:val="left" w:pos="-1440"/>
          <w:tab w:val="left" w:pos="-720"/>
          <w:tab w:val="left" w:pos="283"/>
        </w:tabs>
        <w:ind w:left="709" w:hanging="425"/>
        <w:rPr>
          <w:rFonts w:cs="Arial"/>
          <w:szCs w:val="20"/>
          <w:u w:val="single"/>
        </w:rPr>
      </w:pPr>
      <w:r w:rsidRPr="00861B30">
        <w:rPr>
          <w:rFonts w:cs="Arial"/>
          <w:szCs w:val="20"/>
        </w:rPr>
        <w:t>5°</w:t>
      </w:r>
      <w:r w:rsidRPr="00861B30">
        <w:rPr>
          <w:rFonts w:cs="Arial"/>
          <w:szCs w:val="20"/>
        </w:rPr>
        <w:tab/>
      </w:r>
      <w:r w:rsidRPr="00861B30">
        <w:rPr>
          <w:rFonts w:cs="Arial"/>
          <w:szCs w:val="20"/>
          <w:u w:val="single"/>
        </w:rPr>
        <w:t>Regelmatige leerling:</w:t>
      </w:r>
    </w:p>
    <w:p w14:paraId="188160D0" w14:textId="1F7BF41D" w:rsidR="00321A16" w:rsidRPr="00487400" w:rsidRDefault="00321A16" w:rsidP="00321A16">
      <w:pPr>
        <w:tabs>
          <w:tab w:val="left" w:pos="-1440"/>
          <w:tab w:val="left" w:pos="-720"/>
          <w:tab w:val="left" w:pos="283"/>
        </w:tabs>
        <w:ind w:left="1440" w:hanging="720"/>
        <w:rPr>
          <w:rFonts w:cs="Arial"/>
          <w:szCs w:val="20"/>
        </w:rPr>
      </w:pPr>
      <w:r w:rsidRPr="00487400">
        <w:rPr>
          <w:rFonts w:cs="Arial"/>
          <w:szCs w:val="20"/>
        </w:rPr>
        <w:t>- voldoet aan de toelatingsvoorwaarden</w:t>
      </w:r>
    </w:p>
    <w:p w14:paraId="06C07F7B" w14:textId="492F75E0" w:rsidR="000C256D" w:rsidRPr="00861B30" w:rsidRDefault="00321A16" w:rsidP="00321A16">
      <w:pPr>
        <w:tabs>
          <w:tab w:val="left" w:pos="-1440"/>
          <w:tab w:val="left" w:pos="-720"/>
          <w:tab w:val="left" w:pos="283"/>
        </w:tabs>
        <w:ind w:left="709" w:hanging="425"/>
        <w:rPr>
          <w:rFonts w:cs="Arial"/>
          <w:szCs w:val="20"/>
        </w:rPr>
      </w:pPr>
      <w:r w:rsidRPr="00487400">
        <w:rPr>
          <w:rFonts w:cs="Arial"/>
          <w:szCs w:val="20"/>
        </w:rPr>
        <w:t xml:space="preserve">     </w:t>
      </w:r>
      <w:r w:rsidR="00C65DA2" w:rsidRPr="00487400">
        <w:rPr>
          <w:rFonts w:cs="Arial"/>
          <w:szCs w:val="20"/>
        </w:rPr>
        <w:t xml:space="preserve">  </w:t>
      </w:r>
      <w:r w:rsidRPr="00487400">
        <w:rPr>
          <w:rFonts w:cs="Arial"/>
          <w:szCs w:val="20"/>
        </w:rPr>
        <w:t xml:space="preserve"> </w:t>
      </w:r>
      <w:r w:rsidR="00C65DA2" w:rsidRPr="00487400">
        <w:rPr>
          <w:rFonts w:cs="Arial"/>
          <w:szCs w:val="20"/>
        </w:rPr>
        <w:t xml:space="preserve">- </w:t>
      </w:r>
      <w:r w:rsidRPr="00487400">
        <w:rPr>
          <w:rFonts w:cs="Arial"/>
          <w:szCs w:val="20"/>
        </w:rPr>
        <w:t>is slechts in één school ingeschreven</w:t>
      </w:r>
    </w:p>
    <w:p w14:paraId="064D3595" w14:textId="003B0264" w:rsidR="00CE2862" w:rsidRPr="00C65DA2" w:rsidRDefault="00C65DA2" w:rsidP="00C65DA2">
      <w:pPr>
        <w:tabs>
          <w:tab w:val="left" w:pos="-1440"/>
          <w:tab w:val="left" w:pos="-720"/>
          <w:tab w:val="left" w:pos="283"/>
        </w:tabs>
        <w:jc w:val="both"/>
        <w:rPr>
          <w:rFonts w:cs="Arial"/>
          <w:szCs w:val="20"/>
        </w:rPr>
      </w:pPr>
      <w:r>
        <w:rPr>
          <w:rFonts w:cs="Arial"/>
          <w:szCs w:val="20"/>
        </w:rPr>
        <w:t xml:space="preserve">             - </w:t>
      </w:r>
      <w:r w:rsidR="00D33DBF" w:rsidRPr="00C65DA2">
        <w:rPr>
          <w:rFonts w:cs="Arial"/>
          <w:szCs w:val="20"/>
        </w:rPr>
        <w:t>In het lager onderwijs: altijd aanwezig, behalve bij gewettigde afwezigheid.</w:t>
      </w:r>
    </w:p>
    <w:p w14:paraId="685E39F0" w14:textId="4B7E41E4" w:rsidR="00D33DBF" w:rsidRPr="00C65DA2" w:rsidRDefault="00B04BAB" w:rsidP="00B04BAB">
      <w:pPr>
        <w:tabs>
          <w:tab w:val="left" w:pos="-1440"/>
          <w:tab w:val="left" w:pos="-720"/>
          <w:tab w:val="left" w:pos="283"/>
        </w:tabs>
        <w:ind w:left="709"/>
        <w:jc w:val="both"/>
        <w:rPr>
          <w:rFonts w:cs="Arial"/>
          <w:szCs w:val="20"/>
        </w:rPr>
      </w:pPr>
      <w:r>
        <w:rPr>
          <w:rFonts w:cs="Arial"/>
          <w:szCs w:val="20"/>
        </w:rPr>
        <w:t xml:space="preserve">- </w:t>
      </w:r>
      <w:r w:rsidR="00D33DBF" w:rsidRPr="00C65DA2">
        <w:rPr>
          <w:rFonts w:cs="Arial"/>
          <w:szCs w:val="20"/>
        </w:rPr>
        <w:t xml:space="preserve">Deelnemen aan alle onderwijsactiviteiten die voor de leerlingengroep of de leerling worden </w:t>
      </w:r>
      <w:r>
        <w:rPr>
          <w:rFonts w:cs="Arial"/>
          <w:szCs w:val="20"/>
        </w:rPr>
        <w:t xml:space="preserve">    </w:t>
      </w:r>
      <w:r w:rsidR="00D33DBF" w:rsidRPr="00C65DA2">
        <w:rPr>
          <w:rFonts w:cs="Arial"/>
          <w:szCs w:val="20"/>
        </w:rPr>
        <w:t>georganiseerd, behoudens vrijstelling. Deelnemen aan het taalbad of een ander taalintegratietraject wordt beschouwd als een onderwijsactiviteit die voor de leerlingengroep of de leerling wordt georganiseerd.</w:t>
      </w:r>
    </w:p>
    <w:p w14:paraId="685E39F1" w14:textId="77777777" w:rsidR="000A1184" w:rsidRDefault="000A1184" w:rsidP="00BE52E2">
      <w:pPr>
        <w:tabs>
          <w:tab w:val="left" w:pos="-1440"/>
          <w:tab w:val="left" w:pos="-720"/>
          <w:tab w:val="left" w:pos="283"/>
        </w:tabs>
        <w:rPr>
          <w:rFonts w:cs="Arial"/>
          <w:szCs w:val="20"/>
        </w:rPr>
      </w:pPr>
    </w:p>
    <w:p w14:paraId="06F97B91" w14:textId="77777777" w:rsidR="00BE52E2" w:rsidRDefault="00BE52E2" w:rsidP="00BE52E2">
      <w:pPr>
        <w:tabs>
          <w:tab w:val="left" w:pos="-1440"/>
          <w:tab w:val="left" w:pos="-720"/>
          <w:tab w:val="left" w:pos="283"/>
        </w:tabs>
        <w:rPr>
          <w:rFonts w:cs="Arial"/>
          <w:szCs w:val="20"/>
        </w:rPr>
      </w:pPr>
    </w:p>
    <w:p w14:paraId="029EC713" w14:textId="77777777" w:rsidR="00BE52E2" w:rsidRPr="00BE52E2" w:rsidRDefault="00BE52E2" w:rsidP="00BE52E2">
      <w:pPr>
        <w:tabs>
          <w:tab w:val="left" w:pos="-1440"/>
          <w:tab w:val="left" w:pos="-720"/>
          <w:tab w:val="left" w:pos="283"/>
        </w:tabs>
        <w:rPr>
          <w:rFonts w:cs="Arial"/>
          <w:szCs w:val="20"/>
        </w:rPr>
      </w:pPr>
    </w:p>
    <w:p w14:paraId="685E39F2" w14:textId="77777777" w:rsidR="000001FE" w:rsidRPr="00085015" w:rsidRDefault="000001FE" w:rsidP="000001FE">
      <w:pPr>
        <w:tabs>
          <w:tab w:val="left" w:pos="-1440"/>
          <w:tab w:val="left" w:pos="-720"/>
          <w:tab w:val="left" w:pos="283"/>
        </w:tabs>
        <w:rPr>
          <w:rFonts w:cs="Arial"/>
          <w:szCs w:val="20"/>
        </w:rPr>
      </w:pPr>
      <w:r w:rsidRPr="00085015">
        <w:rPr>
          <w:rFonts w:cs="Arial"/>
          <w:szCs w:val="20"/>
        </w:rPr>
        <w:tab/>
        <w:t>6°</w:t>
      </w:r>
      <w:r w:rsidRPr="00085015">
        <w:rPr>
          <w:rFonts w:cs="Arial"/>
          <w:szCs w:val="20"/>
        </w:rPr>
        <w:tab/>
      </w:r>
      <w:r w:rsidRPr="00085015">
        <w:rPr>
          <w:rFonts w:cs="Arial"/>
          <w:szCs w:val="20"/>
          <w:u w:val="single"/>
        </w:rPr>
        <w:t>Toelatingsvoorwaarden:</w:t>
      </w:r>
    </w:p>
    <w:p w14:paraId="2CD47143" w14:textId="0923B478" w:rsidR="00B34E2C" w:rsidRPr="00206CBA" w:rsidRDefault="00B34E2C" w:rsidP="00A252A7">
      <w:pPr>
        <w:tabs>
          <w:tab w:val="left" w:pos="-1440"/>
          <w:tab w:val="left" w:pos="-720"/>
          <w:tab w:val="left" w:pos="283"/>
        </w:tabs>
        <w:ind w:left="709"/>
        <w:rPr>
          <w:rFonts w:cs="Arial"/>
          <w:szCs w:val="20"/>
        </w:rPr>
      </w:pPr>
      <w:r w:rsidRPr="00206CBA">
        <w:rPr>
          <w:rFonts w:cs="Arial"/>
          <w:szCs w:val="20"/>
        </w:rPr>
        <w:t>Om toegelaten te worden tot het gewoon lager onderwijs moet een leerling zes jaar zijn voor 1 januari van het lopende schooljaar. Als hij nog niet de leeftijd van zeven jaar heeft bereikt of zal bereiken voor 1 januari van het lopende schooljaar, moet hij bovendien aan de volgende voorwaarden voldoen :</w:t>
      </w:r>
    </w:p>
    <w:p w14:paraId="685E39F3" w14:textId="6D09E869" w:rsidR="000001FE" w:rsidRPr="00085015" w:rsidRDefault="000001FE" w:rsidP="000001FE">
      <w:pPr>
        <w:tabs>
          <w:tab w:val="left" w:pos="-1440"/>
          <w:tab w:val="left" w:pos="-720"/>
          <w:tab w:val="left" w:pos="283"/>
        </w:tabs>
        <w:ind w:left="709" w:hanging="425"/>
        <w:rPr>
          <w:rFonts w:cs="Arial"/>
          <w:szCs w:val="20"/>
        </w:rPr>
      </w:pPr>
    </w:p>
    <w:p w14:paraId="1A5BBA81" w14:textId="35C7D39B" w:rsidR="007618BB" w:rsidRPr="00487400" w:rsidRDefault="000001FE" w:rsidP="007618BB">
      <w:pPr>
        <w:tabs>
          <w:tab w:val="left" w:pos="-1440"/>
          <w:tab w:val="left" w:pos="-720"/>
          <w:tab w:val="left" w:pos="283"/>
        </w:tabs>
        <w:ind w:left="1843" w:hanging="1843"/>
        <w:rPr>
          <w:rFonts w:cs="Arial"/>
          <w:szCs w:val="20"/>
        </w:rPr>
      </w:pPr>
      <w:r w:rsidRPr="00085015">
        <w:rPr>
          <w:rFonts w:cs="Arial"/>
          <w:szCs w:val="20"/>
        </w:rPr>
        <w:tab/>
      </w:r>
      <w:r w:rsidR="00917DBB">
        <w:rPr>
          <w:rFonts w:cs="Arial"/>
          <w:szCs w:val="20"/>
        </w:rPr>
        <w:t xml:space="preserve">                 </w:t>
      </w:r>
      <w:r w:rsidRPr="00B93B3D">
        <w:rPr>
          <w:rFonts w:cs="Arial"/>
          <w:szCs w:val="20"/>
        </w:rPr>
        <w:t xml:space="preserve"> </w:t>
      </w:r>
      <w:r w:rsidR="007618BB" w:rsidRPr="00487400">
        <w:rPr>
          <w:rFonts w:cs="Arial"/>
          <w:szCs w:val="20"/>
        </w:rPr>
        <w:t>1.Ten minste 290 halve dagen aanwezig geweest zijn in het voorgaande schooljaar  in een door de Vlaamse Gemeenschap erkende Nederlandstalige school voor kleuteronderwijs (halve dagen aanwezigheid in de rijdende kleuterschool worden beschouwd als aanwezigheid) mits :</w:t>
      </w:r>
    </w:p>
    <w:p w14:paraId="4C0EA175" w14:textId="77777777" w:rsidR="007618BB" w:rsidRPr="00487400" w:rsidRDefault="007618BB" w:rsidP="007618BB">
      <w:pPr>
        <w:tabs>
          <w:tab w:val="left" w:pos="-1440"/>
          <w:tab w:val="left" w:pos="-720"/>
          <w:tab w:val="left" w:pos="283"/>
        </w:tabs>
        <w:ind w:left="2127"/>
        <w:rPr>
          <w:rFonts w:cs="Arial"/>
          <w:szCs w:val="20"/>
        </w:rPr>
      </w:pPr>
      <w:r w:rsidRPr="00487400">
        <w:rPr>
          <w:rFonts w:cs="Arial"/>
          <w:szCs w:val="20"/>
        </w:rPr>
        <w:t xml:space="preserve"> </w:t>
      </w:r>
    </w:p>
    <w:p w14:paraId="6854E0FD" w14:textId="77777777" w:rsidR="007618BB" w:rsidRPr="00487400" w:rsidRDefault="007618BB" w:rsidP="007618BB">
      <w:pPr>
        <w:pStyle w:val="Lijstalinea"/>
        <w:numPr>
          <w:ilvl w:val="0"/>
          <w:numId w:val="45"/>
        </w:numPr>
        <w:tabs>
          <w:tab w:val="clear" w:pos="851"/>
          <w:tab w:val="left" w:pos="-1440"/>
          <w:tab w:val="left" w:pos="-720"/>
          <w:tab w:val="left" w:pos="283"/>
        </w:tabs>
        <w:contextualSpacing/>
        <w:rPr>
          <w:rFonts w:cs="Arial"/>
          <w:szCs w:val="20"/>
        </w:rPr>
      </w:pPr>
      <w:r w:rsidRPr="00487400">
        <w:rPr>
          <w:rFonts w:cs="Arial"/>
          <w:szCs w:val="20"/>
        </w:rPr>
        <w:t>een gunstig advies van de klassenraad van de school waar de leerling voorafgaand aan de instap in het gewoon lager onderwijs kleuteronderwijs gevolgd heeft. Dit advies omvat de mate waarin de leerling het Nederlands voldoende beheerst om het gewoon lager onderwijs te kunnen starten.</w:t>
      </w:r>
    </w:p>
    <w:p w14:paraId="1B4841CC" w14:textId="77777777" w:rsidR="007618BB" w:rsidRPr="00487400" w:rsidRDefault="007618BB" w:rsidP="007618BB">
      <w:pPr>
        <w:tabs>
          <w:tab w:val="left" w:pos="-1440"/>
          <w:tab w:val="left" w:pos="-720"/>
          <w:tab w:val="left" w:pos="283"/>
        </w:tabs>
        <w:ind w:left="2127"/>
        <w:rPr>
          <w:rFonts w:cs="Arial"/>
          <w:szCs w:val="20"/>
        </w:rPr>
      </w:pPr>
    </w:p>
    <w:p w14:paraId="3E10FA90" w14:textId="77777777" w:rsidR="007618BB" w:rsidRPr="00487400" w:rsidRDefault="007618BB" w:rsidP="007618BB">
      <w:pPr>
        <w:pStyle w:val="Lijstalinea"/>
        <w:numPr>
          <w:ilvl w:val="0"/>
          <w:numId w:val="45"/>
        </w:numPr>
        <w:tabs>
          <w:tab w:val="clear" w:pos="851"/>
          <w:tab w:val="left" w:pos="-1440"/>
          <w:tab w:val="left" w:pos="-720"/>
          <w:tab w:val="left" w:pos="283"/>
        </w:tabs>
        <w:contextualSpacing/>
        <w:rPr>
          <w:rFonts w:cs="Arial"/>
          <w:szCs w:val="20"/>
        </w:rPr>
      </w:pPr>
      <w:r w:rsidRPr="00487400">
        <w:rPr>
          <w:rFonts w:cs="Arial"/>
          <w:szCs w:val="20"/>
        </w:rPr>
        <w:t>bij ongunstig advies van de klassenraad van de kleuterschool over de mate waarin de leerling het Nederlands voldoende beheerst om het gewoon lager onderwijs te kunnen ,wordt de leerling ook toegelaten tot het lager onderwijs maar dan moet de leerling een taalintegratietraject volgen.</w:t>
      </w:r>
    </w:p>
    <w:p w14:paraId="2C693CC8" w14:textId="77777777" w:rsidR="007618BB" w:rsidRPr="00487400" w:rsidRDefault="007618BB" w:rsidP="007618BB">
      <w:pPr>
        <w:tabs>
          <w:tab w:val="left" w:pos="-1440"/>
          <w:tab w:val="left" w:pos="-720"/>
          <w:tab w:val="left" w:pos="283"/>
        </w:tabs>
        <w:ind w:left="2127"/>
        <w:rPr>
          <w:rFonts w:cs="Arial"/>
          <w:szCs w:val="20"/>
        </w:rPr>
      </w:pPr>
    </w:p>
    <w:p w14:paraId="5C4D8FA8" w14:textId="77777777" w:rsidR="007618BB" w:rsidRPr="00487400" w:rsidRDefault="007618BB" w:rsidP="007618BB">
      <w:pPr>
        <w:tabs>
          <w:tab w:val="left" w:pos="-1440"/>
          <w:tab w:val="left" w:pos="-720"/>
          <w:tab w:val="left" w:pos="283"/>
        </w:tabs>
        <w:ind w:left="1985" w:hanging="1985"/>
        <w:rPr>
          <w:rFonts w:cs="Arial"/>
          <w:szCs w:val="20"/>
        </w:rPr>
      </w:pPr>
      <w:r w:rsidRPr="00487400">
        <w:rPr>
          <w:rFonts w:cs="Arial"/>
          <w:szCs w:val="20"/>
        </w:rPr>
        <w:t xml:space="preserve">                               2. Leerlingen die in het voorgaande schooljaar ingeschreven waren in een erkende Nederlandstalige school voor kleuteronderwijs en geen 290 halve dagen daadwerkelijk aanwezig geweest zijn, kunnen enkel toegelaten worden mits:</w:t>
      </w:r>
    </w:p>
    <w:p w14:paraId="268D196B" w14:textId="77777777" w:rsidR="007618BB" w:rsidRPr="00487400" w:rsidRDefault="007618BB" w:rsidP="007618BB">
      <w:pPr>
        <w:tabs>
          <w:tab w:val="left" w:pos="-1440"/>
          <w:tab w:val="left" w:pos="-720"/>
          <w:tab w:val="left" w:pos="283"/>
        </w:tabs>
        <w:ind w:left="2127"/>
        <w:rPr>
          <w:rFonts w:cs="Arial"/>
          <w:szCs w:val="20"/>
        </w:rPr>
      </w:pPr>
    </w:p>
    <w:p w14:paraId="0E14DB3E" w14:textId="77777777" w:rsidR="007618BB" w:rsidRPr="00487400" w:rsidRDefault="007618BB" w:rsidP="007618BB">
      <w:pPr>
        <w:tabs>
          <w:tab w:val="left" w:pos="-1440"/>
          <w:tab w:val="left" w:pos="-720"/>
          <w:tab w:val="left" w:pos="283"/>
        </w:tabs>
        <w:ind w:left="2694" w:hanging="142"/>
        <w:rPr>
          <w:rFonts w:cs="Arial"/>
          <w:szCs w:val="20"/>
        </w:rPr>
      </w:pPr>
      <w:r w:rsidRPr="00487400">
        <w:rPr>
          <w:rFonts w:cs="Arial"/>
          <w:szCs w:val="20"/>
        </w:rPr>
        <w:t>- een gunstig advies van de klassenraad van de school waar de leerling    laatst kleuteronderwijs volgde.</w:t>
      </w:r>
    </w:p>
    <w:p w14:paraId="512B83EF" w14:textId="77777777" w:rsidR="007618BB" w:rsidRPr="00487400" w:rsidRDefault="007618BB" w:rsidP="007618BB">
      <w:pPr>
        <w:tabs>
          <w:tab w:val="left" w:pos="-1440"/>
          <w:tab w:val="left" w:pos="-720"/>
          <w:tab w:val="left" w:pos="283"/>
        </w:tabs>
        <w:ind w:left="2694" w:hanging="142"/>
        <w:rPr>
          <w:rFonts w:cs="Arial"/>
          <w:szCs w:val="20"/>
        </w:rPr>
      </w:pPr>
      <w:r w:rsidRPr="00487400">
        <w:rPr>
          <w:rFonts w:cs="Arial"/>
          <w:szCs w:val="20"/>
        </w:rPr>
        <w:t>- bij ongunstig advies van de klassenraad van het kleuteronderwijs omwille van de beheersing van het Nederlands, een gunstige beslissing van de klassenraad lager onderwijs voor de inschrijving in die school en het volgen van een taalintegratietraject.</w:t>
      </w:r>
    </w:p>
    <w:p w14:paraId="0D713A53" w14:textId="77777777" w:rsidR="007618BB" w:rsidRPr="00487400" w:rsidRDefault="007618BB" w:rsidP="007618BB">
      <w:pPr>
        <w:tabs>
          <w:tab w:val="left" w:pos="-1440"/>
          <w:tab w:val="left" w:pos="-720"/>
          <w:tab w:val="left" w:pos="283"/>
        </w:tabs>
        <w:ind w:left="2694" w:hanging="142"/>
        <w:rPr>
          <w:rFonts w:cs="Arial"/>
          <w:szCs w:val="20"/>
        </w:rPr>
      </w:pPr>
      <w:r w:rsidRPr="00487400">
        <w:rPr>
          <w:rFonts w:cs="Arial"/>
          <w:szCs w:val="20"/>
        </w:rPr>
        <w:t xml:space="preserve"> - bij ongunstig advies van de klassenraad van het kleuteronderwijs,  omwille van andere redenen dan de beheersing van het Nederlands, een gunstige beslissing van de klassenraad lager onderwijs voor de inschrijving in die school.</w:t>
      </w:r>
    </w:p>
    <w:p w14:paraId="4BD7351A" w14:textId="77777777" w:rsidR="007618BB" w:rsidRPr="00487400" w:rsidRDefault="007618BB" w:rsidP="007618BB">
      <w:pPr>
        <w:tabs>
          <w:tab w:val="left" w:pos="-1440"/>
          <w:tab w:val="left" w:pos="-720"/>
          <w:tab w:val="left" w:pos="283"/>
        </w:tabs>
        <w:ind w:left="2552"/>
        <w:rPr>
          <w:rFonts w:cs="Arial"/>
          <w:szCs w:val="20"/>
        </w:rPr>
      </w:pPr>
    </w:p>
    <w:p w14:paraId="1A1D1411" w14:textId="77777777" w:rsidR="007618BB" w:rsidRPr="00487400" w:rsidRDefault="007618BB" w:rsidP="007618BB">
      <w:pPr>
        <w:tabs>
          <w:tab w:val="left" w:pos="-1440"/>
          <w:tab w:val="left" w:pos="-720"/>
          <w:tab w:val="left" w:pos="283"/>
        </w:tabs>
        <w:ind w:left="1985" w:hanging="284"/>
        <w:rPr>
          <w:rFonts w:cs="Arial"/>
          <w:szCs w:val="20"/>
        </w:rPr>
      </w:pPr>
      <w:r w:rsidRPr="00487400">
        <w:rPr>
          <w:rFonts w:cs="Arial"/>
          <w:szCs w:val="20"/>
        </w:rPr>
        <w:t>3. Voor leerlingen die geen kleuteronderwijs gevolgd hebben, beslist de klassenraad van de school voor lager onderwijs na een taalscreening of deze leerling al dan niet toelating krijgt tot het reguliere traject, of een taalintegratietraject in het gewoon lager onderwijs volgt.</w:t>
      </w:r>
    </w:p>
    <w:p w14:paraId="6897A00C" w14:textId="77777777" w:rsidR="007618BB" w:rsidRPr="00487400" w:rsidRDefault="007618BB" w:rsidP="007618BB">
      <w:pPr>
        <w:tabs>
          <w:tab w:val="left" w:pos="-1440"/>
          <w:tab w:val="left" w:pos="-720"/>
          <w:tab w:val="left" w:pos="283"/>
        </w:tabs>
        <w:ind w:left="1985" w:hanging="284"/>
        <w:rPr>
          <w:rFonts w:cs="Arial"/>
          <w:szCs w:val="20"/>
        </w:rPr>
      </w:pPr>
      <w:r w:rsidRPr="00487400">
        <w:rPr>
          <w:rFonts w:cs="Arial"/>
          <w:szCs w:val="20"/>
        </w:rPr>
        <w:t xml:space="preserve">     Bij weigering van toelating tot het lager onderwijs door de klassenraad lager onderwijs, beslist de klassenraad van de school voor kleuteronderwijs of de leerling in het kleuteronderwijs het reguliere traject en/of een taalintegratietraject volgt.</w:t>
      </w:r>
    </w:p>
    <w:p w14:paraId="1BE3DE54" w14:textId="77777777" w:rsidR="007618BB" w:rsidRPr="00B635AD" w:rsidRDefault="007618BB" w:rsidP="007618BB">
      <w:pPr>
        <w:tabs>
          <w:tab w:val="left" w:pos="-1440"/>
          <w:tab w:val="left" w:pos="-720"/>
          <w:tab w:val="left" w:pos="283"/>
        </w:tabs>
        <w:ind w:left="1843" w:hanging="142"/>
        <w:rPr>
          <w:rFonts w:cs="Arial"/>
          <w:szCs w:val="20"/>
          <w:highlight w:val="yellow"/>
        </w:rPr>
      </w:pPr>
    </w:p>
    <w:p w14:paraId="0FD4FA8F" w14:textId="77777777" w:rsidR="007618BB" w:rsidRPr="00B635AD" w:rsidRDefault="007618BB" w:rsidP="007618BB">
      <w:pPr>
        <w:tabs>
          <w:tab w:val="left" w:pos="-1440"/>
          <w:tab w:val="left" w:pos="-720"/>
          <w:tab w:val="left" w:pos="283"/>
        </w:tabs>
        <w:ind w:left="1843" w:hanging="142"/>
        <w:rPr>
          <w:rFonts w:cs="Arial"/>
          <w:szCs w:val="20"/>
          <w:highlight w:val="yellow"/>
        </w:rPr>
      </w:pPr>
    </w:p>
    <w:p w14:paraId="789D02B5" w14:textId="77777777" w:rsidR="007618BB" w:rsidRPr="00487400" w:rsidRDefault="007618BB" w:rsidP="007618BB">
      <w:pPr>
        <w:pStyle w:val="Lijstalinea"/>
        <w:tabs>
          <w:tab w:val="left" w:pos="-1440"/>
          <w:tab w:val="left" w:pos="-720"/>
          <w:tab w:val="left" w:pos="283"/>
        </w:tabs>
        <w:ind w:left="1985" w:hanging="284"/>
      </w:pPr>
      <w:r w:rsidRPr="00487400">
        <w:t>4.Leerlingen waarvan nog niet vaststaat dat ze voldoen aan de toelatingsvoorwaarden worden onder ontbindende voorwaarde ingeschreven in het lager onderwijs. Indien de klassenraad lager onderwijs na de start van het schooljaar een negatieve beslissing neemt over de toelating tot het lager onderwijs, moet de school voor het kleuteronderwijs waar de leerling vorig jaar les volgde, verplicht de leerling in overcapaciteit inschrijven.</w:t>
      </w:r>
    </w:p>
    <w:p w14:paraId="3A7DD3E3" w14:textId="77777777" w:rsidR="007618BB" w:rsidRPr="00B635AD" w:rsidRDefault="007618BB" w:rsidP="007618BB">
      <w:pPr>
        <w:pStyle w:val="Lijstalinea"/>
        <w:tabs>
          <w:tab w:val="left" w:pos="-1440"/>
          <w:tab w:val="left" w:pos="-720"/>
          <w:tab w:val="left" w:pos="283"/>
        </w:tabs>
        <w:ind w:left="1985" w:hanging="284"/>
        <w:rPr>
          <w:rFonts w:cs="Arial"/>
          <w:szCs w:val="20"/>
          <w:highlight w:val="yellow"/>
        </w:rPr>
      </w:pPr>
    </w:p>
    <w:p w14:paraId="0836884E" w14:textId="77777777" w:rsidR="007618BB" w:rsidRPr="00487400" w:rsidRDefault="007618BB" w:rsidP="007618BB">
      <w:pPr>
        <w:tabs>
          <w:tab w:val="left" w:pos="-1440"/>
          <w:tab w:val="left" w:pos="-720"/>
          <w:tab w:val="left" w:pos="283"/>
        </w:tabs>
        <w:ind w:left="1985" w:hanging="1985"/>
        <w:rPr>
          <w:rFonts w:cs="Arial"/>
          <w:szCs w:val="20"/>
        </w:rPr>
      </w:pPr>
      <w:r w:rsidRPr="00487400">
        <w:rPr>
          <w:rFonts w:cs="Arial"/>
          <w:szCs w:val="20"/>
        </w:rPr>
        <w:t xml:space="preserve">                               5.</w:t>
      </w:r>
      <w:bookmarkStart w:id="96" w:name="_Hlk101968921"/>
      <w:r w:rsidRPr="00487400">
        <w:rPr>
          <w:rFonts w:cs="Arial"/>
          <w:szCs w:val="20"/>
        </w:rPr>
        <w:t>Een jaar vroeger naar het lager onderwijs: Als vijfjarigen worden beschouwd, al wie vijf jaar geworden is vóór 1 januari van het lopende schooljaar.</w:t>
      </w:r>
    </w:p>
    <w:p w14:paraId="2F17CDD6" w14:textId="77777777" w:rsidR="007618BB" w:rsidRPr="00487400" w:rsidRDefault="007618BB" w:rsidP="007618BB">
      <w:pPr>
        <w:tabs>
          <w:tab w:val="left" w:pos="-1440"/>
          <w:tab w:val="left" w:pos="-720"/>
          <w:tab w:val="left" w:pos="283"/>
        </w:tabs>
        <w:rPr>
          <w:rFonts w:cs="Arial"/>
          <w:szCs w:val="20"/>
        </w:rPr>
      </w:pPr>
    </w:p>
    <w:p w14:paraId="3F4058BE" w14:textId="77777777" w:rsidR="007618BB" w:rsidRPr="00487400" w:rsidRDefault="007618BB" w:rsidP="007618BB">
      <w:pPr>
        <w:tabs>
          <w:tab w:val="left" w:pos="-1440"/>
          <w:tab w:val="left" w:pos="-720"/>
          <w:tab w:val="left" w:pos="283"/>
        </w:tabs>
        <w:ind w:left="2410"/>
        <w:rPr>
          <w:rFonts w:cs="Arial"/>
          <w:szCs w:val="20"/>
        </w:rPr>
      </w:pPr>
      <w:r w:rsidRPr="00487400">
        <w:rPr>
          <w:rFonts w:cs="Arial"/>
          <w:szCs w:val="20"/>
        </w:rPr>
        <w:t>a.</w:t>
      </w:r>
      <w:r w:rsidRPr="00487400">
        <w:rPr>
          <w:rFonts w:ascii="Trebuchet MS" w:hAnsi="Trebuchet MS"/>
          <w:color w:val="333333"/>
          <w:sz w:val="23"/>
          <w:szCs w:val="23"/>
          <w:lang w:eastAsia="nl-BE"/>
        </w:rPr>
        <w:t xml:space="preserve"> </w:t>
      </w:r>
      <w:r w:rsidRPr="00487400">
        <w:rPr>
          <w:rFonts w:cs="Arial"/>
          <w:szCs w:val="20"/>
        </w:rPr>
        <w:t>Een vijfjarige leerling die het voorgaande schooljaar was ingeschreven in een erkende school voor Nederlandstalig onderwijs kan enkel toegelaten worden mits:</w:t>
      </w:r>
    </w:p>
    <w:p w14:paraId="22994E3D" w14:textId="77777777" w:rsidR="007618BB" w:rsidRPr="00487400" w:rsidRDefault="007618BB" w:rsidP="007618BB">
      <w:pPr>
        <w:tabs>
          <w:tab w:val="left" w:pos="-1440"/>
          <w:tab w:val="left" w:pos="-720"/>
          <w:tab w:val="left" w:pos="283"/>
        </w:tabs>
        <w:ind w:left="2694" w:hanging="284"/>
        <w:rPr>
          <w:rFonts w:cs="Arial"/>
          <w:szCs w:val="20"/>
        </w:rPr>
      </w:pPr>
    </w:p>
    <w:p w14:paraId="6E5B2C23" w14:textId="77777777" w:rsidR="007618BB" w:rsidRPr="00487400" w:rsidRDefault="007618BB" w:rsidP="007618BB">
      <w:pPr>
        <w:pStyle w:val="Lijstalinea"/>
        <w:numPr>
          <w:ilvl w:val="0"/>
          <w:numId w:val="33"/>
        </w:numPr>
        <w:tabs>
          <w:tab w:val="clear" w:pos="851"/>
          <w:tab w:val="left" w:pos="-1440"/>
          <w:tab w:val="left" w:pos="-720"/>
          <w:tab w:val="left" w:pos="283"/>
        </w:tabs>
        <w:ind w:left="2694" w:hanging="284"/>
        <w:contextualSpacing/>
        <w:rPr>
          <w:rFonts w:cs="Arial"/>
          <w:szCs w:val="20"/>
        </w:rPr>
      </w:pPr>
      <w:r w:rsidRPr="00487400">
        <w:rPr>
          <w:rFonts w:cs="Arial"/>
          <w:szCs w:val="20"/>
        </w:rPr>
        <w:t>Een gunstig advies van de klassenraad van de school waar de leerling laatst kleuteronderwijs volgde.</w:t>
      </w:r>
    </w:p>
    <w:p w14:paraId="3AB91A79" w14:textId="77777777" w:rsidR="007618BB" w:rsidRPr="00487400" w:rsidRDefault="007618BB" w:rsidP="007618BB">
      <w:pPr>
        <w:pStyle w:val="Lijstalinea"/>
        <w:numPr>
          <w:ilvl w:val="0"/>
          <w:numId w:val="33"/>
        </w:numPr>
        <w:tabs>
          <w:tab w:val="clear" w:pos="851"/>
          <w:tab w:val="left" w:pos="-1440"/>
          <w:tab w:val="left" w:pos="-720"/>
          <w:tab w:val="left" w:pos="283"/>
        </w:tabs>
        <w:ind w:left="2694" w:hanging="284"/>
        <w:contextualSpacing/>
        <w:rPr>
          <w:rFonts w:cs="Arial"/>
          <w:szCs w:val="20"/>
        </w:rPr>
      </w:pPr>
      <w:r w:rsidRPr="00487400">
        <w:rPr>
          <w:rFonts w:cs="Arial"/>
          <w:szCs w:val="20"/>
        </w:rPr>
        <w:t xml:space="preserve"> bij ongunstig advies van de klassenraad van het kleuteronderwijs omwille van de beheersing van het Nederlands :een gunstige beslissing van de klassenraad lager onderwijs en het volgen van een taalintegratietraject in het lager onderwijs.</w:t>
      </w:r>
    </w:p>
    <w:p w14:paraId="6A397330" w14:textId="77777777" w:rsidR="007618BB" w:rsidRPr="00487400" w:rsidRDefault="007618BB" w:rsidP="007618BB">
      <w:pPr>
        <w:pStyle w:val="Lijstalinea"/>
        <w:numPr>
          <w:ilvl w:val="0"/>
          <w:numId w:val="33"/>
        </w:numPr>
        <w:tabs>
          <w:tab w:val="clear" w:pos="851"/>
          <w:tab w:val="left" w:pos="-1440"/>
          <w:tab w:val="left" w:pos="-720"/>
          <w:tab w:val="left" w:pos="283"/>
        </w:tabs>
        <w:ind w:left="2694" w:hanging="284"/>
        <w:contextualSpacing/>
        <w:rPr>
          <w:rFonts w:cs="Arial"/>
          <w:szCs w:val="20"/>
        </w:rPr>
      </w:pPr>
      <w:r w:rsidRPr="00487400">
        <w:rPr>
          <w:rFonts w:cs="Arial"/>
          <w:szCs w:val="20"/>
        </w:rPr>
        <w:t>bij ongunstig advies van de klassenraad van het kleuteronderwijs, omwille van andere redenen :een gunstige beslissing van de klassenraad lager onderwijs .</w:t>
      </w:r>
    </w:p>
    <w:p w14:paraId="3904F378" w14:textId="77777777" w:rsidR="007618BB" w:rsidRPr="00487400" w:rsidRDefault="007618BB" w:rsidP="007618BB">
      <w:pPr>
        <w:pStyle w:val="Lijstalinea"/>
        <w:tabs>
          <w:tab w:val="left" w:pos="-1440"/>
          <w:tab w:val="left" w:pos="-720"/>
          <w:tab w:val="left" w:pos="283"/>
        </w:tabs>
        <w:ind w:left="2694" w:hanging="284"/>
        <w:rPr>
          <w:rFonts w:cs="Arial"/>
          <w:szCs w:val="20"/>
        </w:rPr>
      </w:pPr>
    </w:p>
    <w:p w14:paraId="0DFD262D" w14:textId="77777777" w:rsidR="007618BB" w:rsidRPr="00487400" w:rsidRDefault="007618BB" w:rsidP="007618BB">
      <w:pPr>
        <w:tabs>
          <w:tab w:val="left" w:pos="-1440"/>
          <w:tab w:val="left" w:pos="-720"/>
          <w:tab w:val="left" w:pos="283"/>
        </w:tabs>
        <w:ind w:left="2694" w:hanging="284"/>
        <w:rPr>
          <w:rFonts w:cs="Arial"/>
          <w:szCs w:val="20"/>
        </w:rPr>
      </w:pPr>
      <w:r w:rsidRPr="00487400">
        <w:rPr>
          <w:rFonts w:cs="Arial"/>
          <w:szCs w:val="20"/>
        </w:rPr>
        <w:t>Na kennisneming van en toelichting bij het advies van het CLB en na het gunstig advies of de gunstige beslissing door de klassenraad, nemen de ouders de uiteindelijke beslissing over de vervroegde instap. </w:t>
      </w:r>
    </w:p>
    <w:p w14:paraId="43AE4F2F" w14:textId="77777777" w:rsidR="007618BB" w:rsidRPr="00487400" w:rsidRDefault="007618BB" w:rsidP="007618BB">
      <w:pPr>
        <w:tabs>
          <w:tab w:val="left" w:pos="-1440"/>
          <w:tab w:val="left" w:pos="-720"/>
          <w:tab w:val="left" w:pos="283"/>
        </w:tabs>
        <w:ind w:left="2694" w:hanging="284"/>
        <w:rPr>
          <w:rFonts w:cs="Arial"/>
          <w:szCs w:val="20"/>
        </w:rPr>
      </w:pPr>
    </w:p>
    <w:p w14:paraId="112098D1" w14:textId="77777777" w:rsidR="007618BB" w:rsidRPr="00487400" w:rsidRDefault="007618BB" w:rsidP="007618BB">
      <w:pPr>
        <w:tabs>
          <w:tab w:val="left" w:pos="-1440"/>
          <w:tab w:val="left" w:pos="-720"/>
          <w:tab w:val="left" w:pos="283"/>
        </w:tabs>
        <w:ind w:left="2410" w:hanging="2410"/>
        <w:rPr>
          <w:rFonts w:cs="Arial"/>
          <w:szCs w:val="20"/>
        </w:rPr>
      </w:pPr>
      <w:r w:rsidRPr="00487400">
        <w:rPr>
          <w:rFonts w:cs="Arial"/>
          <w:szCs w:val="20"/>
        </w:rPr>
        <w:t xml:space="preserve">                                       b. Een vijfjarige leerling die het voorgaande schooljaar niet ingeschreven was in een erkende school voor Nederlandstalig onderwijs :</w:t>
      </w:r>
    </w:p>
    <w:p w14:paraId="2A933C21" w14:textId="77777777" w:rsidR="007618BB" w:rsidRPr="00487400" w:rsidRDefault="007618BB" w:rsidP="007618BB">
      <w:pPr>
        <w:tabs>
          <w:tab w:val="left" w:pos="-1440"/>
          <w:tab w:val="left" w:pos="-720"/>
          <w:tab w:val="left" w:pos="283"/>
        </w:tabs>
        <w:ind w:left="2410" w:hanging="2410"/>
        <w:rPr>
          <w:rFonts w:cs="Arial"/>
          <w:szCs w:val="20"/>
        </w:rPr>
      </w:pPr>
    </w:p>
    <w:p w14:paraId="6D768C49" w14:textId="77777777" w:rsidR="007618BB" w:rsidRPr="00487400" w:rsidRDefault="007618BB" w:rsidP="007618BB">
      <w:pPr>
        <w:pStyle w:val="Lijstalinea"/>
        <w:numPr>
          <w:ilvl w:val="0"/>
          <w:numId w:val="34"/>
        </w:numPr>
        <w:tabs>
          <w:tab w:val="clear" w:pos="851"/>
          <w:tab w:val="left" w:pos="-1440"/>
          <w:tab w:val="left" w:pos="-720"/>
          <w:tab w:val="left" w:pos="283"/>
        </w:tabs>
        <w:ind w:left="2694" w:hanging="284"/>
        <w:contextualSpacing/>
        <w:rPr>
          <w:rFonts w:cs="Arial"/>
          <w:szCs w:val="20"/>
        </w:rPr>
      </w:pPr>
      <w:r w:rsidRPr="00487400">
        <w:rPr>
          <w:rFonts w:cs="Arial"/>
          <w:szCs w:val="20"/>
        </w:rPr>
        <w:t xml:space="preserve">een gunstige beslissing van de klassenraad van de school voor lager    onderwijs </w:t>
      </w:r>
    </w:p>
    <w:p w14:paraId="77F0C59A" w14:textId="77777777" w:rsidR="007618BB" w:rsidRPr="00487400" w:rsidRDefault="007618BB" w:rsidP="007618BB">
      <w:pPr>
        <w:pStyle w:val="Lijstalinea"/>
        <w:numPr>
          <w:ilvl w:val="0"/>
          <w:numId w:val="34"/>
        </w:numPr>
        <w:tabs>
          <w:tab w:val="clear" w:pos="851"/>
          <w:tab w:val="left" w:pos="-1440"/>
          <w:tab w:val="left" w:pos="-720"/>
          <w:tab w:val="left" w:pos="283"/>
        </w:tabs>
        <w:ind w:left="2694" w:hanging="284"/>
        <w:contextualSpacing/>
        <w:rPr>
          <w:rFonts w:cs="Arial"/>
          <w:szCs w:val="20"/>
        </w:rPr>
      </w:pPr>
      <w:r w:rsidRPr="00487400">
        <w:rPr>
          <w:rFonts w:cs="Arial"/>
          <w:szCs w:val="20"/>
        </w:rPr>
        <w:t>de klassenraad lager onderwijs beslist ook of de leerling toegelaten wordt in een regulier traject en/ of taalintegratietraject.’.</w:t>
      </w:r>
    </w:p>
    <w:p w14:paraId="6AD9932A" w14:textId="77777777" w:rsidR="007618BB" w:rsidRPr="00487400" w:rsidRDefault="007618BB" w:rsidP="007618BB">
      <w:pPr>
        <w:pStyle w:val="Lijstalinea"/>
        <w:numPr>
          <w:ilvl w:val="0"/>
          <w:numId w:val="34"/>
        </w:numPr>
        <w:tabs>
          <w:tab w:val="clear" w:pos="851"/>
          <w:tab w:val="left" w:pos="-1440"/>
          <w:tab w:val="left" w:pos="-720"/>
          <w:tab w:val="left" w:pos="283"/>
        </w:tabs>
        <w:ind w:left="2694" w:hanging="284"/>
        <w:contextualSpacing/>
        <w:rPr>
          <w:rFonts w:cs="Arial"/>
          <w:szCs w:val="20"/>
        </w:rPr>
      </w:pPr>
      <w:r w:rsidRPr="00487400">
        <w:rPr>
          <w:rFonts w:cs="Arial"/>
          <w:szCs w:val="20"/>
        </w:rPr>
        <w:t>Bij weigering van toelating tot het lager onderwijs door de klassenraad lager onderwijs, beslist de klassenraad van de school voor kleuteronderwijs of de leerling in het kleuteronderwijs het reguliere traject en/of een taalintegratietraject volgt.</w:t>
      </w:r>
    </w:p>
    <w:p w14:paraId="37EF9397" w14:textId="77777777" w:rsidR="007618BB" w:rsidRPr="00487400" w:rsidRDefault="007618BB" w:rsidP="007618BB">
      <w:pPr>
        <w:tabs>
          <w:tab w:val="left" w:pos="-1440"/>
          <w:tab w:val="left" w:pos="-720"/>
          <w:tab w:val="left" w:pos="283"/>
        </w:tabs>
        <w:ind w:left="2694" w:hanging="284"/>
        <w:rPr>
          <w:rFonts w:cs="Arial"/>
          <w:szCs w:val="20"/>
        </w:rPr>
      </w:pPr>
    </w:p>
    <w:p w14:paraId="7CFDDFE5" w14:textId="77777777" w:rsidR="007618BB" w:rsidRPr="00487400" w:rsidRDefault="007618BB" w:rsidP="007618BB">
      <w:pPr>
        <w:tabs>
          <w:tab w:val="left" w:pos="-1440"/>
          <w:tab w:val="left" w:pos="-720"/>
          <w:tab w:val="left" w:pos="283"/>
        </w:tabs>
        <w:ind w:left="2694" w:hanging="284"/>
        <w:rPr>
          <w:rFonts w:cs="Arial"/>
          <w:szCs w:val="20"/>
        </w:rPr>
      </w:pPr>
    </w:p>
    <w:p w14:paraId="32833E71" w14:textId="77777777" w:rsidR="007618BB" w:rsidRDefault="007618BB" w:rsidP="007618BB">
      <w:pPr>
        <w:tabs>
          <w:tab w:val="left" w:pos="-1440"/>
          <w:tab w:val="left" w:pos="-720"/>
          <w:tab w:val="left" w:pos="283"/>
        </w:tabs>
        <w:ind w:left="2694" w:hanging="284"/>
        <w:rPr>
          <w:rFonts w:cs="Arial"/>
          <w:szCs w:val="20"/>
        </w:rPr>
      </w:pPr>
      <w:r w:rsidRPr="00487400">
        <w:rPr>
          <w:rFonts w:cs="Arial"/>
          <w:szCs w:val="20"/>
        </w:rPr>
        <w:t>Na kennisneming van en toelichting bij het advies van het CLB en na toelating door de klassenraad lager onderwijs , nemen de ouders de uiteindelijke beslissing over de vervroegde instap</w:t>
      </w:r>
      <w:r w:rsidRPr="00B635AD">
        <w:rPr>
          <w:rFonts w:cs="Arial"/>
          <w:szCs w:val="20"/>
          <w:highlight w:val="yellow"/>
        </w:rPr>
        <w:t>.</w:t>
      </w:r>
    </w:p>
    <w:p w14:paraId="6FFF3E67" w14:textId="77777777" w:rsidR="007618BB" w:rsidRPr="000A6813" w:rsidRDefault="007618BB" w:rsidP="007618BB">
      <w:pPr>
        <w:tabs>
          <w:tab w:val="left" w:pos="-1440"/>
          <w:tab w:val="left" w:pos="-720"/>
          <w:tab w:val="left" w:pos="283"/>
        </w:tabs>
        <w:ind w:left="2694" w:hanging="284"/>
        <w:rPr>
          <w:rFonts w:cs="Arial"/>
          <w:szCs w:val="20"/>
        </w:rPr>
      </w:pPr>
    </w:p>
    <w:bookmarkEnd w:id="96"/>
    <w:p w14:paraId="2E09EEF4" w14:textId="77777777" w:rsidR="007618BB" w:rsidRPr="00635AD9" w:rsidRDefault="007618BB" w:rsidP="007618BB">
      <w:pPr>
        <w:tabs>
          <w:tab w:val="left" w:pos="-1440"/>
          <w:tab w:val="left" w:pos="-720"/>
          <w:tab w:val="left" w:pos="283"/>
        </w:tabs>
        <w:ind w:left="1701"/>
        <w:rPr>
          <w:rFonts w:cs="Arial"/>
          <w:szCs w:val="20"/>
        </w:rPr>
      </w:pPr>
    </w:p>
    <w:p w14:paraId="4E20D218" w14:textId="77777777" w:rsidR="007618BB" w:rsidRPr="000F49CA" w:rsidRDefault="007618BB" w:rsidP="007618BB">
      <w:pPr>
        <w:tabs>
          <w:tab w:val="left" w:pos="-1440"/>
          <w:tab w:val="left" w:pos="-720"/>
          <w:tab w:val="left" w:pos="283"/>
        </w:tabs>
        <w:rPr>
          <w:rFonts w:cs="Arial"/>
          <w:szCs w:val="20"/>
        </w:rPr>
      </w:pPr>
      <w:r>
        <w:rPr>
          <w:rFonts w:cs="Arial"/>
          <w:szCs w:val="20"/>
        </w:rPr>
        <w:t xml:space="preserve">                               </w:t>
      </w:r>
    </w:p>
    <w:p w14:paraId="685E3A0A" w14:textId="5C28B92F" w:rsidR="000001FE" w:rsidRPr="00B93B3D" w:rsidRDefault="000001FE" w:rsidP="00BE52E2">
      <w:pPr>
        <w:tabs>
          <w:tab w:val="left" w:pos="-1440"/>
          <w:tab w:val="left" w:pos="-720"/>
          <w:tab w:val="left" w:pos="283"/>
        </w:tabs>
        <w:ind w:left="709" w:hanging="425"/>
        <w:rPr>
          <w:rFonts w:cs="Arial"/>
          <w:szCs w:val="20"/>
        </w:rPr>
      </w:pPr>
    </w:p>
    <w:p w14:paraId="685E3A0B" w14:textId="77777777" w:rsidR="000001FE" w:rsidRPr="00861B30" w:rsidRDefault="000001FE" w:rsidP="000001FE">
      <w:pPr>
        <w:tabs>
          <w:tab w:val="left" w:pos="-1440"/>
          <w:tab w:val="left" w:pos="-720"/>
          <w:tab w:val="left" w:pos="283"/>
        </w:tabs>
        <w:ind w:left="709" w:hanging="425"/>
        <w:rPr>
          <w:rFonts w:cs="Arial"/>
          <w:szCs w:val="20"/>
        </w:rPr>
      </w:pPr>
    </w:p>
    <w:p w14:paraId="685E3A0C" w14:textId="77777777" w:rsidR="000001FE" w:rsidRPr="00861B30" w:rsidRDefault="000001FE" w:rsidP="000001FE">
      <w:pPr>
        <w:tabs>
          <w:tab w:val="left" w:pos="-1440"/>
          <w:tab w:val="left" w:pos="-720"/>
          <w:tab w:val="left" w:pos="283"/>
        </w:tabs>
        <w:ind w:left="709" w:hanging="425"/>
        <w:rPr>
          <w:rFonts w:cs="Arial"/>
          <w:szCs w:val="20"/>
        </w:rPr>
      </w:pPr>
      <w:r w:rsidRPr="00861B30">
        <w:rPr>
          <w:rFonts w:cs="Arial"/>
          <w:szCs w:val="20"/>
        </w:rPr>
        <w:t>7°</w:t>
      </w:r>
      <w:r w:rsidRPr="00861B30">
        <w:rPr>
          <w:rFonts w:cs="Arial"/>
          <w:szCs w:val="20"/>
        </w:rPr>
        <w:tab/>
      </w:r>
      <w:r w:rsidRPr="00861B30">
        <w:rPr>
          <w:rFonts w:cs="Arial"/>
          <w:szCs w:val="20"/>
          <w:u w:val="single"/>
        </w:rPr>
        <w:t>Leerlingengroep</w:t>
      </w:r>
      <w:r w:rsidRPr="00861B30">
        <w:rPr>
          <w:rFonts w:cs="Arial"/>
          <w:szCs w:val="20"/>
        </w:rPr>
        <w:t>: een aantal leerlingen dat samen voor een bepaalde periode eenzelfde opvoedings- of onderwijsactiviteit volgt.</w:t>
      </w:r>
    </w:p>
    <w:p w14:paraId="685E3A0D" w14:textId="77777777" w:rsidR="000001FE" w:rsidRPr="00861B30" w:rsidRDefault="000001FE" w:rsidP="000001FE">
      <w:pPr>
        <w:tabs>
          <w:tab w:val="left" w:pos="-1440"/>
          <w:tab w:val="left" w:pos="-720"/>
          <w:tab w:val="left" w:pos="283"/>
        </w:tabs>
        <w:ind w:left="709" w:hanging="425"/>
        <w:rPr>
          <w:rFonts w:cs="Arial"/>
          <w:szCs w:val="20"/>
        </w:rPr>
      </w:pPr>
    </w:p>
    <w:p w14:paraId="685E3A0E" w14:textId="77777777" w:rsidR="000001FE" w:rsidRPr="00861B30" w:rsidRDefault="000001FE" w:rsidP="000001FE">
      <w:pPr>
        <w:tabs>
          <w:tab w:val="left" w:pos="-1440"/>
          <w:tab w:val="left" w:pos="-720"/>
          <w:tab w:val="left" w:pos="283"/>
        </w:tabs>
        <w:ind w:left="709" w:hanging="709"/>
        <w:rPr>
          <w:rFonts w:cs="Arial"/>
          <w:szCs w:val="20"/>
        </w:rPr>
      </w:pPr>
      <w:r w:rsidRPr="00861B30">
        <w:rPr>
          <w:rFonts w:cs="Arial"/>
          <w:szCs w:val="20"/>
        </w:rPr>
        <w:tab/>
        <w:t>8°</w:t>
      </w:r>
      <w:r w:rsidRPr="00861B30">
        <w:rPr>
          <w:rFonts w:cs="Arial"/>
          <w:szCs w:val="20"/>
        </w:rPr>
        <w:tab/>
      </w:r>
      <w:r w:rsidRPr="00861B30">
        <w:rPr>
          <w:rFonts w:cs="Arial"/>
          <w:szCs w:val="20"/>
          <w:u w:val="single"/>
        </w:rPr>
        <w:t>Ouders</w:t>
      </w:r>
      <w:r w:rsidRPr="00861B30">
        <w:rPr>
          <w:rFonts w:cs="Arial"/>
          <w:szCs w:val="20"/>
        </w:rPr>
        <w:t>: de personen die het ouderlijk gezag uitoefenen of in rechte of in feite de minderjarige onder hun bewaring hebben.</w:t>
      </w:r>
    </w:p>
    <w:p w14:paraId="685E3A0F" w14:textId="77777777" w:rsidR="000001FE" w:rsidRPr="00861B30" w:rsidRDefault="000001FE" w:rsidP="000001FE">
      <w:pPr>
        <w:tabs>
          <w:tab w:val="left" w:pos="-1440"/>
          <w:tab w:val="left" w:pos="-720"/>
          <w:tab w:val="left" w:pos="283"/>
        </w:tabs>
        <w:ind w:left="709" w:hanging="425"/>
        <w:rPr>
          <w:rFonts w:cs="Arial"/>
          <w:szCs w:val="20"/>
        </w:rPr>
      </w:pPr>
    </w:p>
    <w:p w14:paraId="685E3A10" w14:textId="77777777" w:rsidR="000001FE" w:rsidRPr="00861B30" w:rsidRDefault="000001FE" w:rsidP="000001FE">
      <w:pPr>
        <w:tabs>
          <w:tab w:val="left" w:pos="-1440"/>
          <w:tab w:val="left" w:pos="-720"/>
          <w:tab w:val="left" w:pos="283"/>
        </w:tabs>
        <w:ind w:left="709" w:hanging="425"/>
        <w:rPr>
          <w:rFonts w:cs="Arial"/>
          <w:szCs w:val="20"/>
        </w:rPr>
      </w:pPr>
      <w:r w:rsidRPr="00861B30">
        <w:rPr>
          <w:rFonts w:cs="Arial"/>
          <w:szCs w:val="20"/>
        </w:rPr>
        <w:t>9°</w:t>
      </w:r>
      <w:r w:rsidRPr="00861B30">
        <w:rPr>
          <w:rFonts w:cs="Arial"/>
          <w:szCs w:val="20"/>
        </w:rPr>
        <w:tab/>
      </w:r>
      <w:r w:rsidRPr="00861B30">
        <w:rPr>
          <w:rFonts w:cs="Arial"/>
          <w:szCs w:val="20"/>
          <w:u w:val="single"/>
        </w:rPr>
        <w:t>Pedagogisch project</w:t>
      </w:r>
      <w:r w:rsidRPr="00861B30">
        <w:rPr>
          <w:rFonts w:cs="Arial"/>
          <w:szCs w:val="20"/>
        </w:rPr>
        <w:t>: het geheel van de fundamentele uitgangspunten dat door een schoolbestuur voor een school en haar werking wordt bepaald.</w:t>
      </w:r>
    </w:p>
    <w:p w14:paraId="685E3A11" w14:textId="77777777" w:rsidR="000001FE" w:rsidRPr="00861B30" w:rsidRDefault="000001FE" w:rsidP="000001FE">
      <w:pPr>
        <w:tabs>
          <w:tab w:val="left" w:pos="-1440"/>
          <w:tab w:val="left" w:pos="-720"/>
          <w:tab w:val="left" w:pos="283"/>
        </w:tabs>
        <w:ind w:left="709" w:hanging="425"/>
        <w:rPr>
          <w:rFonts w:cs="Arial"/>
          <w:szCs w:val="20"/>
        </w:rPr>
      </w:pPr>
    </w:p>
    <w:p w14:paraId="685E3A12" w14:textId="77777777" w:rsidR="000001FE" w:rsidRPr="00861B30" w:rsidRDefault="000001FE" w:rsidP="000001FE">
      <w:pPr>
        <w:tabs>
          <w:tab w:val="left" w:pos="-1440"/>
          <w:tab w:val="left" w:pos="-720"/>
          <w:tab w:val="left" w:pos="283"/>
        </w:tabs>
        <w:ind w:left="709" w:hanging="425"/>
        <w:rPr>
          <w:rFonts w:cs="Arial"/>
          <w:szCs w:val="20"/>
        </w:rPr>
      </w:pPr>
      <w:r w:rsidRPr="00861B30">
        <w:rPr>
          <w:rFonts w:cs="Arial"/>
          <w:szCs w:val="20"/>
        </w:rPr>
        <w:t>10°</w:t>
      </w:r>
      <w:r w:rsidRPr="00861B30">
        <w:rPr>
          <w:rFonts w:cs="Arial"/>
          <w:szCs w:val="20"/>
        </w:rPr>
        <w:tab/>
      </w:r>
      <w:r w:rsidRPr="00861B30">
        <w:rPr>
          <w:rFonts w:cs="Arial"/>
          <w:szCs w:val="20"/>
          <w:u w:val="single"/>
        </w:rPr>
        <w:t>School</w:t>
      </w:r>
      <w:r w:rsidRPr="00861B30">
        <w:rPr>
          <w:rFonts w:cs="Arial"/>
          <w:szCs w:val="20"/>
        </w:rPr>
        <w:t>: het pedagogisch geheel, waar onderwijs wordt georganiseerd en dat onder leiding staat van de directeur.</w:t>
      </w:r>
    </w:p>
    <w:p w14:paraId="685E3A13" w14:textId="77777777" w:rsidR="000001FE" w:rsidRPr="00861B30" w:rsidRDefault="000001FE" w:rsidP="000001FE">
      <w:pPr>
        <w:tabs>
          <w:tab w:val="left" w:pos="-1440"/>
          <w:tab w:val="left" w:pos="-720"/>
          <w:tab w:val="left" w:pos="283"/>
        </w:tabs>
        <w:ind w:left="709" w:hanging="425"/>
        <w:rPr>
          <w:rFonts w:cs="Arial"/>
          <w:szCs w:val="20"/>
        </w:rPr>
      </w:pPr>
    </w:p>
    <w:p w14:paraId="685E3A14" w14:textId="77777777" w:rsidR="000001FE" w:rsidRPr="00861B30" w:rsidRDefault="000001FE" w:rsidP="000001FE">
      <w:pPr>
        <w:tabs>
          <w:tab w:val="left" w:pos="-1440"/>
          <w:tab w:val="left" w:pos="-720"/>
          <w:tab w:val="left" w:pos="283"/>
        </w:tabs>
        <w:ind w:left="709" w:hanging="425"/>
        <w:rPr>
          <w:rFonts w:cs="Arial"/>
          <w:szCs w:val="20"/>
        </w:rPr>
      </w:pPr>
      <w:r w:rsidRPr="00861B30">
        <w:rPr>
          <w:rFonts w:cs="Arial"/>
          <w:szCs w:val="20"/>
        </w:rPr>
        <w:t>11°</w:t>
      </w:r>
      <w:r w:rsidRPr="00861B30">
        <w:rPr>
          <w:rFonts w:cs="Arial"/>
          <w:szCs w:val="20"/>
        </w:rPr>
        <w:tab/>
      </w:r>
      <w:r w:rsidRPr="00861B30">
        <w:rPr>
          <w:rFonts w:cs="Arial"/>
          <w:szCs w:val="20"/>
          <w:u w:val="single"/>
        </w:rPr>
        <w:t>Schoolbestuur</w:t>
      </w:r>
      <w:r w:rsidRPr="00861B30">
        <w:rPr>
          <w:rFonts w:cs="Arial"/>
          <w:szCs w:val="20"/>
        </w:rPr>
        <w:t>: de inrichtende macht die verantwoordelijk is voor de sch(o)ol(en) van de gemeente, nl. de gemeenteraad. Inzake daden van dagelijks beheer is het college van burgemeester en schepenen bevoegd.</w:t>
      </w:r>
    </w:p>
    <w:p w14:paraId="685E3A15" w14:textId="77777777" w:rsidR="000001FE" w:rsidRPr="00861B30" w:rsidRDefault="000001FE" w:rsidP="000001FE">
      <w:pPr>
        <w:tabs>
          <w:tab w:val="left" w:pos="-1440"/>
          <w:tab w:val="left" w:pos="-720"/>
          <w:tab w:val="left" w:pos="283"/>
        </w:tabs>
        <w:ind w:left="709" w:hanging="425"/>
        <w:rPr>
          <w:rFonts w:cs="Arial"/>
          <w:szCs w:val="20"/>
        </w:rPr>
      </w:pPr>
    </w:p>
    <w:p w14:paraId="685E3A16" w14:textId="77777777" w:rsidR="000001FE" w:rsidRPr="00861B30" w:rsidRDefault="000001FE" w:rsidP="000001FE">
      <w:pPr>
        <w:tabs>
          <w:tab w:val="left" w:pos="-1440"/>
          <w:tab w:val="left" w:pos="-720"/>
          <w:tab w:val="left" w:pos="283"/>
        </w:tabs>
        <w:ind w:left="709" w:hanging="425"/>
        <w:rPr>
          <w:rFonts w:cs="Arial"/>
          <w:szCs w:val="20"/>
        </w:rPr>
      </w:pPr>
      <w:r w:rsidRPr="00861B30">
        <w:rPr>
          <w:rFonts w:cs="Arial"/>
          <w:szCs w:val="20"/>
        </w:rPr>
        <w:t>12°</w:t>
      </w:r>
      <w:r w:rsidRPr="00861B30">
        <w:rPr>
          <w:rFonts w:cs="Arial"/>
          <w:szCs w:val="20"/>
        </w:rPr>
        <w:tab/>
      </w:r>
      <w:r w:rsidRPr="00861B30">
        <w:rPr>
          <w:rFonts w:cs="Arial"/>
          <w:szCs w:val="20"/>
          <w:u w:val="single"/>
        </w:rPr>
        <w:t>Schoolraad</w:t>
      </w:r>
      <w:r w:rsidRPr="00861B30">
        <w:rPr>
          <w:rFonts w:cs="Arial"/>
          <w:szCs w:val="20"/>
        </w:rPr>
        <w:t>: is een officieel inspraakorgaan waarin ouders, personeel, en personen van de lokale gemeenschap vertegenwoordigd zijn.</w:t>
      </w:r>
    </w:p>
    <w:p w14:paraId="685E3A17" w14:textId="77777777" w:rsidR="000001FE" w:rsidRPr="00861B30" w:rsidRDefault="000001FE" w:rsidP="000001FE">
      <w:pPr>
        <w:tabs>
          <w:tab w:val="left" w:pos="-1440"/>
          <w:tab w:val="left" w:pos="-720"/>
          <w:tab w:val="left" w:pos="283"/>
        </w:tabs>
        <w:ind w:left="709" w:hanging="425"/>
        <w:rPr>
          <w:rFonts w:cs="Arial"/>
          <w:szCs w:val="20"/>
        </w:rPr>
      </w:pPr>
    </w:p>
    <w:p w14:paraId="685E3A18" w14:textId="77777777" w:rsidR="000001FE" w:rsidRPr="00861B30" w:rsidRDefault="000001FE" w:rsidP="000001FE">
      <w:pPr>
        <w:tabs>
          <w:tab w:val="left" w:pos="-1440"/>
          <w:tab w:val="left" w:pos="-720"/>
          <w:tab w:val="left" w:pos="283"/>
        </w:tabs>
        <w:ind w:left="709" w:hanging="425"/>
        <w:rPr>
          <w:rFonts w:cs="Arial"/>
          <w:szCs w:val="20"/>
        </w:rPr>
      </w:pPr>
      <w:r w:rsidRPr="00861B30">
        <w:rPr>
          <w:rFonts w:cs="Arial"/>
          <w:szCs w:val="20"/>
        </w:rPr>
        <w:t>13°</w:t>
      </w:r>
      <w:r w:rsidRPr="00861B30">
        <w:rPr>
          <w:rFonts w:cs="Arial"/>
          <w:szCs w:val="20"/>
        </w:rPr>
        <w:tab/>
      </w:r>
      <w:r w:rsidRPr="00861B30">
        <w:rPr>
          <w:rFonts w:cs="Arial"/>
          <w:szCs w:val="20"/>
          <w:u w:val="single"/>
        </w:rPr>
        <w:t>Werkdag</w:t>
      </w:r>
      <w:r w:rsidRPr="00861B30">
        <w:rPr>
          <w:rFonts w:cs="Arial"/>
          <w:szCs w:val="20"/>
        </w:rPr>
        <w:t>: weekdagen van maandag tot vrijdag, met uitzondering van feestdagen en dagen die vallen tijdens de herfst-, kerst-, krokus- en paasvakantie.</w:t>
      </w:r>
    </w:p>
    <w:p w14:paraId="685E3A19" w14:textId="77777777" w:rsidR="000001FE" w:rsidRPr="00861B30" w:rsidRDefault="000001FE" w:rsidP="000001FE">
      <w:pPr>
        <w:tabs>
          <w:tab w:val="left" w:pos="-1440"/>
          <w:tab w:val="left" w:pos="-720"/>
          <w:tab w:val="left" w:pos="283"/>
        </w:tabs>
        <w:ind w:left="567" w:hanging="283"/>
        <w:jc w:val="both"/>
        <w:rPr>
          <w:rFonts w:cs="Arial"/>
          <w:szCs w:val="20"/>
        </w:rPr>
      </w:pPr>
    </w:p>
    <w:p w14:paraId="685E3A1A" w14:textId="77777777" w:rsidR="000001FE" w:rsidRPr="00861B30" w:rsidRDefault="000001FE" w:rsidP="000001FE">
      <w:pPr>
        <w:tabs>
          <w:tab w:val="left" w:pos="-1440"/>
          <w:tab w:val="left" w:pos="-720"/>
          <w:tab w:val="left" w:pos="283"/>
        </w:tabs>
        <w:ind w:left="567" w:hanging="283"/>
        <w:jc w:val="both"/>
        <w:rPr>
          <w:rFonts w:cs="Arial"/>
          <w:szCs w:val="20"/>
        </w:rPr>
      </w:pPr>
    </w:p>
    <w:p w14:paraId="685E3A1B" w14:textId="77777777" w:rsidR="000001FE" w:rsidRPr="00861B30" w:rsidRDefault="000001FE" w:rsidP="000001FE">
      <w:pPr>
        <w:tabs>
          <w:tab w:val="left" w:pos="-1440"/>
          <w:tab w:val="left" w:pos="-720"/>
          <w:tab w:val="left" w:pos="283"/>
        </w:tabs>
        <w:ind w:left="567" w:hanging="283"/>
        <w:jc w:val="both"/>
        <w:rPr>
          <w:rFonts w:cs="Arial"/>
          <w:szCs w:val="20"/>
        </w:rPr>
      </w:pPr>
    </w:p>
    <w:p w14:paraId="685E3A1C" w14:textId="77777777" w:rsidR="0092305A" w:rsidRPr="00861B30" w:rsidRDefault="0092305A" w:rsidP="000001FE">
      <w:pPr>
        <w:tabs>
          <w:tab w:val="left" w:pos="-1440"/>
          <w:tab w:val="left" w:pos="-720"/>
          <w:tab w:val="left" w:pos="283"/>
        </w:tabs>
        <w:ind w:left="567" w:hanging="283"/>
        <w:jc w:val="both"/>
        <w:rPr>
          <w:rFonts w:cs="Arial"/>
          <w:szCs w:val="20"/>
        </w:rPr>
      </w:pPr>
    </w:p>
    <w:p w14:paraId="685E3A1D" w14:textId="77777777" w:rsidR="000001FE" w:rsidRPr="00861B30" w:rsidRDefault="000001FE" w:rsidP="000001FE">
      <w:pPr>
        <w:tabs>
          <w:tab w:val="left" w:pos="-1440"/>
          <w:tab w:val="left" w:pos="-720"/>
          <w:tab w:val="left" w:pos="283"/>
        </w:tabs>
        <w:ind w:left="567" w:hanging="283"/>
        <w:jc w:val="both"/>
        <w:rPr>
          <w:rFonts w:cs="Arial"/>
          <w:szCs w:val="20"/>
        </w:rPr>
      </w:pPr>
    </w:p>
    <w:p w14:paraId="685E3A1E" w14:textId="77777777" w:rsidR="00831442" w:rsidRPr="004D7366" w:rsidRDefault="00831442" w:rsidP="000001FE">
      <w:pPr>
        <w:pStyle w:val="Kop1"/>
        <w:rPr>
          <w:sz w:val="20"/>
          <w:szCs w:val="20"/>
        </w:rPr>
      </w:pPr>
      <w:bookmarkStart w:id="97" w:name="_Toc514354080"/>
    </w:p>
    <w:p w14:paraId="685E3A1F" w14:textId="77777777" w:rsidR="000001FE" w:rsidRPr="00861B30" w:rsidRDefault="000001FE" w:rsidP="000001FE">
      <w:pPr>
        <w:pStyle w:val="Kop1"/>
      </w:pPr>
      <w:bookmarkStart w:id="98" w:name="_Toc514354525"/>
      <w:bookmarkStart w:id="99" w:name="_Toc514354659"/>
      <w:bookmarkStart w:id="100" w:name="_Toc514836480"/>
      <w:bookmarkStart w:id="101" w:name="_Toc514839356"/>
      <w:r w:rsidRPr="00861B30">
        <w:t>Hoofdstuk 2  Engagementsverklaring</w:t>
      </w:r>
      <w:bookmarkEnd w:id="97"/>
      <w:bookmarkEnd w:id="98"/>
      <w:bookmarkEnd w:id="99"/>
      <w:bookmarkEnd w:id="100"/>
      <w:bookmarkEnd w:id="101"/>
    </w:p>
    <w:p w14:paraId="685E3A20" w14:textId="77777777" w:rsidR="000001FE" w:rsidRPr="00861B30" w:rsidRDefault="000001FE" w:rsidP="000001FE">
      <w:pPr>
        <w:pStyle w:val="Kop2"/>
      </w:pPr>
      <w:bookmarkStart w:id="102" w:name="_Toc514354081"/>
      <w:bookmarkStart w:id="103" w:name="_Toc514354526"/>
      <w:bookmarkStart w:id="104" w:name="_Toc514836481"/>
      <w:bookmarkStart w:id="105" w:name="_Toc514839357"/>
      <w:r w:rsidRPr="00861B30">
        <w:t>Artikel 5</w:t>
      </w:r>
      <w:bookmarkEnd w:id="102"/>
      <w:bookmarkEnd w:id="103"/>
      <w:bookmarkEnd w:id="104"/>
      <w:bookmarkEnd w:id="105"/>
    </w:p>
    <w:p w14:paraId="685E3A21" w14:textId="77777777" w:rsidR="000001FE" w:rsidRPr="00861B30" w:rsidRDefault="000001FE" w:rsidP="000001FE">
      <w:pPr>
        <w:tabs>
          <w:tab w:val="left" w:pos="426"/>
        </w:tabs>
        <w:spacing w:before="120"/>
        <w:rPr>
          <w:rFonts w:cs="Arial"/>
          <w:szCs w:val="20"/>
        </w:rPr>
      </w:pPr>
      <w:r w:rsidRPr="00861B30">
        <w:rPr>
          <w:rFonts w:cs="Arial"/>
          <w:szCs w:val="20"/>
        </w:rPr>
        <w:t xml:space="preserve">§ 1 </w:t>
      </w:r>
      <w:r w:rsidRPr="00861B30">
        <w:rPr>
          <w:rFonts w:cs="Arial"/>
          <w:szCs w:val="20"/>
        </w:rPr>
        <w:tab/>
        <w:t>Oudercontacten</w:t>
      </w:r>
    </w:p>
    <w:p w14:paraId="685E3A22" w14:textId="77777777" w:rsidR="000001FE" w:rsidRPr="00861B30" w:rsidRDefault="000001FE" w:rsidP="000001FE">
      <w:pPr>
        <w:tabs>
          <w:tab w:val="left" w:pos="426"/>
        </w:tabs>
        <w:ind w:left="705"/>
        <w:rPr>
          <w:rFonts w:cs="Arial"/>
          <w:szCs w:val="20"/>
        </w:rPr>
      </w:pPr>
    </w:p>
    <w:p w14:paraId="685E3A23" w14:textId="77777777" w:rsidR="000001FE" w:rsidRPr="00861B30" w:rsidRDefault="000001FE" w:rsidP="000001FE">
      <w:pPr>
        <w:tabs>
          <w:tab w:val="left" w:pos="426"/>
        </w:tabs>
        <w:ind w:left="426"/>
        <w:rPr>
          <w:rFonts w:cs="Arial"/>
          <w:szCs w:val="20"/>
        </w:rPr>
      </w:pPr>
      <w:r w:rsidRPr="00861B30">
        <w:rPr>
          <w:rFonts w:cs="Arial"/>
          <w:szCs w:val="20"/>
        </w:rPr>
        <w:t>De school organiseert op geregelde tijdstippen oudercontacten. De ouders en de school zelf kunnen op eigen initiatief bijkomende oudercontacten voorstellen.</w:t>
      </w:r>
    </w:p>
    <w:p w14:paraId="685E3A24" w14:textId="77777777" w:rsidR="000001FE" w:rsidRPr="00861B30" w:rsidRDefault="000001FE" w:rsidP="000001FE">
      <w:pPr>
        <w:tabs>
          <w:tab w:val="left" w:pos="426"/>
        </w:tabs>
        <w:ind w:left="426"/>
        <w:rPr>
          <w:rFonts w:cs="Arial"/>
          <w:szCs w:val="20"/>
        </w:rPr>
      </w:pPr>
      <w:r w:rsidRPr="00861B30">
        <w:rPr>
          <w:rFonts w:cs="Arial"/>
          <w:szCs w:val="20"/>
        </w:rPr>
        <w:t>De ouder(s) woont (wonen) de oudercontacten bij.</w:t>
      </w:r>
    </w:p>
    <w:p w14:paraId="685E3A25" w14:textId="77777777" w:rsidR="000001FE" w:rsidRPr="00861B30" w:rsidRDefault="000001FE" w:rsidP="000001FE">
      <w:pPr>
        <w:widowControl w:val="0"/>
        <w:tabs>
          <w:tab w:val="left" w:pos="426"/>
        </w:tabs>
        <w:ind w:left="426"/>
        <w:rPr>
          <w:rFonts w:cs="Arial"/>
          <w:snapToGrid w:val="0"/>
          <w:color w:val="00B0F0"/>
          <w:szCs w:val="20"/>
        </w:rPr>
      </w:pPr>
    </w:p>
    <w:p w14:paraId="685E3A26" w14:textId="77777777" w:rsidR="000001FE" w:rsidRPr="00861B30" w:rsidRDefault="000001FE" w:rsidP="000001FE">
      <w:pPr>
        <w:tabs>
          <w:tab w:val="left" w:pos="426"/>
        </w:tabs>
        <w:ind w:left="426"/>
        <w:rPr>
          <w:rFonts w:cs="Arial"/>
          <w:szCs w:val="20"/>
        </w:rPr>
      </w:pPr>
      <w:r w:rsidRPr="00861B30">
        <w:rPr>
          <w:rFonts w:cs="Arial"/>
          <w:szCs w:val="20"/>
        </w:rPr>
        <w:t>In de infobrochure staan de concrete data.</w:t>
      </w:r>
    </w:p>
    <w:p w14:paraId="685E3A27" w14:textId="77777777" w:rsidR="000001FE" w:rsidRPr="00861B30" w:rsidRDefault="000001FE" w:rsidP="000001FE">
      <w:pPr>
        <w:tabs>
          <w:tab w:val="left" w:pos="426"/>
        </w:tabs>
        <w:ind w:left="705"/>
        <w:rPr>
          <w:rFonts w:cs="Arial"/>
          <w:szCs w:val="20"/>
        </w:rPr>
      </w:pPr>
    </w:p>
    <w:p w14:paraId="685E3A28" w14:textId="77777777" w:rsidR="000001FE" w:rsidRPr="00861B30" w:rsidRDefault="000001FE" w:rsidP="000001FE">
      <w:pPr>
        <w:tabs>
          <w:tab w:val="left" w:pos="426"/>
        </w:tabs>
        <w:rPr>
          <w:rFonts w:cs="Arial"/>
          <w:szCs w:val="20"/>
        </w:rPr>
      </w:pPr>
      <w:r w:rsidRPr="00861B30">
        <w:rPr>
          <w:rFonts w:cs="Arial"/>
          <w:szCs w:val="20"/>
        </w:rPr>
        <w:t>§ 2</w:t>
      </w:r>
      <w:r w:rsidRPr="00861B30">
        <w:rPr>
          <w:rFonts w:cs="Arial"/>
          <w:szCs w:val="20"/>
        </w:rPr>
        <w:tab/>
        <w:t>Voldoende aanwezigheid</w:t>
      </w:r>
    </w:p>
    <w:p w14:paraId="685E3A29" w14:textId="77777777" w:rsidR="000001FE" w:rsidRPr="00861B30" w:rsidRDefault="000001FE" w:rsidP="000001FE">
      <w:pPr>
        <w:tabs>
          <w:tab w:val="left" w:pos="426"/>
        </w:tabs>
        <w:ind w:left="708"/>
        <w:rPr>
          <w:rFonts w:cs="Arial"/>
          <w:szCs w:val="20"/>
        </w:rPr>
      </w:pPr>
    </w:p>
    <w:p w14:paraId="685E3A2A" w14:textId="77777777" w:rsidR="000001FE" w:rsidRPr="00861B30" w:rsidRDefault="000001FE" w:rsidP="000001FE">
      <w:pPr>
        <w:tabs>
          <w:tab w:val="left" w:pos="426"/>
        </w:tabs>
        <w:ind w:left="426"/>
        <w:rPr>
          <w:rFonts w:cs="Arial"/>
          <w:szCs w:val="20"/>
        </w:rPr>
      </w:pPr>
      <w:r w:rsidRPr="00861B30">
        <w:rPr>
          <w:rFonts w:cs="Arial"/>
          <w:szCs w:val="20"/>
        </w:rPr>
        <w:t>De ouders zorgen erv</w:t>
      </w:r>
      <w:r w:rsidR="0002334B">
        <w:rPr>
          <w:rFonts w:cs="Arial"/>
          <w:szCs w:val="20"/>
        </w:rPr>
        <w:t>oor dat hun kind elke schooldag é</w:t>
      </w:r>
      <w:r w:rsidRPr="00861B30">
        <w:rPr>
          <w:rFonts w:cs="Arial"/>
          <w:szCs w:val="20"/>
        </w:rPr>
        <w:t>n op tijd naar school komt.</w:t>
      </w:r>
    </w:p>
    <w:p w14:paraId="685E3A2B" w14:textId="77777777" w:rsidR="000001FE" w:rsidRPr="00861B30" w:rsidRDefault="000001FE" w:rsidP="000001FE">
      <w:pPr>
        <w:tabs>
          <w:tab w:val="left" w:pos="426"/>
        </w:tabs>
        <w:rPr>
          <w:rFonts w:cs="Arial"/>
          <w:szCs w:val="20"/>
        </w:rPr>
      </w:pPr>
    </w:p>
    <w:p w14:paraId="685E3A2C" w14:textId="77777777" w:rsidR="000001FE" w:rsidRPr="00861B30" w:rsidRDefault="000001FE" w:rsidP="000001FE">
      <w:pPr>
        <w:tabs>
          <w:tab w:val="left" w:pos="426"/>
        </w:tabs>
        <w:rPr>
          <w:rFonts w:cs="Arial"/>
          <w:szCs w:val="20"/>
        </w:rPr>
      </w:pPr>
      <w:r w:rsidRPr="00861B30">
        <w:rPr>
          <w:rFonts w:cs="Arial"/>
          <w:szCs w:val="20"/>
        </w:rPr>
        <w:t xml:space="preserve">§ 3 </w:t>
      </w:r>
      <w:r w:rsidRPr="00861B30">
        <w:rPr>
          <w:rFonts w:cs="Arial"/>
          <w:szCs w:val="20"/>
        </w:rPr>
        <w:tab/>
        <w:t>Deelnemen aan individuele begeleiding</w:t>
      </w:r>
    </w:p>
    <w:p w14:paraId="685E3A2D" w14:textId="77777777" w:rsidR="000001FE" w:rsidRPr="00861B30" w:rsidRDefault="000001FE" w:rsidP="000001FE">
      <w:pPr>
        <w:tabs>
          <w:tab w:val="left" w:pos="426"/>
        </w:tabs>
        <w:ind w:left="705"/>
        <w:rPr>
          <w:rFonts w:cs="Arial"/>
          <w:szCs w:val="20"/>
        </w:rPr>
      </w:pPr>
    </w:p>
    <w:p w14:paraId="685E3A2E" w14:textId="77777777" w:rsidR="000001FE" w:rsidRPr="00861B30" w:rsidRDefault="000001FE" w:rsidP="000001FE">
      <w:pPr>
        <w:tabs>
          <w:tab w:val="left" w:pos="426"/>
        </w:tabs>
        <w:ind w:left="426"/>
        <w:rPr>
          <w:rFonts w:cs="Arial"/>
          <w:szCs w:val="20"/>
        </w:rPr>
      </w:pPr>
      <w:r w:rsidRPr="00861B30">
        <w:rPr>
          <w:rFonts w:cs="Arial"/>
          <w:szCs w:val="20"/>
        </w:rPr>
        <w:t>Sommige kinderen hebben nood aan een individuele begeleiding. Voor kinderen die daar nood aan hebben, werkt de school vormen van individuele ondersteuning uit en ze maakt daarover afspraken met de ouders zoals voorzien in het zorg- en gelijke onderwijskansenbeleid van de school.</w:t>
      </w:r>
    </w:p>
    <w:p w14:paraId="685E3A2F" w14:textId="77777777" w:rsidR="000001FE" w:rsidRPr="00861B30" w:rsidRDefault="000001FE" w:rsidP="000001FE">
      <w:pPr>
        <w:tabs>
          <w:tab w:val="left" w:pos="426"/>
        </w:tabs>
        <w:ind w:left="426"/>
        <w:rPr>
          <w:rFonts w:cs="Arial"/>
          <w:szCs w:val="20"/>
        </w:rPr>
      </w:pPr>
      <w:r w:rsidRPr="00861B30">
        <w:rPr>
          <w:rFonts w:cs="Arial"/>
          <w:szCs w:val="20"/>
        </w:rPr>
        <w:t>De ouders ondersteunen op een positieve manier de maatregelen die in samenspraak genomen zijn.</w:t>
      </w:r>
    </w:p>
    <w:p w14:paraId="685E3A30" w14:textId="77777777" w:rsidR="000001FE" w:rsidRPr="00861B30" w:rsidRDefault="000001FE" w:rsidP="000001FE">
      <w:pPr>
        <w:tabs>
          <w:tab w:val="left" w:pos="426"/>
        </w:tabs>
        <w:ind w:left="426" w:firstLine="705"/>
        <w:rPr>
          <w:rFonts w:cs="Arial"/>
          <w:szCs w:val="20"/>
        </w:rPr>
      </w:pPr>
    </w:p>
    <w:p w14:paraId="685E3A31" w14:textId="77777777" w:rsidR="000001FE" w:rsidRPr="00861B30" w:rsidRDefault="000001FE" w:rsidP="000001FE">
      <w:pPr>
        <w:tabs>
          <w:tab w:val="left" w:pos="426"/>
        </w:tabs>
        <w:rPr>
          <w:rFonts w:cs="Arial"/>
          <w:szCs w:val="20"/>
        </w:rPr>
      </w:pPr>
      <w:r w:rsidRPr="00861B30">
        <w:rPr>
          <w:rFonts w:cs="Arial"/>
          <w:szCs w:val="20"/>
        </w:rPr>
        <w:t>§ 4</w:t>
      </w:r>
      <w:r w:rsidRPr="00861B30">
        <w:rPr>
          <w:rFonts w:cs="Arial"/>
          <w:szCs w:val="20"/>
        </w:rPr>
        <w:tab/>
        <w:t>Nederlands is de onderwijstaal van de school.</w:t>
      </w:r>
    </w:p>
    <w:p w14:paraId="685E3A32" w14:textId="77777777" w:rsidR="000001FE" w:rsidRPr="00861B30" w:rsidRDefault="000001FE" w:rsidP="000001FE">
      <w:pPr>
        <w:tabs>
          <w:tab w:val="left" w:pos="426"/>
        </w:tabs>
        <w:rPr>
          <w:rFonts w:cs="Arial"/>
          <w:szCs w:val="20"/>
        </w:rPr>
      </w:pPr>
      <w:r w:rsidRPr="00861B30">
        <w:rPr>
          <w:rFonts w:cs="Arial"/>
          <w:szCs w:val="20"/>
        </w:rPr>
        <w:tab/>
      </w:r>
    </w:p>
    <w:p w14:paraId="685E3A33" w14:textId="77777777" w:rsidR="000001FE" w:rsidRPr="00861B30" w:rsidRDefault="000001FE" w:rsidP="000001FE">
      <w:pPr>
        <w:tabs>
          <w:tab w:val="left" w:pos="426"/>
        </w:tabs>
        <w:ind w:left="426"/>
        <w:rPr>
          <w:rFonts w:cs="Arial"/>
          <w:szCs w:val="20"/>
        </w:rPr>
      </w:pPr>
      <w:r w:rsidRPr="00861B30">
        <w:rPr>
          <w:rFonts w:cs="Arial"/>
          <w:szCs w:val="20"/>
        </w:rPr>
        <w:t xml:space="preserve">Ouders moedigen hun kind(eren) aan om Nederlands te leren. </w:t>
      </w:r>
    </w:p>
    <w:p w14:paraId="685E3A34" w14:textId="77777777" w:rsidR="000001FE" w:rsidRPr="00861B30" w:rsidRDefault="000001FE" w:rsidP="000001FE">
      <w:pPr>
        <w:tabs>
          <w:tab w:val="left" w:pos="426"/>
        </w:tabs>
        <w:ind w:left="426"/>
        <w:rPr>
          <w:rFonts w:cs="Arial"/>
          <w:szCs w:val="20"/>
        </w:rPr>
      </w:pPr>
      <w:r w:rsidRPr="00861B30">
        <w:rPr>
          <w:rFonts w:cs="Arial"/>
          <w:szCs w:val="20"/>
        </w:rPr>
        <w:t>Ouders ondersteunen de initiatieven en de maatregelen die de school neemt om de eventuele taalachterstand van hun kind(eren) weg te werken.</w:t>
      </w:r>
    </w:p>
    <w:p w14:paraId="685E3A35" w14:textId="77777777" w:rsidR="000001FE" w:rsidRDefault="000001FE" w:rsidP="000001FE">
      <w:pPr>
        <w:tabs>
          <w:tab w:val="left" w:pos="426"/>
        </w:tabs>
        <w:ind w:left="426"/>
        <w:rPr>
          <w:rFonts w:cs="Arial"/>
          <w:bCs/>
          <w:szCs w:val="20"/>
        </w:rPr>
      </w:pPr>
    </w:p>
    <w:p w14:paraId="685E3A36" w14:textId="77777777" w:rsidR="00AD54DA" w:rsidRDefault="00AD54DA" w:rsidP="000001FE">
      <w:pPr>
        <w:tabs>
          <w:tab w:val="left" w:pos="426"/>
        </w:tabs>
        <w:ind w:left="426"/>
        <w:rPr>
          <w:rFonts w:cs="Arial"/>
          <w:bCs/>
          <w:szCs w:val="20"/>
        </w:rPr>
      </w:pPr>
    </w:p>
    <w:p w14:paraId="685E3A37" w14:textId="77777777" w:rsidR="00AD54DA" w:rsidRDefault="00AD54DA" w:rsidP="000001FE">
      <w:pPr>
        <w:tabs>
          <w:tab w:val="left" w:pos="426"/>
        </w:tabs>
        <w:ind w:left="426"/>
        <w:rPr>
          <w:rFonts w:cs="Arial"/>
          <w:bCs/>
          <w:szCs w:val="20"/>
        </w:rPr>
      </w:pPr>
    </w:p>
    <w:p w14:paraId="685E3A38" w14:textId="77777777" w:rsidR="00AD54DA" w:rsidRPr="00861B30" w:rsidRDefault="00AD54DA" w:rsidP="000001FE">
      <w:pPr>
        <w:tabs>
          <w:tab w:val="left" w:pos="426"/>
        </w:tabs>
        <w:ind w:left="426"/>
        <w:rPr>
          <w:rFonts w:cs="Arial"/>
          <w:bCs/>
          <w:szCs w:val="20"/>
        </w:rPr>
      </w:pPr>
    </w:p>
    <w:p w14:paraId="685E3A39" w14:textId="77777777" w:rsidR="000001FE" w:rsidRPr="00861B30" w:rsidRDefault="000001FE" w:rsidP="000001FE">
      <w:pPr>
        <w:pStyle w:val="Kop1"/>
      </w:pPr>
      <w:bookmarkStart w:id="106" w:name="_Toc514354082"/>
      <w:bookmarkStart w:id="107" w:name="_Toc514354527"/>
      <w:bookmarkStart w:id="108" w:name="_Toc514354660"/>
      <w:bookmarkStart w:id="109" w:name="_Toc514836482"/>
      <w:bookmarkStart w:id="110" w:name="_Toc514839358"/>
      <w:r w:rsidRPr="00861B30">
        <w:t>Hoofdstuk 3  Sponsoring</w:t>
      </w:r>
      <w:bookmarkEnd w:id="106"/>
      <w:bookmarkEnd w:id="107"/>
      <w:bookmarkEnd w:id="108"/>
      <w:bookmarkEnd w:id="109"/>
      <w:bookmarkEnd w:id="110"/>
    </w:p>
    <w:p w14:paraId="685E3A3A" w14:textId="77777777" w:rsidR="000001FE" w:rsidRPr="00861B30" w:rsidRDefault="000001FE" w:rsidP="000001FE">
      <w:pPr>
        <w:pStyle w:val="Kop2"/>
      </w:pPr>
      <w:bookmarkStart w:id="111" w:name="_Toc514354083"/>
      <w:bookmarkStart w:id="112" w:name="_Toc514354528"/>
      <w:bookmarkStart w:id="113" w:name="_Toc514836483"/>
      <w:bookmarkStart w:id="114" w:name="_Toc514839359"/>
      <w:r w:rsidRPr="00861B30">
        <w:t>Artikel 6</w:t>
      </w:r>
      <w:bookmarkEnd w:id="111"/>
      <w:bookmarkEnd w:id="112"/>
      <w:bookmarkEnd w:id="113"/>
      <w:bookmarkEnd w:id="114"/>
    </w:p>
    <w:p w14:paraId="685E3A3B" w14:textId="77777777" w:rsidR="000001FE" w:rsidRPr="00861B30" w:rsidRDefault="000001FE" w:rsidP="000001FE">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ind w:left="426" w:hanging="426"/>
        <w:textAlignment w:val="baseline"/>
        <w:rPr>
          <w:rFonts w:cs="Arial"/>
          <w:szCs w:val="20"/>
        </w:rPr>
      </w:pPr>
      <w:r w:rsidRPr="00861B30">
        <w:rPr>
          <w:rFonts w:cs="Arial"/>
          <w:szCs w:val="20"/>
        </w:rPr>
        <w:t>§ 1</w:t>
      </w:r>
      <w:r w:rsidRPr="00861B30">
        <w:rPr>
          <w:rFonts w:cs="Arial"/>
          <w:szCs w:val="20"/>
        </w:rPr>
        <w:tab/>
        <w:t>De school werkt voor het bereiken van de eindtermen en het nastreven van ontwikkelingsdoelen met de middelen die door de Vlaamse Gemeenschap en door het schoolbestuur ter beschikking worden gesteld.</w:t>
      </w:r>
    </w:p>
    <w:p w14:paraId="685E3A3C" w14:textId="77777777" w:rsidR="000001FE" w:rsidRPr="00861B30" w:rsidRDefault="000001FE" w:rsidP="000001FE">
      <w:pPr>
        <w:numPr>
          <w:ilvl w:val="12"/>
          <w:numId w:val="0"/>
        </w:numPr>
        <w:pBdr>
          <w:top w:val="single" w:sz="6" w:space="0" w:color="FFFFFF"/>
          <w:left w:val="single" w:sz="6" w:space="1" w:color="FFFFFF"/>
          <w:bottom w:val="single" w:sz="6" w:space="0" w:color="FFFFFF"/>
          <w:right w:val="single" w:sz="6"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ind w:left="426" w:hanging="426"/>
        <w:rPr>
          <w:rFonts w:cs="Arial"/>
          <w:szCs w:val="20"/>
        </w:rPr>
      </w:pPr>
    </w:p>
    <w:p w14:paraId="685E3A3D" w14:textId="77777777" w:rsidR="000001FE" w:rsidRPr="00861B30" w:rsidRDefault="000001FE" w:rsidP="000001FE">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426" w:hanging="426"/>
        <w:textAlignment w:val="baseline"/>
        <w:rPr>
          <w:rFonts w:cs="Arial"/>
          <w:szCs w:val="20"/>
        </w:rPr>
      </w:pPr>
      <w:r w:rsidRPr="00861B30">
        <w:rPr>
          <w:rFonts w:cs="Arial"/>
          <w:szCs w:val="20"/>
        </w:rPr>
        <w:t>§ 2</w:t>
      </w:r>
      <w:r w:rsidRPr="00861B30">
        <w:rPr>
          <w:rFonts w:cs="Arial"/>
          <w:szCs w:val="20"/>
        </w:rPr>
        <w:tab/>
        <w:t>Om de bijdragen van de ouders voor niet-eindtermgebonden onderwijskosten te beperken, kan de school gebruik maken van geldelijke en niet-geldelijke ondersteuning door derden.</w:t>
      </w:r>
    </w:p>
    <w:p w14:paraId="685E3A3E" w14:textId="77777777" w:rsidR="000001FE" w:rsidRPr="00861B30" w:rsidRDefault="000001FE" w:rsidP="000001FE">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426" w:hanging="426"/>
        <w:textAlignment w:val="baseline"/>
        <w:rPr>
          <w:rFonts w:cs="Arial"/>
          <w:szCs w:val="20"/>
        </w:rPr>
      </w:pPr>
    </w:p>
    <w:p w14:paraId="685E3A3F" w14:textId="77777777" w:rsidR="000001FE" w:rsidRPr="00861B30" w:rsidRDefault="000001FE" w:rsidP="000001FE">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426" w:hanging="426"/>
        <w:textAlignment w:val="baseline"/>
        <w:rPr>
          <w:rFonts w:cs="Arial"/>
          <w:szCs w:val="20"/>
        </w:rPr>
      </w:pPr>
      <w:r w:rsidRPr="00861B30">
        <w:rPr>
          <w:rFonts w:cs="Arial"/>
          <w:szCs w:val="20"/>
        </w:rPr>
        <w:t>§ 3</w:t>
      </w:r>
      <w:r w:rsidRPr="00861B30">
        <w:rPr>
          <w:rFonts w:cs="Arial"/>
          <w:szCs w:val="20"/>
        </w:rPr>
        <w:tab/>
        <w:t>Dergelijke ondersteuning in de vorm van mededelingen die rechtstreeks of onrechtstreeks tot doel hebben de verkoop van producten of diensten te bevorderen, kan enkel in geval van facultatieve activiteiten en na overleg in de schoolraad.</w:t>
      </w:r>
    </w:p>
    <w:p w14:paraId="685E3A40" w14:textId="77777777" w:rsidR="000001FE" w:rsidRPr="00861B30" w:rsidRDefault="000001FE" w:rsidP="000001FE">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426" w:hanging="426"/>
        <w:textAlignment w:val="baseline"/>
        <w:rPr>
          <w:rFonts w:cs="Arial"/>
          <w:szCs w:val="20"/>
        </w:rPr>
      </w:pPr>
    </w:p>
    <w:p w14:paraId="685E3A41" w14:textId="77777777" w:rsidR="000001FE" w:rsidRPr="00861B30" w:rsidRDefault="000001FE" w:rsidP="000001FE">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426" w:hanging="426"/>
        <w:textAlignment w:val="baseline"/>
        <w:rPr>
          <w:rFonts w:cs="Arial"/>
          <w:szCs w:val="20"/>
        </w:rPr>
      </w:pPr>
      <w:r w:rsidRPr="00861B30">
        <w:rPr>
          <w:rFonts w:cs="Arial"/>
          <w:szCs w:val="20"/>
        </w:rPr>
        <w:t>§ 4</w:t>
      </w:r>
      <w:r w:rsidRPr="00861B30">
        <w:rPr>
          <w:rFonts w:cs="Arial"/>
          <w:szCs w:val="20"/>
        </w:rPr>
        <w:tab/>
        <w:t>De school zal in geval van dergelijke ondersteuning enkel vermelden dat de activiteit of een gedeelte van de activiteit ingericht werd door middel van een gift, een schenking, een gratis prestatie of een prestatie verricht onder de reële prijs door een bij name genoemde natuurlijke persoon, rechtspersoon of feitelijke vereniging.</w:t>
      </w:r>
    </w:p>
    <w:p w14:paraId="685E3A42" w14:textId="77777777" w:rsidR="000001FE" w:rsidRPr="00861B30" w:rsidRDefault="000001FE" w:rsidP="000001FE">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426" w:hanging="426"/>
        <w:textAlignment w:val="baseline"/>
        <w:rPr>
          <w:rFonts w:cs="Arial"/>
          <w:szCs w:val="20"/>
        </w:rPr>
      </w:pPr>
    </w:p>
    <w:p w14:paraId="685E3A43" w14:textId="77777777" w:rsidR="000001FE" w:rsidRPr="00861B30" w:rsidRDefault="000001FE" w:rsidP="000001FE">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426" w:hanging="426"/>
        <w:textAlignment w:val="baseline"/>
        <w:rPr>
          <w:rFonts w:cs="Arial"/>
          <w:szCs w:val="20"/>
        </w:rPr>
      </w:pPr>
      <w:r w:rsidRPr="00861B30">
        <w:rPr>
          <w:rFonts w:cs="Arial"/>
          <w:szCs w:val="20"/>
        </w:rPr>
        <w:t>§ 5</w:t>
      </w:r>
      <w:r w:rsidRPr="00861B30">
        <w:rPr>
          <w:rFonts w:cs="Arial"/>
          <w:szCs w:val="20"/>
        </w:rPr>
        <w:tab/>
        <w:t>De bedoelde mededelingen kunnen enkel indien:</w:t>
      </w:r>
    </w:p>
    <w:p w14:paraId="685E3A44" w14:textId="77777777" w:rsidR="000001FE" w:rsidRPr="00861B30" w:rsidRDefault="000001FE" w:rsidP="000001FE">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8" w:hanging="708"/>
        <w:textAlignment w:val="baseline"/>
        <w:rPr>
          <w:rFonts w:cs="Arial"/>
          <w:szCs w:val="20"/>
        </w:rPr>
      </w:pPr>
    </w:p>
    <w:p w14:paraId="685E3A45" w14:textId="77777777" w:rsidR="000001FE" w:rsidRPr="00861B30" w:rsidRDefault="000001FE" w:rsidP="000001FE">
      <w:pPr>
        <w:numPr>
          <w:ilvl w:val="12"/>
          <w:numId w:val="0"/>
        </w:numPr>
        <w:tabs>
          <w:tab w:val="left" w:pos="-1440"/>
          <w:tab w:val="left" w:pos="-720"/>
          <w:tab w:val="left" w:pos="283"/>
        </w:tabs>
        <w:ind w:left="993" w:hanging="273"/>
        <w:rPr>
          <w:rFonts w:cs="Arial"/>
          <w:szCs w:val="20"/>
        </w:rPr>
      </w:pPr>
      <w:r w:rsidRPr="00861B30">
        <w:rPr>
          <w:rFonts w:cs="Arial"/>
          <w:szCs w:val="20"/>
        </w:rPr>
        <w:t>1°</w:t>
      </w:r>
      <w:r w:rsidRPr="00861B30">
        <w:rPr>
          <w:rFonts w:cs="Arial"/>
          <w:szCs w:val="20"/>
        </w:rPr>
        <w:tab/>
        <w:t>deze mededelingen verenigbaar zijn met de pedagogische en onderwijskundige taken en doelstellingen van de school;</w:t>
      </w:r>
    </w:p>
    <w:p w14:paraId="685E3A46" w14:textId="77777777" w:rsidR="000001FE" w:rsidRPr="00861B30" w:rsidRDefault="000001FE" w:rsidP="000001FE">
      <w:pPr>
        <w:numPr>
          <w:ilvl w:val="12"/>
          <w:numId w:val="0"/>
        </w:numPr>
        <w:tabs>
          <w:tab w:val="left" w:pos="-1440"/>
          <w:tab w:val="left" w:pos="-720"/>
          <w:tab w:val="left" w:pos="283"/>
        </w:tabs>
        <w:overflowPunct w:val="0"/>
        <w:autoSpaceDE w:val="0"/>
        <w:autoSpaceDN w:val="0"/>
        <w:adjustRightInd w:val="0"/>
        <w:ind w:left="993" w:hanging="273"/>
        <w:textAlignment w:val="baseline"/>
        <w:rPr>
          <w:rFonts w:cs="Arial"/>
          <w:szCs w:val="20"/>
        </w:rPr>
      </w:pPr>
      <w:r w:rsidRPr="00861B30">
        <w:rPr>
          <w:rFonts w:cs="Arial"/>
          <w:szCs w:val="20"/>
        </w:rPr>
        <w:t>2°</w:t>
      </w:r>
      <w:r w:rsidRPr="00861B30">
        <w:rPr>
          <w:rFonts w:cs="Arial"/>
          <w:szCs w:val="20"/>
        </w:rPr>
        <w:tab/>
        <w:t>deze mededelingen de objectiviteit, de geloofwaardigheid, de betrouwbaarheid en de onafhankelijkheid van de school niet in het gedrang brengen.</w:t>
      </w:r>
    </w:p>
    <w:p w14:paraId="685E3A47" w14:textId="77777777" w:rsidR="000001FE" w:rsidRPr="00861B30" w:rsidRDefault="000001FE" w:rsidP="000001FE">
      <w:pPr>
        <w:numPr>
          <w:ilvl w:val="12"/>
          <w:numId w:val="0"/>
        </w:numPr>
        <w:tabs>
          <w:tab w:val="left" w:pos="-1440"/>
          <w:tab w:val="left" w:pos="-720"/>
          <w:tab w:val="left" w:pos="283"/>
        </w:tabs>
        <w:overflowPunct w:val="0"/>
        <w:autoSpaceDE w:val="0"/>
        <w:autoSpaceDN w:val="0"/>
        <w:adjustRightInd w:val="0"/>
        <w:ind w:left="993" w:hanging="273"/>
        <w:textAlignment w:val="baseline"/>
        <w:rPr>
          <w:rFonts w:cs="Arial"/>
          <w:szCs w:val="20"/>
        </w:rPr>
      </w:pPr>
    </w:p>
    <w:p w14:paraId="685E3A48" w14:textId="77777777" w:rsidR="000001FE" w:rsidRPr="00861B30" w:rsidRDefault="000001FE" w:rsidP="000001FE">
      <w:pPr>
        <w:numPr>
          <w:ilvl w:val="12"/>
          <w:numId w:val="0"/>
        </w:numPr>
        <w:tabs>
          <w:tab w:val="left" w:pos="-1440"/>
          <w:tab w:val="left" w:pos="-720"/>
          <w:tab w:val="left" w:pos="283"/>
        </w:tabs>
        <w:overflowPunct w:val="0"/>
        <w:autoSpaceDE w:val="0"/>
        <w:autoSpaceDN w:val="0"/>
        <w:adjustRightInd w:val="0"/>
        <w:ind w:left="556" w:hanging="273"/>
        <w:textAlignment w:val="baseline"/>
        <w:rPr>
          <w:rFonts w:cs="Arial"/>
          <w:szCs w:val="20"/>
        </w:rPr>
      </w:pPr>
      <w:r w:rsidRPr="00861B30">
        <w:rPr>
          <w:rFonts w:cs="Arial"/>
          <w:szCs w:val="20"/>
        </w:rPr>
        <w:t>§ 6</w:t>
      </w:r>
      <w:r w:rsidRPr="00861B30">
        <w:rPr>
          <w:rFonts w:cs="Arial"/>
          <w:szCs w:val="20"/>
        </w:rPr>
        <w:tab/>
        <w:t>In geval van vragen of problemen met betrekking tot de geldelijke of niet-geldelijke ondersteuning door derden, richt men zich tot het schoolbestuur.</w:t>
      </w:r>
    </w:p>
    <w:p w14:paraId="685E3A49" w14:textId="77777777" w:rsidR="000001FE" w:rsidRDefault="000001FE" w:rsidP="000001FE">
      <w:pPr>
        <w:numPr>
          <w:ilvl w:val="12"/>
          <w:numId w:val="0"/>
        </w:numPr>
        <w:tabs>
          <w:tab w:val="left" w:pos="-1440"/>
          <w:tab w:val="left" w:pos="-720"/>
          <w:tab w:val="left" w:pos="283"/>
        </w:tabs>
        <w:overflowPunct w:val="0"/>
        <w:autoSpaceDE w:val="0"/>
        <w:autoSpaceDN w:val="0"/>
        <w:adjustRightInd w:val="0"/>
        <w:ind w:left="993" w:hanging="273"/>
        <w:textAlignment w:val="baseline"/>
        <w:rPr>
          <w:rFonts w:cs="Arial"/>
          <w:bCs/>
          <w:szCs w:val="20"/>
        </w:rPr>
      </w:pPr>
    </w:p>
    <w:p w14:paraId="685E3A4A" w14:textId="77777777" w:rsidR="00AD54DA" w:rsidRDefault="00AD54DA" w:rsidP="000001FE">
      <w:pPr>
        <w:numPr>
          <w:ilvl w:val="12"/>
          <w:numId w:val="0"/>
        </w:numPr>
        <w:tabs>
          <w:tab w:val="left" w:pos="-1440"/>
          <w:tab w:val="left" w:pos="-720"/>
          <w:tab w:val="left" w:pos="283"/>
        </w:tabs>
        <w:overflowPunct w:val="0"/>
        <w:autoSpaceDE w:val="0"/>
        <w:autoSpaceDN w:val="0"/>
        <w:adjustRightInd w:val="0"/>
        <w:ind w:left="993" w:hanging="273"/>
        <w:textAlignment w:val="baseline"/>
        <w:rPr>
          <w:rFonts w:cs="Arial"/>
          <w:bCs/>
          <w:szCs w:val="20"/>
        </w:rPr>
      </w:pPr>
    </w:p>
    <w:p w14:paraId="685E3A4B" w14:textId="77777777" w:rsidR="00AD54DA" w:rsidRDefault="00AD54DA" w:rsidP="000001FE">
      <w:pPr>
        <w:numPr>
          <w:ilvl w:val="12"/>
          <w:numId w:val="0"/>
        </w:numPr>
        <w:tabs>
          <w:tab w:val="left" w:pos="-1440"/>
          <w:tab w:val="left" w:pos="-720"/>
          <w:tab w:val="left" w:pos="283"/>
        </w:tabs>
        <w:overflowPunct w:val="0"/>
        <w:autoSpaceDE w:val="0"/>
        <w:autoSpaceDN w:val="0"/>
        <w:adjustRightInd w:val="0"/>
        <w:ind w:left="993" w:hanging="273"/>
        <w:textAlignment w:val="baseline"/>
        <w:rPr>
          <w:rFonts w:cs="Arial"/>
          <w:bCs/>
          <w:szCs w:val="20"/>
        </w:rPr>
      </w:pPr>
    </w:p>
    <w:p w14:paraId="685E3A4C" w14:textId="77777777" w:rsidR="00AD54DA" w:rsidRDefault="00AD54DA" w:rsidP="000001FE">
      <w:pPr>
        <w:numPr>
          <w:ilvl w:val="12"/>
          <w:numId w:val="0"/>
        </w:numPr>
        <w:tabs>
          <w:tab w:val="left" w:pos="-1440"/>
          <w:tab w:val="left" w:pos="-720"/>
          <w:tab w:val="left" w:pos="283"/>
        </w:tabs>
        <w:overflowPunct w:val="0"/>
        <w:autoSpaceDE w:val="0"/>
        <w:autoSpaceDN w:val="0"/>
        <w:adjustRightInd w:val="0"/>
        <w:ind w:left="993" w:hanging="273"/>
        <w:textAlignment w:val="baseline"/>
        <w:rPr>
          <w:rFonts w:cs="Arial"/>
          <w:bCs/>
          <w:szCs w:val="20"/>
        </w:rPr>
      </w:pPr>
    </w:p>
    <w:p w14:paraId="685E3A4D" w14:textId="77777777" w:rsidR="00AD54DA" w:rsidRDefault="00AD54DA" w:rsidP="000001FE">
      <w:pPr>
        <w:numPr>
          <w:ilvl w:val="12"/>
          <w:numId w:val="0"/>
        </w:numPr>
        <w:tabs>
          <w:tab w:val="left" w:pos="-1440"/>
          <w:tab w:val="left" w:pos="-720"/>
          <w:tab w:val="left" w:pos="283"/>
        </w:tabs>
        <w:overflowPunct w:val="0"/>
        <w:autoSpaceDE w:val="0"/>
        <w:autoSpaceDN w:val="0"/>
        <w:adjustRightInd w:val="0"/>
        <w:ind w:left="993" w:hanging="273"/>
        <w:textAlignment w:val="baseline"/>
        <w:rPr>
          <w:rFonts w:cs="Arial"/>
          <w:bCs/>
          <w:szCs w:val="20"/>
        </w:rPr>
      </w:pPr>
    </w:p>
    <w:p w14:paraId="685E3A4E" w14:textId="77777777" w:rsidR="00AD54DA" w:rsidRPr="00861B30" w:rsidRDefault="00AD54DA" w:rsidP="000001FE">
      <w:pPr>
        <w:numPr>
          <w:ilvl w:val="12"/>
          <w:numId w:val="0"/>
        </w:numPr>
        <w:tabs>
          <w:tab w:val="left" w:pos="-1440"/>
          <w:tab w:val="left" w:pos="-720"/>
          <w:tab w:val="left" w:pos="283"/>
        </w:tabs>
        <w:overflowPunct w:val="0"/>
        <w:autoSpaceDE w:val="0"/>
        <w:autoSpaceDN w:val="0"/>
        <w:adjustRightInd w:val="0"/>
        <w:ind w:left="993" w:hanging="273"/>
        <w:textAlignment w:val="baseline"/>
        <w:rPr>
          <w:rFonts w:cs="Arial"/>
          <w:bCs/>
          <w:szCs w:val="20"/>
        </w:rPr>
      </w:pPr>
    </w:p>
    <w:p w14:paraId="685E3A4F" w14:textId="77777777" w:rsidR="000001FE" w:rsidRPr="00861B30" w:rsidRDefault="000001FE" w:rsidP="000001FE">
      <w:pPr>
        <w:pStyle w:val="Kop1"/>
        <w:rPr>
          <w:b w:val="0"/>
          <w:i/>
          <w:color w:val="FF0000"/>
          <w:szCs w:val="20"/>
        </w:rPr>
      </w:pPr>
      <w:bookmarkStart w:id="115" w:name="_Toc514354084"/>
      <w:bookmarkStart w:id="116" w:name="_Toc514354529"/>
      <w:bookmarkStart w:id="117" w:name="_Toc514354661"/>
      <w:bookmarkStart w:id="118" w:name="_Toc514836484"/>
      <w:bookmarkStart w:id="119" w:name="_Toc514839360"/>
      <w:r w:rsidRPr="00861B30">
        <w:t>Hoofdstuk 4  Kostenbeheersing</w:t>
      </w:r>
      <w:bookmarkEnd w:id="115"/>
      <w:bookmarkEnd w:id="116"/>
      <w:bookmarkEnd w:id="117"/>
      <w:bookmarkEnd w:id="118"/>
      <w:bookmarkEnd w:id="119"/>
    </w:p>
    <w:p w14:paraId="685E3A50" w14:textId="77777777" w:rsidR="000001FE" w:rsidRPr="00861B30" w:rsidRDefault="000001FE" w:rsidP="000001FE">
      <w:pPr>
        <w:pStyle w:val="Kop2"/>
      </w:pPr>
      <w:bookmarkStart w:id="120" w:name="_Toc514354085"/>
      <w:bookmarkStart w:id="121" w:name="_Toc514354530"/>
      <w:bookmarkStart w:id="122" w:name="_Toc514836485"/>
      <w:bookmarkStart w:id="123" w:name="_Toc514839361"/>
      <w:r w:rsidRPr="00861B30">
        <w:t>Artikel 7 Verschillende kosten</w:t>
      </w:r>
      <w:bookmarkEnd w:id="120"/>
      <w:bookmarkEnd w:id="121"/>
      <w:bookmarkEnd w:id="122"/>
      <w:bookmarkEnd w:id="123"/>
    </w:p>
    <w:p w14:paraId="685E3A51" w14:textId="77777777" w:rsidR="0092305A" w:rsidRPr="00861B30" w:rsidRDefault="0092305A" w:rsidP="0092305A"/>
    <w:p w14:paraId="685E3A52" w14:textId="77777777" w:rsidR="000001FE" w:rsidRPr="00861B30" w:rsidRDefault="000001FE" w:rsidP="000001FE">
      <w:pPr>
        <w:rPr>
          <w:bCs/>
          <w:iCs/>
        </w:rPr>
      </w:pPr>
      <w:r w:rsidRPr="00861B30">
        <w:rPr>
          <w:bCs/>
          <w:iCs/>
        </w:rPr>
        <w:t xml:space="preserve">§ 1  </w:t>
      </w:r>
      <w:r w:rsidRPr="00861B30">
        <w:rPr>
          <w:snapToGrid w:val="0"/>
        </w:rPr>
        <w:t>Kosteloos</w:t>
      </w:r>
    </w:p>
    <w:p w14:paraId="685E3A53" w14:textId="77777777" w:rsidR="000001FE" w:rsidRPr="00861B30" w:rsidRDefault="000001FE" w:rsidP="000001FE">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ind w:left="709" w:hanging="709"/>
        <w:textAlignment w:val="baseline"/>
        <w:rPr>
          <w:rFonts w:cs="Arial"/>
          <w:szCs w:val="20"/>
        </w:rPr>
      </w:pPr>
      <w:r w:rsidRPr="00861B30">
        <w:rPr>
          <w:rFonts w:cs="Arial"/>
          <w:szCs w:val="20"/>
        </w:rPr>
        <w:tab/>
        <w:t>Het schoolbestuur vraagt geen direct of indirect inschrijvingsgeld.</w:t>
      </w:r>
      <w:r w:rsidRPr="00861B30">
        <w:rPr>
          <w:rFonts w:cs="Arial"/>
          <w:szCs w:val="20"/>
        </w:rPr>
        <w:br/>
        <w:t>Het schoolbestuur vraagt geen bijdrage voor onderwijs gebonden kosten die noodzakelijk zijn om een eindterm te realiseren of een ontwikkelingsdoel na te streven.</w:t>
      </w:r>
    </w:p>
    <w:p w14:paraId="685E3A54" w14:textId="77777777" w:rsidR="000001FE" w:rsidRPr="00861B30" w:rsidRDefault="000001FE" w:rsidP="000001FE">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ind w:left="709" w:hanging="709"/>
        <w:textAlignment w:val="baseline"/>
        <w:rPr>
          <w:rFonts w:cs="Arial"/>
          <w:color w:val="0070C0"/>
          <w:szCs w:val="20"/>
        </w:rPr>
      </w:pPr>
      <w:r w:rsidRPr="00861B30">
        <w:rPr>
          <w:rFonts w:cs="Arial"/>
          <w:szCs w:val="20"/>
        </w:rPr>
        <w:tab/>
        <w:t xml:space="preserve">De school biedt volgende materialen gratis ter beschikking, maar ze blijven eigendom van de school. </w:t>
      </w:r>
    </w:p>
    <w:p w14:paraId="685E3A55" w14:textId="77777777" w:rsidR="000001FE" w:rsidRPr="00861B30" w:rsidRDefault="000001FE" w:rsidP="000001FE">
      <w:pPr>
        <w:tabs>
          <w:tab w:val="right" w:pos="-1413"/>
          <w:tab w:val="left" w:leader="dot" w:pos="-847"/>
          <w:tab w:val="left" w:pos="-282"/>
          <w:tab w:val="left" w:pos="284"/>
          <w:tab w:val="left" w:pos="567"/>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before="280"/>
        <w:rPr>
          <w:rFonts w:cs="Arial"/>
          <w:b/>
          <w:bCs/>
          <w:i/>
          <w:iCs/>
          <w:color w:val="00B0F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30"/>
        <w:gridCol w:w="4704"/>
      </w:tblGrid>
      <w:tr w:rsidR="000001FE" w:rsidRPr="00861B30" w14:paraId="685E3A58" w14:textId="77777777" w:rsidTr="000001FE">
        <w:tc>
          <w:tcPr>
            <w:tcW w:w="4930" w:type="dxa"/>
          </w:tcPr>
          <w:p w14:paraId="685E3A56" w14:textId="77777777" w:rsidR="000001FE" w:rsidRPr="00861B30" w:rsidRDefault="000001FE" w:rsidP="000001FE">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ind w:left="709" w:hanging="709"/>
              <w:textAlignment w:val="baseline"/>
              <w:rPr>
                <w:rFonts w:cs="Arial"/>
                <w:b/>
                <w:bCs/>
                <w:szCs w:val="20"/>
              </w:rPr>
            </w:pPr>
            <w:r w:rsidRPr="00861B30">
              <w:rPr>
                <w:rFonts w:cs="Arial"/>
                <w:b/>
                <w:bCs/>
                <w:szCs w:val="20"/>
              </w:rPr>
              <w:t>Lijst met materialen</w:t>
            </w:r>
          </w:p>
        </w:tc>
        <w:tc>
          <w:tcPr>
            <w:tcW w:w="4704" w:type="dxa"/>
          </w:tcPr>
          <w:p w14:paraId="685E3A57" w14:textId="77777777" w:rsidR="000001FE" w:rsidRPr="00861B30" w:rsidRDefault="000001FE" w:rsidP="000001FE">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ind w:left="709" w:hanging="709"/>
              <w:textAlignment w:val="baseline"/>
              <w:rPr>
                <w:rFonts w:cs="Arial"/>
                <w:b/>
                <w:bCs/>
                <w:szCs w:val="20"/>
              </w:rPr>
            </w:pPr>
            <w:r w:rsidRPr="00861B30">
              <w:rPr>
                <w:rFonts w:cs="Arial"/>
                <w:b/>
                <w:bCs/>
                <w:szCs w:val="20"/>
              </w:rPr>
              <w:t>Voorbeelden</w:t>
            </w:r>
          </w:p>
        </w:tc>
      </w:tr>
      <w:tr w:rsidR="000001FE" w:rsidRPr="00861B30" w14:paraId="685E3A5B" w14:textId="77777777" w:rsidTr="000001FE">
        <w:trPr>
          <w:trHeight w:val="542"/>
        </w:trPr>
        <w:tc>
          <w:tcPr>
            <w:tcW w:w="4930" w:type="dxa"/>
          </w:tcPr>
          <w:p w14:paraId="685E3A59" w14:textId="77777777" w:rsidR="000001FE" w:rsidRPr="00861B30" w:rsidRDefault="000001FE" w:rsidP="000001FE">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ind w:left="709" w:hanging="709"/>
              <w:textAlignment w:val="baseline"/>
              <w:rPr>
                <w:rFonts w:cs="Arial"/>
                <w:szCs w:val="20"/>
              </w:rPr>
            </w:pPr>
            <w:r w:rsidRPr="00861B30">
              <w:rPr>
                <w:rFonts w:cs="Arial"/>
                <w:szCs w:val="20"/>
              </w:rPr>
              <w:t>Bewegingsmateriaal</w:t>
            </w:r>
          </w:p>
        </w:tc>
        <w:tc>
          <w:tcPr>
            <w:tcW w:w="4704" w:type="dxa"/>
          </w:tcPr>
          <w:p w14:paraId="685E3A5A" w14:textId="77777777" w:rsidR="000001FE" w:rsidRPr="00861B30" w:rsidRDefault="000001FE" w:rsidP="000001FE">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32"/>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ind w:left="32" w:hanging="709"/>
              <w:textAlignment w:val="baseline"/>
              <w:rPr>
                <w:rFonts w:cs="Arial"/>
                <w:szCs w:val="20"/>
              </w:rPr>
            </w:pPr>
            <w:r w:rsidRPr="00861B30">
              <w:rPr>
                <w:rFonts w:cs="Arial"/>
                <w:szCs w:val="20"/>
              </w:rPr>
              <w:t>Ballen, touwen, (klim)toestellen, driewielers, …</w:t>
            </w:r>
          </w:p>
        </w:tc>
      </w:tr>
      <w:tr w:rsidR="000001FE" w:rsidRPr="00861B30" w14:paraId="685E3A5E" w14:textId="77777777" w:rsidTr="000001FE">
        <w:tc>
          <w:tcPr>
            <w:tcW w:w="4930" w:type="dxa"/>
          </w:tcPr>
          <w:p w14:paraId="685E3A5C" w14:textId="77777777" w:rsidR="000001FE" w:rsidRPr="00861B30" w:rsidRDefault="000001FE" w:rsidP="000001FE">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ind w:left="709" w:hanging="709"/>
              <w:textAlignment w:val="baseline"/>
              <w:rPr>
                <w:rFonts w:cs="Arial"/>
                <w:szCs w:val="20"/>
              </w:rPr>
            </w:pPr>
            <w:r w:rsidRPr="00861B30">
              <w:rPr>
                <w:rFonts w:cs="Arial"/>
                <w:szCs w:val="20"/>
              </w:rPr>
              <w:t>Constructiemateriaal</w:t>
            </w:r>
          </w:p>
        </w:tc>
        <w:tc>
          <w:tcPr>
            <w:tcW w:w="4704" w:type="dxa"/>
          </w:tcPr>
          <w:p w14:paraId="685E3A5D" w14:textId="77777777" w:rsidR="000001FE" w:rsidRPr="00861B30" w:rsidRDefault="000001FE" w:rsidP="000001FE">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32"/>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ind w:left="32" w:hanging="32"/>
              <w:textAlignment w:val="baseline"/>
              <w:rPr>
                <w:rFonts w:cs="Arial"/>
                <w:szCs w:val="20"/>
              </w:rPr>
            </w:pPr>
            <w:r w:rsidRPr="00861B30">
              <w:rPr>
                <w:rFonts w:cs="Arial"/>
                <w:szCs w:val="20"/>
              </w:rPr>
              <w:t>Karton, hout, hechtingen, gereedschap, katrollen, tandwielen, bouwdozen, …</w:t>
            </w:r>
          </w:p>
        </w:tc>
      </w:tr>
      <w:tr w:rsidR="000001FE" w:rsidRPr="00861B30" w14:paraId="685E3A61" w14:textId="77777777" w:rsidTr="000001FE">
        <w:tc>
          <w:tcPr>
            <w:tcW w:w="4930" w:type="dxa"/>
          </w:tcPr>
          <w:p w14:paraId="685E3A5F" w14:textId="77777777" w:rsidR="000001FE" w:rsidRPr="00861B30" w:rsidRDefault="000001FE" w:rsidP="000001FE">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textAlignment w:val="baseline"/>
              <w:rPr>
                <w:rFonts w:cs="Arial"/>
                <w:szCs w:val="20"/>
              </w:rPr>
            </w:pPr>
            <w:r w:rsidRPr="00861B30">
              <w:rPr>
                <w:rFonts w:cs="Arial"/>
                <w:szCs w:val="20"/>
              </w:rPr>
              <w:t>Handboeken, schriften, werkboeken en -blaadjes, fotokopieën, software</w:t>
            </w:r>
          </w:p>
        </w:tc>
        <w:tc>
          <w:tcPr>
            <w:tcW w:w="4704" w:type="dxa"/>
          </w:tcPr>
          <w:p w14:paraId="685E3A60" w14:textId="77777777" w:rsidR="000001FE" w:rsidRPr="00861B30" w:rsidRDefault="000001FE" w:rsidP="000001FE">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ind w:left="709" w:hanging="709"/>
              <w:textAlignment w:val="baseline"/>
              <w:rPr>
                <w:rFonts w:cs="Arial"/>
                <w:szCs w:val="20"/>
              </w:rPr>
            </w:pPr>
          </w:p>
        </w:tc>
      </w:tr>
      <w:tr w:rsidR="000001FE" w:rsidRPr="00861B30" w14:paraId="685E3A65" w14:textId="77777777" w:rsidTr="000001FE">
        <w:tc>
          <w:tcPr>
            <w:tcW w:w="4930" w:type="dxa"/>
          </w:tcPr>
          <w:p w14:paraId="685E3A62" w14:textId="77777777" w:rsidR="000001FE" w:rsidRPr="00861B30" w:rsidRDefault="000001FE" w:rsidP="000001FE">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ind w:left="709" w:hanging="709"/>
              <w:textAlignment w:val="baseline"/>
              <w:rPr>
                <w:rFonts w:cs="Arial"/>
                <w:szCs w:val="20"/>
              </w:rPr>
            </w:pPr>
            <w:r w:rsidRPr="00861B30">
              <w:rPr>
                <w:rFonts w:cs="Arial"/>
                <w:szCs w:val="20"/>
              </w:rPr>
              <w:t>ICT-materiaal</w:t>
            </w:r>
          </w:p>
          <w:p w14:paraId="685E3A63" w14:textId="77777777" w:rsidR="000001FE" w:rsidRPr="00861B30" w:rsidRDefault="000001FE" w:rsidP="000001FE">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ind w:left="709" w:hanging="709"/>
              <w:textAlignment w:val="baseline"/>
              <w:rPr>
                <w:rFonts w:cs="Arial"/>
                <w:szCs w:val="20"/>
              </w:rPr>
            </w:pPr>
          </w:p>
        </w:tc>
        <w:tc>
          <w:tcPr>
            <w:tcW w:w="4704" w:type="dxa"/>
          </w:tcPr>
          <w:p w14:paraId="685E3A64" w14:textId="77777777" w:rsidR="000001FE" w:rsidRPr="00861B30" w:rsidRDefault="000001FE" w:rsidP="000001FE">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32"/>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ind w:left="32" w:hanging="32"/>
              <w:textAlignment w:val="baseline"/>
              <w:rPr>
                <w:rFonts w:cs="Arial"/>
                <w:szCs w:val="20"/>
              </w:rPr>
            </w:pPr>
            <w:r w:rsidRPr="00861B30">
              <w:rPr>
                <w:rFonts w:cs="Arial"/>
                <w:szCs w:val="20"/>
              </w:rPr>
              <w:t>Computers inclusief internet, tv, radio, telefoon,…</w:t>
            </w:r>
          </w:p>
        </w:tc>
      </w:tr>
      <w:tr w:rsidR="000001FE" w:rsidRPr="00861B30" w14:paraId="685E3A69" w14:textId="77777777" w:rsidTr="000001FE">
        <w:tc>
          <w:tcPr>
            <w:tcW w:w="4930" w:type="dxa"/>
          </w:tcPr>
          <w:p w14:paraId="685E3A66" w14:textId="77777777" w:rsidR="000001FE" w:rsidRPr="00861B30" w:rsidRDefault="000001FE" w:rsidP="000001FE">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ind w:left="709" w:hanging="709"/>
              <w:textAlignment w:val="baseline"/>
              <w:rPr>
                <w:rFonts w:cs="Arial"/>
                <w:szCs w:val="20"/>
              </w:rPr>
            </w:pPr>
            <w:r w:rsidRPr="00861B30">
              <w:rPr>
                <w:rFonts w:cs="Arial"/>
                <w:szCs w:val="20"/>
              </w:rPr>
              <w:t>Informatiebronnen</w:t>
            </w:r>
          </w:p>
          <w:p w14:paraId="685E3A67" w14:textId="77777777" w:rsidR="000001FE" w:rsidRPr="00861B30" w:rsidRDefault="000001FE" w:rsidP="000001FE">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ind w:left="709" w:hanging="709"/>
              <w:textAlignment w:val="baseline"/>
              <w:rPr>
                <w:rFonts w:cs="Arial"/>
                <w:szCs w:val="20"/>
              </w:rPr>
            </w:pPr>
          </w:p>
        </w:tc>
        <w:tc>
          <w:tcPr>
            <w:tcW w:w="4704" w:type="dxa"/>
          </w:tcPr>
          <w:p w14:paraId="685E3A68" w14:textId="77777777" w:rsidR="000001FE" w:rsidRPr="00861B30" w:rsidRDefault="000001FE" w:rsidP="000001FE">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ind w:left="32" w:hanging="32"/>
              <w:textAlignment w:val="baseline"/>
              <w:rPr>
                <w:rFonts w:cs="Arial"/>
                <w:szCs w:val="20"/>
              </w:rPr>
            </w:pPr>
            <w:r w:rsidRPr="00861B30">
              <w:rPr>
                <w:rFonts w:cs="Arial"/>
                <w:szCs w:val="20"/>
              </w:rPr>
              <w:t>(Verklarend) woordenboek, (kinder)krant, jeugdencyclopedie, documentatiecentrum, cd-rom, dvd, klank- en beeldmateriaal, …</w:t>
            </w:r>
          </w:p>
        </w:tc>
      </w:tr>
      <w:tr w:rsidR="000001FE" w:rsidRPr="00861B30" w14:paraId="685E3A6D" w14:textId="77777777" w:rsidTr="000001FE">
        <w:tc>
          <w:tcPr>
            <w:tcW w:w="4930" w:type="dxa"/>
          </w:tcPr>
          <w:p w14:paraId="685E3A6A" w14:textId="77777777" w:rsidR="000001FE" w:rsidRPr="00861B30" w:rsidRDefault="000001FE" w:rsidP="000001FE">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ind w:left="709" w:hanging="709"/>
              <w:textAlignment w:val="baseline"/>
              <w:rPr>
                <w:rFonts w:cs="Arial"/>
                <w:szCs w:val="20"/>
              </w:rPr>
            </w:pPr>
            <w:r w:rsidRPr="00861B30">
              <w:rPr>
                <w:rFonts w:cs="Arial"/>
                <w:szCs w:val="20"/>
              </w:rPr>
              <w:t>Kinderliteratuur</w:t>
            </w:r>
          </w:p>
          <w:p w14:paraId="685E3A6B" w14:textId="77777777" w:rsidR="000001FE" w:rsidRPr="00861B30" w:rsidRDefault="000001FE" w:rsidP="000001FE">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ind w:left="709" w:hanging="709"/>
              <w:textAlignment w:val="baseline"/>
              <w:rPr>
                <w:rFonts w:cs="Arial"/>
                <w:szCs w:val="20"/>
              </w:rPr>
            </w:pPr>
          </w:p>
        </w:tc>
        <w:tc>
          <w:tcPr>
            <w:tcW w:w="4704" w:type="dxa"/>
          </w:tcPr>
          <w:p w14:paraId="685E3A6C" w14:textId="77777777" w:rsidR="000001FE" w:rsidRPr="00861B30" w:rsidRDefault="000001FE" w:rsidP="000001FE">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ind w:left="32" w:hanging="32"/>
              <w:textAlignment w:val="baseline"/>
              <w:rPr>
                <w:rFonts w:cs="Arial"/>
                <w:szCs w:val="20"/>
              </w:rPr>
            </w:pPr>
            <w:r w:rsidRPr="00861B30">
              <w:rPr>
                <w:rFonts w:cs="Arial"/>
                <w:szCs w:val="20"/>
              </w:rPr>
              <w:t>Prentenboeken, (voor)leesboeken,  kinderromans, poëzie, strips, …</w:t>
            </w:r>
          </w:p>
        </w:tc>
      </w:tr>
      <w:tr w:rsidR="000001FE" w:rsidRPr="00861B30" w14:paraId="685E3A70" w14:textId="77777777" w:rsidTr="000001FE">
        <w:tc>
          <w:tcPr>
            <w:tcW w:w="4930" w:type="dxa"/>
          </w:tcPr>
          <w:p w14:paraId="685E3A6E" w14:textId="77777777" w:rsidR="000001FE" w:rsidRPr="00861B30" w:rsidRDefault="000001FE" w:rsidP="000001FE">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ind w:left="709" w:hanging="709"/>
              <w:textAlignment w:val="baseline"/>
              <w:rPr>
                <w:rFonts w:cs="Arial"/>
                <w:szCs w:val="20"/>
              </w:rPr>
            </w:pPr>
            <w:r w:rsidRPr="00861B30">
              <w:rPr>
                <w:rFonts w:cs="Arial"/>
                <w:szCs w:val="20"/>
              </w:rPr>
              <w:t>Knutselmateriaal</w:t>
            </w:r>
          </w:p>
        </w:tc>
        <w:tc>
          <w:tcPr>
            <w:tcW w:w="4704" w:type="dxa"/>
          </w:tcPr>
          <w:p w14:paraId="685E3A6F" w14:textId="77777777" w:rsidR="000001FE" w:rsidRPr="00861B30" w:rsidRDefault="000001FE" w:rsidP="000001FE">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ind w:left="709" w:hanging="709"/>
              <w:textAlignment w:val="baseline"/>
              <w:rPr>
                <w:rFonts w:cs="Arial"/>
                <w:szCs w:val="20"/>
              </w:rPr>
            </w:pPr>
            <w:r w:rsidRPr="00861B30">
              <w:rPr>
                <w:rFonts w:cs="Arial"/>
                <w:szCs w:val="20"/>
              </w:rPr>
              <w:t>Lijm, schaar, grondstoffen, textiel, …</w:t>
            </w:r>
          </w:p>
        </w:tc>
      </w:tr>
      <w:tr w:rsidR="000001FE" w:rsidRPr="00861B30" w14:paraId="685E3A73" w14:textId="77777777" w:rsidTr="000001FE">
        <w:tc>
          <w:tcPr>
            <w:tcW w:w="4930" w:type="dxa"/>
          </w:tcPr>
          <w:p w14:paraId="685E3A71" w14:textId="77777777" w:rsidR="000001FE" w:rsidRPr="00861B30" w:rsidRDefault="000001FE" w:rsidP="000001FE">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ind w:left="709" w:hanging="709"/>
              <w:textAlignment w:val="baseline"/>
              <w:rPr>
                <w:rFonts w:cs="Arial"/>
                <w:szCs w:val="20"/>
              </w:rPr>
            </w:pPr>
            <w:r w:rsidRPr="00861B30">
              <w:rPr>
                <w:rFonts w:cs="Arial"/>
                <w:szCs w:val="20"/>
              </w:rPr>
              <w:t>Leer- en ontwikkelingsmateriaal</w:t>
            </w:r>
          </w:p>
        </w:tc>
        <w:tc>
          <w:tcPr>
            <w:tcW w:w="4704" w:type="dxa"/>
          </w:tcPr>
          <w:p w14:paraId="685E3A72" w14:textId="77777777" w:rsidR="000001FE" w:rsidRPr="00861B30" w:rsidRDefault="000001FE" w:rsidP="000001FE">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ind w:left="32" w:hanging="32"/>
              <w:textAlignment w:val="baseline"/>
              <w:rPr>
                <w:rFonts w:cs="Arial"/>
                <w:szCs w:val="20"/>
              </w:rPr>
            </w:pPr>
            <w:r w:rsidRPr="00861B30">
              <w:rPr>
                <w:rFonts w:cs="Arial"/>
                <w:szCs w:val="20"/>
              </w:rPr>
              <w:t>Spelmateriaal, lees- en rekenmateriaal, denkspellen, materiaal voor socio-emotionele ontwikkeling, …</w:t>
            </w:r>
          </w:p>
        </w:tc>
      </w:tr>
      <w:tr w:rsidR="000001FE" w:rsidRPr="00861B30" w14:paraId="685E3A76" w14:textId="77777777" w:rsidTr="000001FE">
        <w:tc>
          <w:tcPr>
            <w:tcW w:w="4930" w:type="dxa"/>
          </w:tcPr>
          <w:p w14:paraId="685E3A74" w14:textId="77777777" w:rsidR="000001FE" w:rsidRPr="00861B30" w:rsidRDefault="000001FE" w:rsidP="000001FE">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ind w:left="709" w:hanging="709"/>
              <w:textAlignment w:val="baseline"/>
              <w:rPr>
                <w:rFonts w:cs="Arial"/>
                <w:szCs w:val="20"/>
              </w:rPr>
            </w:pPr>
            <w:r w:rsidRPr="00861B30">
              <w:rPr>
                <w:rFonts w:cs="Arial"/>
                <w:szCs w:val="20"/>
              </w:rPr>
              <w:t>Meetmateriaal</w:t>
            </w:r>
          </w:p>
        </w:tc>
        <w:tc>
          <w:tcPr>
            <w:tcW w:w="4704" w:type="dxa"/>
          </w:tcPr>
          <w:p w14:paraId="685E3A75" w14:textId="77777777" w:rsidR="000001FE" w:rsidRPr="00861B30" w:rsidRDefault="000001FE" w:rsidP="000001FE">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32"/>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ind w:left="32" w:hanging="32"/>
              <w:textAlignment w:val="baseline"/>
              <w:rPr>
                <w:rFonts w:cs="Arial"/>
                <w:szCs w:val="20"/>
              </w:rPr>
            </w:pPr>
            <w:r w:rsidRPr="00861B30">
              <w:rPr>
                <w:rFonts w:cs="Arial"/>
                <w:szCs w:val="20"/>
              </w:rPr>
              <w:t>Lat, graadboog, geodriehoek, tekendriehoek, klok (analoog en digitaal), thermometer, weegschaal, …</w:t>
            </w:r>
          </w:p>
        </w:tc>
      </w:tr>
      <w:tr w:rsidR="000001FE" w:rsidRPr="00861B30" w14:paraId="685E3A7A" w14:textId="77777777" w:rsidTr="000001FE">
        <w:tc>
          <w:tcPr>
            <w:tcW w:w="4930" w:type="dxa"/>
          </w:tcPr>
          <w:p w14:paraId="685E3A77" w14:textId="77777777" w:rsidR="000001FE" w:rsidRPr="00861B30" w:rsidRDefault="000001FE" w:rsidP="000001FE">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ind w:left="709" w:hanging="709"/>
              <w:textAlignment w:val="baseline"/>
              <w:rPr>
                <w:rFonts w:cs="Arial"/>
                <w:szCs w:val="20"/>
              </w:rPr>
            </w:pPr>
            <w:r w:rsidRPr="00861B30">
              <w:rPr>
                <w:rFonts w:cs="Arial"/>
                <w:szCs w:val="20"/>
              </w:rPr>
              <w:t>Multimediamateriaal</w:t>
            </w:r>
          </w:p>
          <w:p w14:paraId="685E3A78" w14:textId="77777777" w:rsidR="000001FE" w:rsidRPr="00861B30" w:rsidRDefault="000001FE" w:rsidP="000001FE">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ind w:left="709" w:hanging="709"/>
              <w:textAlignment w:val="baseline"/>
              <w:rPr>
                <w:rFonts w:cs="Arial"/>
                <w:szCs w:val="20"/>
              </w:rPr>
            </w:pPr>
          </w:p>
        </w:tc>
        <w:tc>
          <w:tcPr>
            <w:tcW w:w="4704" w:type="dxa"/>
          </w:tcPr>
          <w:p w14:paraId="685E3A79" w14:textId="77777777" w:rsidR="000001FE" w:rsidRPr="00861B30" w:rsidRDefault="000001FE" w:rsidP="000001FE">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ind w:left="32"/>
              <w:textAlignment w:val="baseline"/>
              <w:rPr>
                <w:rFonts w:cs="Arial"/>
                <w:szCs w:val="20"/>
              </w:rPr>
            </w:pPr>
            <w:r w:rsidRPr="00861B30">
              <w:rPr>
                <w:rFonts w:cs="Arial"/>
                <w:szCs w:val="20"/>
              </w:rPr>
              <w:t>Audiovisuele toestellen, fototoestel, CD-speler, dvd-speler, …</w:t>
            </w:r>
          </w:p>
        </w:tc>
      </w:tr>
      <w:tr w:rsidR="000001FE" w:rsidRPr="00861B30" w14:paraId="685E3A7D" w14:textId="77777777" w:rsidTr="000001FE">
        <w:tc>
          <w:tcPr>
            <w:tcW w:w="4930" w:type="dxa"/>
          </w:tcPr>
          <w:p w14:paraId="685E3A7B" w14:textId="77777777" w:rsidR="000001FE" w:rsidRPr="00861B30" w:rsidRDefault="000001FE" w:rsidP="000001FE">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ind w:left="709" w:hanging="709"/>
              <w:textAlignment w:val="baseline"/>
              <w:rPr>
                <w:rFonts w:cs="Arial"/>
                <w:szCs w:val="20"/>
              </w:rPr>
            </w:pPr>
            <w:r w:rsidRPr="00861B30">
              <w:rPr>
                <w:rFonts w:cs="Arial"/>
                <w:szCs w:val="20"/>
              </w:rPr>
              <w:t>Muziekinstrumenten</w:t>
            </w:r>
          </w:p>
        </w:tc>
        <w:tc>
          <w:tcPr>
            <w:tcW w:w="4704" w:type="dxa"/>
          </w:tcPr>
          <w:p w14:paraId="685E3A7C" w14:textId="77777777" w:rsidR="000001FE" w:rsidRPr="00861B30" w:rsidRDefault="000001FE" w:rsidP="000001FE">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ind w:left="709" w:hanging="709"/>
              <w:textAlignment w:val="baseline"/>
              <w:rPr>
                <w:rFonts w:cs="Arial"/>
                <w:szCs w:val="20"/>
              </w:rPr>
            </w:pPr>
            <w:r w:rsidRPr="00861B30">
              <w:rPr>
                <w:rFonts w:cs="Arial"/>
                <w:szCs w:val="20"/>
              </w:rPr>
              <w:t>Trommels, fluiten, …</w:t>
            </w:r>
          </w:p>
        </w:tc>
      </w:tr>
      <w:tr w:rsidR="000001FE" w:rsidRPr="00861B30" w14:paraId="685E3A80" w14:textId="77777777" w:rsidTr="000001FE">
        <w:tc>
          <w:tcPr>
            <w:tcW w:w="4930" w:type="dxa"/>
          </w:tcPr>
          <w:p w14:paraId="685E3A7E" w14:textId="77777777" w:rsidR="000001FE" w:rsidRPr="00861B30" w:rsidRDefault="000001FE" w:rsidP="000001FE">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ind w:left="709" w:hanging="709"/>
              <w:textAlignment w:val="baseline"/>
              <w:rPr>
                <w:rFonts w:cs="Arial"/>
                <w:szCs w:val="20"/>
              </w:rPr>
            </w:pPr>
            <w:r w:rsidRPr="00861B30">
              <w:rPr>
                <w:rFonts w:cs="Arial"/>
                <w:szCs w:val="20"/>
              </w:rPr>
              <w:t>Planningsmateriaal</w:t>
            </w:r>
          </w:p>
        </w:tc>
        <w:tc>
          <w:tcPr>
            <w:tcW w:w="4704" w:type="dxa"/>
          </w:tcPr>
          <w:p w14:paraId="685E3A7F" w14:textId="77777777" w:rsidR="000001FE" w:rsidRPr="00861B30" w:rsidRDefault="000001FE" w:rsidP="000001FE">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ind w:left="709" w:hanging="709"/>
              <w:textAlignment w:val="baseline"/>
              <w:rPr>
                <w:rFonts w:cs="Arial"/>
                <w:szCs w:val="20"/>
              </w:rPr>
            </w:pPr>
            <w:r w:rsidRPr="00861B30">
              <w:rPr>
                <w:rFonts w:cs="Arial"/>
                <w:szCs w:val="20"/>
              </w:rPr>
              <w:t>Schoolagenda, kalender, dagindeling, …</w:t>
            </w:r>
          </w:p>
        </w:tc>
      </w:tr>
      <w:tr w:rsidR="000001FE" w:rsidRPr="00861B30" w14:paraId="685E3A83" w14:textId="77777777" w:rsidTr="000001FE">
        <w:tc>
          <w:tcPr>
            <w:tcW w:w="4930" w:type="dxa"/>
          </w:tcPr>
          <w:p w14:paraId="685E3A81" w14:textId="77777777" w:rsidR="000001FE" w:rsidRPr="00861B30" w:rsidRDefault="000001FE" w:rsidP="000001FE">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ind w:left="709" w:hanging="709"/>
              <w:textAlignment w:val="baseline"/>
              <w:rPr>
                <w:rFonts w:cs="Arial"/>
                <w:szCs w:val="20"/>
              </w:rPr>
            </w:pPr>
            <w:r w:rsidRPr="00861B30">
              <w:rPr>
                <w:rFonts w:cs="Arial"/>
                <w:szCs w:val="20"/>
              </w:rPr>
              <w:t>Schrijfgerief</w:t>
            </w:r>
          </w:p>
        </w:tc>
        <w:tc>
          <w:tcPr>
            <w:tcW w:w="4704" w:type="dxa"/>
          </w:tcPr>
          <w:p w14:paraId="685E3A82" w14:textId="77777777" w:rsidR="000001FE" w:rsidRPr="00861B30" w:rsidRDefault="000001FE" w:rsidP="000001FE">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ind w:left="709" w:hanging="709"/>
              <w:textAlignment w:val="baseline"/>
              <w:rPr>
                <w:rFonts w:cs="Arial"/>
                <w:szCs w:val="20"/>
              </w:rPr>
            </w:pPr>
            <w:r w:rsidRPr="00861B30">
              <w:rPr>
                <w:rFonts w:cs="Arial"/>
                <w:szCs w:val="20"/>
              </w:rPr>
              <w:t>Potlood, pen, …</w:t>
            </w:r>
          </w:p>
        </w:tc>
      </w:tr>
      <w:tr w:rsidR="000001FE" w:rsidRPr="00861B30" w14:paraId="685E3A86" w14:textId="77777777" w:rsidTr="000001FE">
        <w:tc>
          <w:tcPr>
            <w:tcW w:w="4930" w:type="dxa"/>
          </w:tcPr>
          <w:p w14:paraId="685E3A84" w14:textId="77777777" w:rsidR="000001FE" w:rsidRPr="00861B30" w:rsidRDefault="000001FE" w:rsidP="000001FE">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ind w:left="709" w:hanging="709"/>
              <w:textAlignment w:val="baseline"/>
              <w:rPr>
                <w:rFonts w:cs="Arial"/>
                <w:szCs w:val="20"/>
              </w:rPr>
            </w:pPr>
            <w:r w:rsidRPr="00861B30">
              <w:rPr>
                <w:rFonts w:cs="Arial"/>
                <w:szCs w:val="20"/>
              </w:rPr>
              <w:t>Tekengerief</w:t>
            </w:r>
          </w:p>
        </w:tc>
        <w:tc>
          <w:tcPr>
            <w:tcW w:w="4704" w:type="dxa"/>
          </w:tcPr>
          <w:p w14:paraId="685E3A85" w14:textId="77777777" w:rsidR="000001FE" w:rsidRPr="00861B30" w:rsidRDefault="000001FE" w:rsidP="000001FE">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ind w:left="709" w:hanging="709"/>
              <w:textAlignment w:val="baseline"/>
              <w:rPr>
                <w:rFonts w:cs="Arial"/>
                <w:szCs w:val="20"/>
              </w:rPr>
            </w:pPr>
            <w:r w:rsidRPr="00861B30">
              <w:rPr>
                <w:rFonts w:cs="Arial"/>
                <w:szCs w:val="20"/>
              </w:rPr>
              <w:t>Stiften, kleurpotloden, verf, penselen, …</w:t>
            </w:r>
          </w:p>
        </w:tc>
      </w:tr>
      <w:tr w:rsidR="000001FE" w:rsidRPr="00861B30" w14:paraId="685E3A89" w14:textId="77777777" w:rsidTr="000001FE">
        <w:tc>
          <w:tcPr>
            <w:tcW w:w="4930" w:type="dxa"/>
          </w:tcPr>
          <w:p w14:paraId="685E3A87" w14:textId="77777777" w:rsidR="000001FE" w:rsidRPr="00861B30" w:rsidRDefault="000001FE" w:rsidP="000001FE">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textAlignment w:val="baseline"/>
              <w:rPr>
                <w:rFonts w:cs="Arial"/>
                <w:szCs w:val="20"/>
              </w:rPr>
            </w:pPr>
            <w:r w:rsidRPr="00861B30">
              <w:rPr>
                <w:rFonts w:cs="Arial"/>
                <w:szCs w:val="20"/>
              </w:rPr>
              <w:t xml:space="preserve">Atlas, globe, kaarten, </w:t>
            </w:r>
            <w:r w:rsidRPr="00861B30">
              <w:rPr>
                <w:rFonts w:cs="Arial"/>
                <w:szCs w:val="20"/>
                <w:lang w:val="nl-BE"/>
              </w:rPr>
              <w:t>kompas</w:t>
            </w:r>
            <w:r w:rsidRPr="00861B30">
              <w:rPr>
                <w:rFonts w:cs="Arial"/>
                <w:szCs w:val="20"/>
              </w:rPr>
              <w:t xml:space="preserve">, </w:t>
            </w:r>
            <w:r w:rsidRPr="00861B30">
              <w:rPr>
                <w:rFonts w:cs="Arial"/>
                <w:szCs w:val="20"/>
                <w:lang w:val="nl-BE"/>
              </w:rPr>
              <w:t>passer</w:t>
            </w:r>
            <w:r w:rsidRPr="00861B30">
              <w:rPr>
                <w:rFonts w:cs="Arial"/>
                <w:szCs w:val="20"/>
              </w:rPr>
              <w:t xml:space="preserve">, tweetalige alfabetische woordenlijst, zakrekenmachine </w:t>
            </w:r>
          </w:p>
        </w:tc>
        <w:tc>
          <w:tcPr>
            <w:tcW w:w="4704" w:type="dxa"/>
          </w:tcPr>
          <w:p w14:paraId="685E3A88" w14:textId="77777777" w:rsidR="000001FE" w:rsidRPr="00861B30" w:rsidRDefault="000001FE" w:rsidP="000001FE">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ind w:left="709" w:hanging="709"/>
              <w:textAlignment w:val="baseline"/>
              <w:rPr>
                <w:rFonts w:cs="Arial"/>
                <w:szCs w:val="20"/>
              </w:rPr>
            </w:pPr>
          </w:p>
        </w:tc>
      </w:tr>
    </w:tbl>
    <w:p w14:paraId="685E3A8A" w14:textId="77777777" w:rsidR="000001FE" w:rsidRPr="00861B30" w:rsidRDefault="000001FE" w:rsidP="000001FE">
      <w:pPr>
        <w:widowControl w:val="0"/>
        <w:rPr>
          <w:rFonts w:cs="Arial"/>
          <w:snapToGrid w:val="0"/>
          <w:szCs w:val="20"/>
        </w:rPr>
      </w:pPr>
    </w:p>
    <w:p w14:paraId="685E3A8B" w14:textId="77777777" w:rsidR="000001FE" w:rsidRPr="00861B30" w:rsidRDefault="000001FE" w:rsidP="000001FE">
      <w:pPr>
        <w:widowControl w:val="0"/>
        <w:rPr>
          <w:rFonts w:cs="Arial"/>
          <w:snapToGrid w:val="0"/>
          <w:szCs w:val="20"/>
        </w:rPr>
      </w:pPr>
    </w:p>
    <w:p w14:paraId="685E3A8C" w14:textId="77777777" w:rsidR="000001FE" w:rsidRPr="00861B30" w:rsidRDefault="000001FE" w:rsidP="000001FE">
      <w:pPr>
        <w:widowControl w:val="0"/>
        <w:rPr>
          <w:rFonts w:cs="Arial"/>
          <w:snapToGrid w:val="0"/>
          <w:szCs w:val="20"/>
        </w:rPr>
      </w:pPr>
    </w:p>
    <w:p w14:paraId="685E3A8D" w14:textId="77777777" w:rsidR="000001FE" w:rsidRPr="00861B30" w:rsidRDefault="000001FE" w:rsidP="000001FE">
      <w:r w:rsidRPr="00861B30">
        <w:t xml:space="preserve">§ 2  </w:t>
      </w:r>
      <w:r w:rsidRPr="00861B30">
        <w:rPr>
          <w:snapToGrid w:val="0"/>
        </w:rPr>
        <w:t>Scherpe maximumfactuur</w:t>
      </w:r>
    </w:p>
    <w:p w14:paraId="685E3A8E" w14:textId="77777777" w:rsidR="000001FE" w:rsidRPr="00861B30" w:rsidRDefault="000001FE" w:rsidP="000001FE">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8" w:hanging="708"/>
        <w:textAlignment w:val="baseline"/>
        <w:rPr>
          <w:rFonts w:cs="Arial"/>
          <w:szCs w:val="20"/>
        </w:rPr>
      </w:pPr>
    </w:p>
    <w:p w14:paraId="685E3A8F" w14:textId="77777777" w:rsidR="000001FE" w:rsidRPr="00861B30" w:rsidRDefault="000001FE" w:rsidP="000001FE">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cs="Arial"/>
          <w:szCs w:val="20"/>
        </w:rPr>
      </w:pPr>
      <w:r w:rsidRPr="00861B30">
        <w:rPr>
          <w:rFonts w:cs="Arial"/>
          <w:szCs w:val="20"/>
        </w:rPr>
        <w:t xml:space="preserve">Het schoolbestuur kan echter een beperkte bijdrage vragen voor kosten die ze maakt om de eindtermen en de ontwikkelingsdoelen te verlevendigen. </w:t>
      </w:r>
    </w:p>
    <w:p w14:paraId="685E3A90" w14:textId="77777777" w:rsidR="000001FE" w:rsidRPr="00861B30" w:rsidRDefault="000001FE" w:rsidP="000001FE">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cs="Arial"/>
          <w:szCs w:val="20"/>
        </w:rPr>
      </w:pPr>
      <w:r w:rsidRPr="00861B30">
        <w:rPr>
          <w:rFonts w:cs="Arial"/>
          <w:szCs w:val="20"/>
        </w:rPr>
        <w:t>Dit gebeurt steeds na overleg met de schoolraad.</w:t>
      </w:r>
    </w:p>
    <w:p w14:paraId="685E3A91" w14:textId="77777777" w:rsidR="000001FE" w:rsidRPr="00861B30" w:rsidRDefault="000001FE" w:rsidP="000001FE">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cs="Arial"/>
          <w:szCs w:val="20"/>
        </w:rPr>
      </w:pPr>
      <w:r w:rsidRPr="00861B30">
        <w:rPr>
          <w:rFonts w:cs="Arial"/>
          <w:szCs w:val="20"/>
        </w:rPr>
        <w:t>Het gaat over volgende bijdragen :</w:t>
      </w:r>
    </w:p>
    <w:p w14:paraId="685E3A92" w14:textId="77777777" w:rsidR="000001FE" w:rsidRPr="00861B30" w:rsidRDefault="000001FE" w:rsidP="000001FE">
      <w:pPr>
        <w:numPr>
          <w:ilvl w:val="0"/>
          <w:numId w:val="2"/>
        </w:numPr>
        <w:pBdr>
          <w:top w:val="single" w:sz="6" w:space="0" w:color="FFFFFF"/>
          <w:left w:val="single" w:sz="6" w:space="0"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ind w:left="1134"/>
        <w:textAlignment w:val="baseline"/>
        <w:rPr>
          <w:rFonts w:cs="Arial"/>
          <w:szCs w:val="20"/>
        </w:rPr>
      </w:pPr>
      <w:r w:rsidRPr="00861B30">
        <w:rPr>
          <w:rFonts w:cs="Arial"/>
          <w:szCs w:val="20"/>
        </w:rPr>
        <w:t>de toegangsprijs bij pedagogisch-didactische uitstappen;</w:t>
      </w:r>
    </w:p>
    <w:p w14:paraId="685E3A93" w14:textId="77777777" w:rsidR="000001FE" w:rsidRPr="00861B30" w:rsidRDefault="000001FE" w:rsidP="000001FE">
      <w:pPr>
        <w:numPr>
          <w:ilvl w:val="0"/>
          <w:numId w:val="2"/>
        </w:numPr>
        <w:pBdr>
          <w:top w:val="single" w:sz="6" w:space="0" w:color="FFFFFF"/>
          <w:left w:val="single" w:sz="6" w:space="0"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ind w:left="1134"/>
        <w:textAlignment w:val="baseline"/>
        <w:rPr>
          <w:rFonts w:cs="Arial"/>
          <w:szCs w:val="20"/>
        </w:rPr>
      </w:pPr>
      <w:r w:rsidRPr="00861B30">
        <w:rPr>
          <w:rFonts w:cs="Arial"/>
          <w:szCs w:val="20"/>
        </w:rPr>
        <w:t>de deelnamekosten bij eendaagse extra-murosactiviteiten;</w:t>
      </w:r>
    </w:p>
    <w:p w14:paraId="685E3A94" w14:textId="77777777" w:rsidR="000001FE" w:rsidRPr="00861B30" w:rsidRDefault="000001FE" w:rsidP="000001FE">
      <w:pPr>
        <w:numPr>
          <w:ilvl w:val="0"/>
          <w:numId w:val="2"/>
        </w:numPr>
        <w:pBdr>
          <w:top w:val="single" w:sz="6" w:space="0" w:color="FFFFFF"/>
          <w:left w:val="single" w:sz="6" w:space="0"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ind w:left="1134"/>
        <w:textAlignment w:val="baseline"/>
        <w:rPr>
          <w:rFonts w:cs="Arial"/>
          <w:szCs w:val="20"/>
        </w:rPr>
      </w:pPr>
      <w:r w:rsidRPr="00861B30">
        <w:rPr>
          <w:rFonts w:cs="Arial"/>
          <w:szCs w:val="20"/>
        </w:rPr>
        <w:t>de vervoerskosten bij pedagogisch-didactische uitstappen, eendaagse extra-murosactiviteiten;</w:t>
      </w:r>
    </w:p>
    <w:p w14:paraId="685E3A95" w14:textId="77777777" w:rsidR="000001FE" w:rsidRPr="00861B30" w:rsidRDefault="000001FE" w:rsidP="000001FE">
      <w:pPr>
        <w:numPr>
          <w:ilvl w:val="0"/>
          <w:numId w:val="2"/>
        </w:numPr>
        <w:pBdr>
          <w:top w:val="single" w:sz="6" w:space="0" w:color="FFFFFF"/>
          <w:left w:val="single" w:sz="6" w:space="0"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ind w:left="1134"/>
        <w:textAlignment w:val="baseline"/>
        <w:rPr>
          <w:rFonts w:cs="Arial"/>
          <w:szCs w:val="20"/>
        </w:rPr>
      </w:pPr>
      <w:r w:rsidRPr="00861B30">
        <w:rPr>
          <w:rFonts w:cs="Arial"/>
          <w:szCs w:val="20"/>
        </w:rPr>
        <w:t>de aankoopprijs van turn- en zwemkledij;</w:t>
      </w:r>
    </w:p>
    <w:p w14:paraId="685E3A96" w14:textId="77777777" w:rsidR="000001FE" w:rsidRPr="00861B30" w:rsidRDefault="000001FE" w:rsidP="000001FE">
      <w:pPr>
        <w:numPr>
          <w:ilvl w:val="0"/>
          <w:numId w:val="2"/>
        </w:numPr>
        <w:pBdr>
          <w:top w:val="single" w:sz="6" w:space="0" w:color="FFFFFF"/>
          <w:left w:val="single" w:sz="6" w:space="0"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ind w:left="851" w:hanging="142"/>
        <w:textAlignment w:val="baseline"/>
        <w:rPr>
          <w:rFonts w:cs="Arial"/>
          <w:szCs w:val="20"/>
        </w:rPr>
      </w:pPr>
      <w:r w:rsidRPr="00861B30">
        <w:rPr>
          <w:rFonts w:cs="Arial"/>
          <w:szCs w:val="20"/>
        </w:rPr>
        <w:t>de kosten voor occasionele activiteiten, projecten en feestactiviteiten;</w:t>
      </w:r>
    </w:p>
    <w:p w14:paraId="685E3A97" w14:textId="42EF284B" w:rsidR="000001FE" w:rsidRPr="00487400" w:rsidRDefault="007A6680" w:rsidP="000001FE">
      <w:pPr>
        <w:numPr>
          <w:ilvl w:val="0"/>
          <w:numId w:val="2"/>
        </w:numPr>
        <w:pBdr>
          <w:top w:val="single" w:sz="6" w:space="0" w:color="FFFFFF"/>
          <w:left w:val="single" w:sz="6" w:space="0"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ind w:left="1134"/>
        <w:textAlignment w:val="baseline"/>
        <w:rPr>
          <w:rFonts w:cs="Arial"/>
          <w:i/>
          <w:szCs w:val="20"/>
        </w:rPr>
      </w:pPr>
      <w:r w:rsidRPr="006C7AC7">
        <w:rPr>
          <w:rFonts w:cs="Arial"/>
          <w:szCs w:val="20"/>
        </w:rPr>
        <w:t xml:space="preserve">Andere kosten tot een maximumbijdrage voor alle kosten per schooljaar en per leerling lager onderwijs van </w:t>
      </w:r>
      <w:r w:rsidRPr="00487400">
        <w:rPr>
          <w:rFonts w:cs="Arial"/>
          <w:szCs w:val="20"/>
        </w:rPr>
        <w:t>9</w:t>
      </w:r>
      <w:r w:rsidR="008A757E" w:rsidRPr="00487400">
        <w:rPr>
          <w:rFonts w:cs="Arial"/>
          <w:szCs w:val="20"/>
        </w:rPr>
        <w:t>5</w:t>
      </w:r>
      <w:r w:rsidRPr="00487400">
        <w:rPr>
          <w:rFonts w:cs="Arial"/>
          <w:szCs w:val="20"/>
        </w:rPr>
        <w:t xml:space="preserve"> EUR.</w:t>
      </w:r>
    </w:p>
    <w:p w14:paraId="685E3A98" w14:textId="77777777" w:rsidR="000001FE" w:rsidRPr="00861B30" w:rsidRDefault="000001FE" w:rsidP="000001FE">
      <w:pPr>
        <w:pBdr>
          <w:top w:val="single" w:sz="6" w:space="0" w:color="FFFFFF"/>
          <w:left w:val="single" w:sz="6" w:space="0"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textAlignment w:val="baseline"/>
        <w:rPr>
          <w:rFonts w:cs="Arial"/>
          <w:szCs w:val="20"/>
        </w:rPr>
      </w:pPr>
    </w:p>
    <w:p w14:paraId="685E3A9A" w14:textId="364F3808" w:rsidR="000001FE" w:rsidRPr="00861B30" w:rsidRDefault="000001FE" w:rsidP="007A6680">
      <w:pPr>
        <w:pBdr>
          <w:top w:val="single" w:sz="6" w:space="0" w:color="FFFFFF"/>
          <w:left w:val="single" w:sz="6" w:space="0" w:color="FFFFFF"/>
          <w:bottom w:val="single" w:sz="6" w:space="0" w:color="FFFFFF"/>
          <w:right w:val="single" w:sz="6" w:space="0" w:color="FFFFFF"/>
        </w:pBdr>
        <w:tabs>
          <w:tab w:val="left" w:pos="0"/>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textAlignment w:val="baseline"/>
        <w:rPr>
          <w:rFonts w:cs="Arial"/>
          <w:szCs w:val="20"/>
        </w:rPr>
      </w:pPr>
    </w:p>
    <w:p w14:paraId="685E3A9C" w14:textId="1E46F54B" w:rsidR="000001FE" w:rsidRPr="006C7AC7" w:rsidRDefault="007A6680" w:rsidP="007A6680">
      <w:pPr>
        <w:pBdr>
          <w:top w:val="single" w:sz="6" w:space="0" w:color="FFFFFF"/>
          <w:left w:val="single" w:sz="6" w:space="0" w:color="FFFFFF"/>
          <w:bottom w:val="single" w:sz="6" w:space="0" w:color="FFFFFF"/>
          <w:right w:val="single" w:sz="6" w:space="0" w:color="FFFFFF"/>
        </w:pBdr>
        <w:tabs>
          <w:tab w:val="left" w:pos="0"/>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textAlignment w:val="baseline"/>
        <w:rPr>
          <w:rFonts w:cs="Arial"/>
          <w:szCs w:val="20"/>
        </w:rPr>
      </w:pPr>
      <w:r w:rsidRPr="006C7AC7">
        <w:rPr>
          <w:rFonts w:cs="Arial"/>
          <w:szCs w:val="20"/>
        </w:rPr>
        <w:t>De maximumbijdrage voor dit schooljaar wordt concreet verdeeld over onderstaande activiteiten:</w:t>
      </w:r>
    </w:p>
    <w:p w14:paraId="685E3A9D" w14:textId="77777777" w:rsidR="000001FE" w:rsidRPr="006C7AC7" w:rsidRDefault="000001FE" w:rsidP="000001FE">
      <w:pPr>
        <w:widowControl w:val="0"/>
        <w:rPr>
          <w:rFonts w:cs="Arial"/>
          <w:snapToGrid w:val="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2268"/>
      </w:tblGrid>
      <w:tr w:rsidR="00605040" w:rsidRPr="006C7AC7" w14:paraId="685E3AA0" w14:textId="77777777" w:rsidTr="007A6680">
        <w:trPr>
          <w:jc w:val="center"/>
        </w:trPr>
        <w:tc>
          <w:tcPr>
            <w:tcW w:w="3256" w:type="dxa"/>
          </w:tcPr>
          <w:p w14:paraId="685E3A9E" w14:textId="77777777" w:rsidR="00605040" w:rsidRPr="006C7AC7" w:rsidRDefault="00605040" w:rsidP="000001FE">
            <w:pPr>
              <w:rPr>
                <w:b/>
                <w:szCs w:val="20"/>
              </w:rPr>
            </w:pPr>
          </w:p>
        </w:tc>
        <w:tc>
          <w:tcPr>
            <w:tcW w:w="2268" w:type="dxa"/>
          </w:tcPr>
          <w:p w14:paraId="685E3A9F" w14:textId="77777777" w:rsidR="00605040" w:rsidRPr="006C7AC7" w:rsidRDefault="00605040" w:rsidP="000001FE">
            <w:pPr>
              <w:jc w:val="center"/>
              <w:rPr>
                <w:b/>
                <w:szCs w:val="20"/>
              </w:rPr>
            </w:pPr>
            <w:r w:rsidRPr="006C7AC7">
              <w:rPr>
                <w:b/>
                <w:szCs w:val="20"/>
              </w:rPr>
              <w:t>Lager</w:t>
            </w:r>
          </w:p>
        </w:tc>
      </w:tr>
      <w:tr w:rsidR="00605040" w:rsidRPr="006C7AC7" w14:paraId="685E3AA3" w14:textId="77777777" w:rsidTr="007A6680">
        <w:trPr>
          <w:jc w:val="center"/>
        </w:trPr>
        <w:tc>
          <w:tcPr>
            <w:tcW w:w="3256" w:type="dxa"/>
            <w:shd w:val="clear" w:color="auto" w:fill="C0C0C0"/>
          </w:tcPr>
          <w:p w14:paraId="685E3AA1" w14:textId="77777777" w:rsidR="00605040" w:rsidRPr="006C7AC7" w:rsidRDefault="00605040" w:rsidP="000001FE">
            <w:pPr>
              <w:rPr>
                <w:i/>
                <w:szCs w:val="20"/>
              </w:rPr>
            </w:pPr>
            <w:r w:rsidRPr="006C7AC7">
              <w:rPr>
                <w:i/>
                <w:szCs w:val="20"/>
              </w:rPr>
              <w:t>Leeruitstappen</w:t>
            </w:r>
          </w:p>
        </w:tc>
        <w:tc>
          <w:tcPr>
            <w:tcW w:w="2268" w:type="dxa"/>
          </w:tcPr>
          <w:p w14:paraId="685E3AA2" w14:textId="77777777" w:rsidR="00605040" w:rsidRPr="006C7AC7" w:rsidRDefault="00605040" w:rsidP="000001FE">
            <w:pPr>
              <w:jc w:val="center"/>
              <w:rPr>
                <w:i/>
                <w:szCs w:val="20"/>
              </w:rPr>
            </w:pPr>
          </w:p>
        </w:tc>
      </w:tr>
      <w:tr w:rsidR="00605040" w:rsidRPr="006C7AC7" w14:paraId="685E3AA6" w14:textId="77777777" w:rsidTr="007A6680">
        <w:trPr>
          <w:jc w:val="center"/>
        </w:trPr>
        <w:tc>
          <w:tcPr>
            <w:tcW w:w="3256" w:type="dxa"/>
          </w:tcPr>
          <w:p w14:paraId="685E3AA4" w14:textId="77777777" w:rsidR="00605040" w:rsidRPr="006C7AC7" w:rsidRDefault="00605040" w:rsidP="000001FE">
            <w:pPr>
              <w:rPr>
                <w:i/>
                <w:szCs w:val="20"/>
              </w:rPr>
            </w:pPr>
            <w:r w:rsidRPr="006C7AC7">
              <w:rPr>
                <w:i/>
                <w:szCs w:val="20"/>
              </w:rPr>
              <w:t>Sportactiviteiten</w:t>
            </w:r>
          </w:p>
        </w:tc>
        <w:tc>
          <w:tcPr>
            <w:tcW w:w="2268" w:type="dxa"/>
          </w:tcPr>
          <w:p w14:paraId="685E3AA5" w14:textId="77777777" w:rsidR="00605040" w:rsidRPr="006C7AC7" w:rsidRDefault="00605040" w:rsidP="000001FE">
            <w:pPr>
              <w:tabs>
                <w:tab w:val="right" w:pos="760"/>
              </w:tabs>
              <w:jc w:val="center"/>
              <w:rPr>
                <w:i/>
                <w:szCs w:val="20"/>
              </w:rPr>
            </w:pPr>
            <w:r w:rsidRPr="006C7AC7">
              <w:rPr>
                <w:i/>
                <w:szCs w:val="20"/>
              </w:rPr>
              <w:t>€  20,00</w:t>
            </w:r>
          </w:p>
        </w:tc>
      </w:tr>
      <w:tr w:rsidR="00605040" w:rsidRPr="006C7AC7" w14:paraId="685E3AA9" w14:textId="77777777" w:rsidTr="007A6680">
        <w:trPr>
          <w:jc w:val="center"/>
        </w:trPr>
        <w:tc>
          <w:tcPr>
            <w:tcW w:w="3256" w:type="dxa"/>
          </w:tcPr>
          <w:p w14:paraId="685E3AA7" w14:textId="77777777" w:rsidR="00605040" w:rsidRPr="006C7AC7" w:rsidRDefault="00605040" w:rsidP="000001FE">
            <w:pPr>
              <w:rPr>
                <w:i/>
                <w:szCs w:val="20"/>
              </w:rPr>
            </w:pPr>
            <w:r w:rsidRPr="006C7AC7">
              <w:rPr>
                <w:i/>
                <w:szCs w:val="20"/>
              </w:rPr>
              <w:t>Culturele activiteiten</w:t>
            </w:r>
          </w:p>
        </w:tc>
        <w:tc>
          <w:tcPr>
            <w:tcW w:w="2268" w:type="dxa"/>
          </w:tcPr>
          <w:p w14:paraId="685E3AA8" w14:textId="77777777" w:rsidR="00605040" w:rsidRPr="006C7AC7" w:rsidRDefault="00605040" w:rsidP="000001FE">
            <w:pPr>
              <w:tabs>
                <w:tab w:val="right" w:pos="760"/>
              </w:tabs>
              <w:jc w:val="center"/>
              <w:rPr>
                <w:i/>
                <w:szCs w:val="20"/>
              </w:rPr>
            </w:pPr>
            <w:r w:rsidRPr="006C7AC7">
              <w:rPr>
                <w:i/>
                <w:szCs w:val="20"/>
              </w:rPr>
              <w:t>€  20,00</w:t>
            </w:r>
          </w:p>
        </w:tc>
      </w:tr>
      <w:tr w:rsidR="00605040" w:rsidRPr="006C7AC7" w14:paraId="685E3AAC" w14:textId="77777777" w:rsidTr="007A6680">
        <w:trPr>
          <w:jc w:val="center"/>
        </w:trPr>
        <w:tc>
          <w:tcPr>
            <w:tcW w:w="3256" w:type="dxa"/>
          </w:tcPr>
          <w:p w14:paraId="685E3AAA" w14:textId="77777777" w:rsidR="00605040" w:rsidRPr="006C7AC7" w:rsidRDefault="00EB6280" w:rsidP="000001FE">
            <w:pPr>
              <w:rPr>
                <w:i/>
                <w:szCs w:val="20"/>
              </w:rPr>
            </w:pPr>
            <w:r w:rsidRPr="006C7AC7">
              <w:rPr>
                <w:i/>
                <w:szCs w:val="20"/>
              </w:rPr>
              <w:t>Herfstuitstap</w:t>
            </w:r>
          </w:p>
        </w:tc>
        <w:tc>
          <w:tcPr>
            <w:tcW w:w="2268" w:type="dxa"/>
          </w:tcPr>
          <w:p w14:paraId="685E3AAB" w14:textId="77777777" w:rsidR="00605040" w:rsidRPr="006C7AC7" w:rsidRDefault="00EB6280" w:rsidP="000001FE">
            <w:pPr>
              <w:tabs>
                <w:tab w:val="right" w:pos="760"/>
              </w:tabs>
              <w:jc w:val="center"/>
              <w:rPr>
                <w:i/>
                <w:szCs w:val="20"/>
              </w:rPr>
            </w:pPr>
            <w:r w:rsidRPr="006C7AC7">
              <w:rPr>
                <w:i/>
                <w:szCs w:val="20"/>
              </w:rPr>
              <w:t>€   10,00</w:t>
            </w:r>
          </w:p>
        </w:tc>
      </w:tr>
      <w:tr w:rsidR="00605040" w:rsidRPr="006C7AC7" w14:paraId="685E3AAF" w14:textId="77777777" w:rsidTr="007A6680">
        <w:trPr>
          <w:jc w:val="center"/>
        </w:trPr>
        <w:tc>
          <w:tcPr>
            <w:tcW w:w="3256" w:type="dxa"/>
          </w:tcPr>
          <w:p w14:paraId="685E3AAD" w14:textId="77777777" w:rsidR="00605040" w:rsidRPr="006C7AC7" w:rsidRDefault="00605040" w:rsidP="000001FE">
            <w:pPr>
              <w:rPr>
                <w:i/>
                <w:szCs w:val="20"/>
              </w:rPr>
            </w:pPr>
            <w:r w:rsidRPr="006C7AC7">
              <w:rPr>
                <w:i/>
                <w:szCs w:val="20"/>
              </w:rPr>
              <w:t>Schoolreis</w:t>
            </w:r>
          </w:p>
        </w:tc>
        <w:tc>
          <w:tcPr>
            <w:tcW w:w="2268" w:type="dxa"/>
          </w:tcPr>
          <w:p w14:paraId="685E3AAE" w14:textId="77777777" w:rsidR="00605040" w:rsidRPr="006C7AC7" w:rsidRDefault="00605040" w:rsidP="000001FE">
            <w:pPr>
              <w:tabs>
                <w:tab w:val="right" w:pos="760"/>
              </w:tabs>
              <w:jc w:val="center"/>
              <w:rPr>
                <w:i/>
                <w:szCs w:val="20"/>
              </w:rPr>
            </w:pPr>
            <w:r w:rsidRPr="006C7AC7">
              <w:rPr>
                <w:i/>
                <w:szCs w:val="20"/>
              </w:rPr>
              <w:t>€ 30,00</w:t>
            </w:r>
          </w:p>
        </w:tc>
      </w:tr>
      <w:tr w:rsidR="00DF25C0" w:rsidRPr="006C7AC7" w14:paraId="685E3AB2" w14:textId="77777777" w:rsidTr="007A6680">
        <w:trPr>
          <w:jc w:val="center"/>
        </w:trPr>
        <w:tc>
          <w:tcPr>
            <w:tcW w:w="3256" w:type="dxa"/>
          </w:tcPr>
          <w:p w14:paraId="685E3AB0" w14:textId="77777777" w:rsidR="00DF25C0" w:rsidRPr="006C7AC7" w:rsidRDefault="00DF25C0" w:rsidP="000001FE">
            <w:pPr>
              <w:rPr>
                <w:i/>
                <w:szCs w:val="20"/>
              </w:rPr>
            </w:pPr>
            <w:r w:rsidRPr="006C7AC7">
              <w:rPr>
                <w:i/>
                <w:szCs w:val="20"/>
              </w:rPr>
              <w:t>Zwemmen</w:t>
            </w:r>
          </w:p>
        </w:tc>
        <w:tc>
          <w:tcPr>
            <w:tcW w:w="2268" w:type="dxa"/>
          </w:tcPr>
          <w:p w14:paraId="685E3AB1" w14:textId="45AD520A" w:rsidR="00DF25C0" w:rsidRPr="006C7AC7" w:rsidRDefault="00DC2CE9" w:rsidP="000001FE">
            <w:pPr>
              <w:tabs>
                <w:tab w:val="right" w:pos="760"/>
              </w:tabs>
              <w:jc w:val="center"/>
              <w:rPr>
                <w:i/>
                <w:color w:val="FF0000"/>
                <w:szCs w:val="20"/>
              </w:rPr>
            </w:pPr>
            <w:r w:rsidRPr="006C7AC7">
              <w:rPr>
                <w:i/>
                <w:szCs w:val="20"/>
              </w:rPr>
              <w:t>€ 1,10</w:t>
            </w:r>
            <w:r w:rsidR="007A6680" w:rsidRPr="006C7AC7">
              <w:rPr>
                <w:i/>
                <w:szCs w:val="20"/>
              </w:rPr>
              <w:t>/beurt</w:t>
            </w:r>
          </w:p>
        </w:tc>
      </w:tr>
    </w:tbl>
    <w:p w14:paraId="685E3AB3" w14:textId="77777777" w:rsidR="000001FE" w:rsidRPr="006C7AC7" w:rsidRDefault="000001FE" w:rsidP="000001FE">
      <w:pPr>
        <w:widowControl w:val="0"/>
        <w:rPr>
          <w:rFonts w:cs="Arial"/>
          <w:snapToGrid w:val="0"/>
          <w:szCs w:val="20"/>
        </w:rPr>
      </w:pPr>
    </w:p>
    <w:p w14:paraId="685E3AB4" w14:textId="77777777" w:rsidR="000001FE" w:rsidRPr="006C7AC7" w:rsidRDefault="000001FE" w:rsidP="000001FE">
      <w:pPr>
        <w:pBdr>
          <w:top w:val="single" w:sz="6" w:space="1" w:color="FFFFFF"/>
          <w:left w:val="single" w:sz="6" w:space="0"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37"/>
        <w:textAlignment w:val="baseline"/>
        <w:rPr>
          <w:rFonts w:cs="Arial"/>
          <w:szCs w:val="20"/>
        </w:rPr>
      </w:pPr>
    </w:p>
    <w:p w14:paraId="685E3AB5" w14:textId="77777777" w:rsidR="000001FE" w:rsidRPr="006C7AC7" w:rsidRDefault="000001FE" w:rsidP="000001FE">
      <w:pPr>
        <w:rPr>
          <w:snapToGrid w:val="0"/>
        </w:rPr>
      </w:pPr>
      <w:r w:rsidRPr="006C7AC7">
        <w:t xml:space="preserve">§ 3  </w:t>
      </w:r>
      <w:r w:rsidRPr="006C7AC7">
        <w:rPr>
          <w:snapToGrid w:val="0"/>
        </w:rPr>
        <w:t>Minder scherpe maximumfactuur</w:t>
      </w:r>
    </w:p>
    <w:p w14:paraId="685E3AB6" w14:textId="77777777" w:rsidR="000001FE" w:rsidRPr="006C7AC7" w:rsidRDefault="000001FE" w:rsidP="000001FE">
      <w:pPr>
        <w:pBdr>
          <w:top w:val="single" w:sz="6" w:space="0" w:color="FFFFFF"/>
          <w:left w:val="single" w:sz="6" w:space="0"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37" w:hanging="737"/>
        <w:textAlignment w:val="baseline"/>
        <w:rPr>
          <w:rFonts w:cs="Arial"/>
          <w:szCs w:val="20"/>
        </w:rPr>
      </w:pPr>
    </w:p>
    <w:p w14:paraId="685E3AB7" w14:textId="77777777" w:rsidR="000001FE" w:rsidRPr="006C7AC7" w:rsidRDefault="000001FE" w:rsidP="000001FE">
      <w:pPr>
        <w:pBdr>
          <w:top w:val="single" w:sz="6" w:space="0" w:color="FFFFFF"/>
          <w:left w:val="single" w:sz="6" w:space="0"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37" w:hanging="737"/>
        <w:textAlignment w:val="baseline"/>
        <w:rPr>
          <w:rFonts w:cs="Arial"/>
          <w:szCs w:val="20"/>
        </w:rPr>
      </w:pPr>
      <w:r w:rsidRPr="006C7AC7">
        <w:rPr>
          <w:rFonts w:cs="Arial"/>
          <w:szCs w:val="20"/>
        </w:rPr>
        <w:t>Voor meerdaagse extra-murosactiviteiten kan enkel in de lagere school een bijdrage gevraagd</w:t>
      </w:r>
    </w:p>
    <w:p w14:paraId="685E3AB8" w14:textId="77777777" w:rsidR="000001FE" w:rsidRPr="006C7AC7" w:rsidRDefault="000001FE" w:rsidP="000001FE">
      <w:pPr>
        <w:pBdr>
          <w:top w:val="single" w:sz="6" w:space="0" w:color="FFFFFF"/>
          <w:left w:val="single" w:sz="6" w:space="0"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37" w:hanging="737"/>
        <w:textAlignment w:val="baseline"/>
        <w:rPr>
          <w:rFonts w:cs="Arial"/>
          <w:szCs w:val="20"/>
        </w:rPr>
      </w:pPr>
      <w:r w:rsidRPr="006C7AC7">
        <w:rPr>
          <w:rFonts w:cs="Arial"/>
          <w:szCs w:val="20"/>
        </w:rPr>
        <w:t>worden. Dit gebeurt na overleg met de schoolraad.</w:t>
      </w:r>
    </w:p>
    <w:p w14:paraId="685E3AB9" w14:textId="77777777" w:rsidR="000001FE" w:rsidRPr="006C7AC7" w:rsidRDefault="000001FE" w:rsidP="000001FE">
      <w:pPr>
        <w:pBdr>
          <w:top w:val="single" w:sz="6" w:space="0" w:color="FFFFFF"/>
          <w:left w:val="single" w:sz="6" w:space="0"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37" w:hanging="737"/>
        <w:textAlignment w:val="baseline"/>
        <w:rPr>
          <w:rFonts w:cs="Arial"/>
          <w:szCs w:val="20"/>
        </w:rPr>
      </w:pPr>
      <w:r w:rsidRPr="006C7AC7">
        <w:rPr>
          <w:rFonts w:cs="Arial"/>
          <w:szCs w:val="20"/>
        </w:rPr>
        <w:tab/>
      </w:r>
    </w:p>
    <w:p w14:paraId="685E3ABA" w14:textId="5B239E29" w:rsidR="000001FE" w:rsidRPr="00861B30" w:rsidRDefault="000001FE" w:rsidP="000001FE">
      <w:pPr>
        <w:pBdr>
          <w:top w:val="single" w:sz="6" w:space="0" w:color="FFFFFF"/>
          <w:left w:val="single" w:sz="6" w:space="0"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cs="Arial"/>
          <w:szCs w:val="20"/>
        </w:rPr>
      </w:pPr>
      <w:r w:rsidRPr="006C7AC7">
        <w:rPr>
          <w:rFonts w:cs="Arial"/>
          <w:szCs w:val="20"/>
        </w:rPr>
        <w:t xml:space="preserve">Deze bijdrage mag maximaal </w:t>
      </w:r>
      <w:r w:rsidR="00085015" w:rsidRPr="00487400">
        <w:rPr>
          <w:rFonts w:cs="Arial"/>
          <w:szCs w:val="20"/>
        </w:rPr>
        <w:t>4</w:t>
      </w:r>
      <w:r w:rsidR="006557E1" w:rsidRPr="00487400">
        <w:rPr>
          <w:rFonts w:cs="Arial"/>
          <w:szCs w:val="20"/>
        </w:rPr>
        <w:t>8</w:t>
      </w:r>
      <w:r w:rsidR="00085015" w:rsidRPr="00487400">
        <w:rPr>
          <w:rFonts w:cs="Arial"/>
          <w:szCs w:val="20"/>
        </w:rPr>
        <w:t>0</w:t>
      </w:r>
      <w:r w:rsidRPr="00487400">
        <w:rPr>
          <w:rFonts w:cs="Arial"/>
          <w:szCs w:val="20"/>
        </w:rPr>
        <w:t xml:space="preserve"> euro bedragen</w:t>
      </w:r>
      <w:r w:rsidRPr="006C7AC7">
        <w:rPr>
          <w:rFonts w:cs="Arial"/>
          <w:szCs w:val="20"/>
        </w:rPr>
        <w:t xml:space="preserve"> voor de volledige schoolloopbaan lager onderwijs.</w:t>
      </w:r>
    </w:p>
    <w:p w14:paraId="685E3ABB" w14:textId="77777777" w:rsidR="000001FE" w:rsidRPr="00861B30" w:rsidRDefault="000001FE" w:rsidP="000001FE">
      <w:pPr>
        <w:pBdr>
          <w:top w:val="single" w:sz="6" w:space="0" w:color="FFFFFF"/>
          <w:left w:val="single" w:sz="6" w:space="0" w:color="FFFFFF"/>
          <w:bottom w:val="single" w:sz="6" w:space="0" w:color="FFFFFF"/>
          <w:right w:val="single" w:sz="6" w:space="0" w:color="FFFFFF"/>
        </w:pBdr>
        <w:tabs>
          <w:tab w:val="left" w:pos="0"/>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cs="Arial"/>
          <w:szCs w:val="20"/>
        </w:rPr>
      </w:pPr>
    </w:p>
    <w:p w14:paraId="685E3ABC" w14:textId="77777777" w:rsidR="000001FE" w:rsidRPr="00861B30" w:rsidRDefault="000001FE" w:rsidP="000001FE">
      <w:pPr>
        <w:rPr>
          <w:rFonts w:cs="Arial"/>
          <w:szCs w:val="20"/>
        </w:rPr>
      </w:pPr>
      <w:r w:rsidRPr="00861B30">
        <w:rPr>
          <w:rFonts w:cs="Arial"/>
          <w:szCs w:val="20"/>
        </w:rPr>
        <w:t>De school organiseert voor de volgende klas(sen) meerdaagse activiteiten. Dit is een raming.</w:t>
      </w:r>
    </w:p>
    <w:p w14:paraId="685E3ABD" w14:textId="77777777" w:rsidR="000001FE" w:rsidRPr="00861B30" w:rsidRDefault="000001FE" w:rsidP="000001FE">
      <w:pPr>
        <w:rPr>
          <w:rFonts w:cs="Arial"/>
          <w:szCs w:val="20"/>
        </w:rPr>
      </w:pPr>
    </w:p>
    <w:tbl>
      <w:tblPr>
        <w:tblW w:w="8802" w:type="dxa"/>
        <w:tblInd w:w="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5154"/>
        <w:gridCol w:w="2478"/>
      </w:tblGrid>
      <w:tr w:rsidR="000001FE" w:rsidRPr="00861B30" w14:paraId="685E3AC1" w14:textId="77777777" w:rsidTr="000001FE">
        <w:trPr>
          <w:trHeight w:val="351"/>
        </w:trPr>
        <w:tc>
          <w:tcPr>
            <w:tcW w:w="1170" w:type="dxa"/>
          </w:tcPr>
          <w:p w14:paraId="685E3ABE" w14:textId="77777777" w:rsidR="000001FE" w:rsidRPr="00861B30" w:rsidRDefault="000001FE" w:rsidP="000001FE">
            <w:pPr>
              <w:rPr>
                <w:rFonts w:cs="Arial"/>
                <w:szCs w:val="20"/>
              </w:rPr>
            </w:pPr>
            <w:r w:rsidRPr="00861B30">
              <w:rPr>
                <w:rFonts w:cs="Arial"/>
                <w:szCs w:val="20"/>
              </w:rPr>
              <w:t>Leerjaar</w:t>
            </w:r>
          </w:p>
        </w:tc>
        <w:tc>
          <w:tcPr>
            <w:tcW w:w="5154" w:type="dxa"/>
          </w:tcPr>
          <w:p w14:paraId="685E3ABF" w14:textId="77777777" w:rsidR="000001FE" w:rsidRPr="00861B30" w:rsidRDefault="000001FE" w:rsidP="000001FE">
            <w:pPr>
              <w:rPr>
                <w:rFonts w:cs="Arial"/>
                <w:szCs w:val="20"/>
              </w:rPr>
            </w:pPr>
            <w:r w:rsidRPr="00861B30">
              <w:rPr>
                <w:rFonts w:cs="Arial"/>
                <w:szCs w:val="20"/>
              </w:rPr>
              <w:t>Wat</w:t>
            </w:r>
          </w:p>
        </w:tc>
        <w:tc>
          <w:tcPr>
            <w:tcW w:w="2478" w:type="dxa"/>
          </w:tcPr>
          <w:p w14:paraId="685E3AC0" w14:textId="77777777" w:rsidR="000001FE" w:rsidRPr="00861B30" w:rsidRDefault="000001FE" w:rsidP="000001FE">
            <w:pPr>
              <w:rPr>
                <w:rFonts w:cs="Arial"/>
                <w:szCs w:val="20"/>
              </w:rPr>
            </w:pPr>
            <w:r w:rsidRPr="00861B30">
              <w:rPr>
                <w:rFonts w:cs="Arial"/>
                <w:szCs w:val="20"/>
              </w:rPr>
              <w:t>Bijdrage door de ouders</w:t>
            </w:r>
          </w:p>
        </w:tc>
      </w:tr>
      <w:tr w:rsidR="00605040" w:rsidRPr="00861B30" w14:paraId="685E3AC5" w14:textId="77777777" w:rsidTr="000001FE">
        <w:trPr>
          <w:trHeight w:val="351"/>
        </w:trPr>
        <w:tc>
          <w:tcPr>
            <w:tcW w:w="1170" w:type="dxa"/>
          </w:tcPr>
          <w:p w14:paraId="685E3AC2" w14:textId="77777777" w:rsidR="00605040" w:rsidRPr="00861B30" w:rsidRDefault="00605040" w:rsidP="000001FE">
            <w:pPr>
              <w:rPr>
                <w:rFonts w:cs="Arial"/>
                <w:szCs w:val="20"/>
              </w:rPr>
            </w:pPr>
            <w:r>
              <w:rPr>
                <w:rFonts w:cs="Arial"/>
                <w:szCs w:val="20"/>
              </w:rPr>
              <w:t>2</w:t>
            </w:r>
          </w:p>
        </w:tc>
        <w:tc>
          <w:tcPr>
            <w:tcW w:w="5154" w:type="dxa"/>
          </w:tcPr>
          <w:p w14:paraId="685E3AC3" w14:textId="77777777" w:rsidR="00605040" w:rsidRPr="00861B30" w:rsidRDefault="00605040" w:rsidP="000001FE">
            <w:pPr>
              <w:rPr>
                <w:rFonts w:cs="Arial"/>
                <w:szCs w:val="20"/>
              </w:rPr>
            </w:pPr>
            <w:r>
              <w:rPr>
                <w:rFonts w:cs="Arial"/>
                <w:szCs w:val="20"/>
              </w:rPr>
              <w:t>zeeklas</w:t>
            </w:r>
          </w:p>
        </w:tc>
        <w:tc>
          <w:tcPr>
            <w:tcW w:w="2478" w:type="dxa"/>
          </w:tcPr>
          <w:p w14:paraId="685E3AC4" w14:textId="77777777" w:rsidR="00605040" w:rsidRPr="005072ED" w:rsidRDefault="00605040" w:rsidP="00A72F94">
            <w:pPr>
              <w:rPr>
                <w:rFonts w:cs="Arial"/>
                <w:szCs w:val="20"/>
              </w:rPr>
            </w:pPr>
            <w:r w:rsidRPr="005072ED">
              <w:rPr>
                <w:rFonts w:cs="Arial"/>
                <w:szCs w:val="20"/>
              </w:rPr>
              <w:t xml:space="preserve">€ </w:t>
            </w:r>
            <w:r w:rsidR="00A72F94" w:rsidRPr="005072ED">
              <w:rPr>
                <w:rFonts w:cs="Arial"/>
                <w:szCs w:val="20"/>
              </w:rPr>
              <w:t>130,00</w:t>
            </w:r>
          </w:p>
        </w:tc>
      </w:tr>
      <w:tr w:rsidR="000001FE" w:rsidRPr="00861B30" w14:paraId="685E3AC9" w14:textId="77777777" w:rsidTr="000001FE">
        <w:trPr>
          <w:trHeight w:val="351"/>
        </w:trPr>
        <w:tc>
          <w:tcPr>
            <w:tcW w:w="1170" w:type="dxa"/>
          </w:tcPr>
          <w:p w14:paraId="685E3AC6" w14:textId="77777777" w:rsidR="000001FE" w:rsidRPr="00A72F94" w:rsidRDefault="000001FE" w:rsidP="000001FE">
            <w:pPr>
              <w:rPr>
                <w:rFonts w:cs="Arial"/>
                <w:szCs w:val="20"/>
              </w:rPr>
            </w:pPr>
            <w:r w:rsidRPr="00A72F94">
              <w:rPr>
                <w:rFonts w:cs="Arial"/>
                <w:szCs w:val="20"/>
              </w:rPr>
              <w:t>4</w:t>
            </w:r>
          </w:p>
        </w:tc>
        <w:tc>
          <w:tcPr>
            <w:tcW w:w="5154" w:type="dxa"/>
          </w:tcPr>
          <w:p w14:paraId="685E3AC7" w14:textId="77777777" w:rsidR="000001FE" w:rsidRPr="00082503" w:rsidRDefault="00605040" w:rsidP="000001FE">
            <w:pPr>
              <w:rPr>
                <w:rFonts w:cs="Arial"/>
                <w:color w:val="FF0000"/>
                <w:szCs w:val="20"/>
              </w:rPr>
            </w:pPr>
            <w:r w:rsidRPr="00A72F94">
              <w:rPr>
                <w:rFonts w:cs="Arial"/>
                <w:szCs w:val="20"/>
              </w:rPr>
              <w:t>Plattelandsklas</w:t>
            </w:r>
          </w:p>
        </w:tc>
        <w:tc>
          <w:tcPr>
            <w:tcW w:w="2478" w:type="dxa"/>
          </w:tcPr>
          <w:p w14:paraId="685E3AC8" w14:textId="77777777" w:rsidR="000001FE" w:rsidRPr="00082503" w:rsidRDefault="000001FE" w:rsidP="000001FE">
            <w:pPr>
              <w:rPr>
                <w:rFonts w:cs="Arial"/>
                <w:color w:val="FF0000"/>
                <w:szCs w:val="20"/>
              </w:rPr>
            </w:pPr>
            <w:r w:rsidRPr="00A72F94">
              <w:rPr>
                <w:rFonts w:cs="Arial"/>
                <w:szCs w:val="20"/>
              </w:rPr>
              <w:t>€ 120</w:t>
            </w:r>
            <w:r w:rsidR="0092305A" w:rsidRPr="00A72F94">
              <w:rPr>
                <w:rFonts w:cs="Arial"/>
                <w:szCs w:val="20"/>
              </w:rPr>
              <w:t>,00</w:t>
            </w:r>
          </w:p>
        </w:tc>
      </w:tr>
      <w:tr w:rsidR="000001FE" w:rsidRPr="00861B30" w14:paraId="685E3ACD" w14:textId="77777777" w:rsidTr="000001FE">
        <w:trPr>
          <w:trHeight w:val="351"/>
        </w:trPr>
        <w:tc>
          <w:tcPr>
            <w:tcW w:w="1170" w:type="dxa"/>
          </w:tcPr>
          <w:p w14:paraId="685E3ACA" w14:textId="77777777" w:rsidR="000001FE" w:rsidRPr="00861B30" w:rsidRDefault="000001FE" w:rsidP="000001FE">
            <w:pPr>
              <w:rPr>
                <w:rFonts w:cs="Arial"/>
                <w:szCs w:val="20"/>
              </w:rPr>
            </w:pPr>
            <w:r w:rsidRPr="00861B30">
              <w:rPr>
                <w:rFonts w:cs="Arial"/>
                <w:szCs w:val="20"/>
              </w:rPr>
              <w:t>6</w:t>
            </w:r>
          </w:p>
        </w:tc>
        <w:tc>
          <w:tcPr>
            <w:tcW w:w="5154" w:type="dxa"/>
          </w:tcPr>
          <w:p w14:paraId="685E3ACB" w14:textId="77777777" w:rsidR="000001FE" w:rsidRPr="00861B30" w:rsidRDefault="000001FE" w:rsidP="000001FE">
            <w:pPr>
              <w:rPr>
                <w:rFonts w:cs="Arial"/>
                <w:szCs w:val="20"/>
              </w:rPr>
            </w:pPr>
            <w:r w:rsidRPr="00861B30">
              <w:rPr>
                <w:rFonts w:cs="Arial"/>
                <w:szCs w:val="20"/>
              </w:rPr>
              <w:t>Afscheidsdriedaagse</w:t>
            </w:r>
          </w:p>
        </w:tc>
        <w:tc>
          <w:tcPr>
            <w:tcW w:w="2478" w:type="dxa"/>
          </w:tcPr>
          <w:p w14:paraId="685E3ACC" w14:textId="77777777" w:rsidR="000001FE" w:rsidRPr="005072ED" w:rsidRDefault="00A72F94" w:rsidP="000001FE">
            <w:pPr>
              <w:rPr>
                <w:rFonts w:cs="Arial"/>
                <w:szCs w:val="20"/>
              </w:rPr>
            </w:pPr>
            <w:r w:rsidRPr="005072ED">
              <w:rPr>
                <w:rFonts w:cs="Arial"/>
                <w:szCs w:val="20"/>
              </w:rPr>
              <w:t>€ 15</w:t>
            </w:r>
            <w:r w:rsidR="000001FE" w:rsidRPr="005072ED">
              <w:rPr>
                <w:rFonts w:cs="Arial"/>
                <w:szCs w:val="20"/>
              </w:rPr>
              <w:t>0</w:t>
            </w:r>
            <w:r w:rsidR="0092305A" w:rsidRPr="005072ED">
              <w:rPr>
                <w:rFonts w:cs="Arial"/>
                <w:szCs w:val="20"/>
              </w:rPr>
              <w:t>,00</w:t>
            </w:r>
          </w:p>
        </w:tc>
      </w:tr>
    </w:tbl>
    <w:p w14:paraId="685E3ACE" w14:textId="77777777" w:rsidR="000001FE" w:rsidRPr="00861B30" w:rsidRDefault="000001FE" w:rsidP="000001FE">
      <w:pPr>
        <w:rPr>
          <w:rFonts w:cs="Arial"/>
          <w:szCs w:val="20"/>
        </w:rPr>
      </w:pPr>
    </w:p>
    <w:p w14:paraId="685E3ACF" w14:textId="77777777" w:rsidR="000001FE" w:rsidRPr="00861B30" w:rsidRDefault="000001FE" w:rsidP="000001FE">
      <w:pPr>
        <w:rPr>
          <w:rFonts w:cs="Arial"/>
          <w:szCs w:val="20"/>
        </w:rPr>
      </w:pPr>
    </w:p>
    <w:p w14:paraId="685E3AD0" w14:textId="77777777" w:rsidR="000001FE" w:rsidRPr="00861B30" w:rsidRDefault="000001FE" w:rsidP="000001FE">
      <w:pPr>
        <w:numPr>
          <w:ilvl w:val="12"/>
          <w:numId w:val="0"/>
        </w:numPr>
        <w:tabs>
          <w:tab w:val="right" w:pos="-1413"/>
          <w:tab w:val="left" w:leader="dot" w:pos="-847"/>
          <w:tab w:val="left" w:pos="-282"/>
          <w:tab w:val="left" w:pos="283"/>
          <w:tab w:val="left" w:pos="567"/>
          <w:tab w:val="left" w:pos="850"/>
          <w:tab w:val="left" w:pos="1416"/>
          <w:tab w:val="left" w:pos="1983"/>
          <w:tab w:val="left" w:pos="2550"/>
          <w:tab w:val="left" w:pos="3116"/>
          <w:tab w:val="left" w:pos="3682"/>
          <w:tab w:val="left" w:pos="4248"/>
          <w:tab w:val="left" w:pos="4815"/>
          <w:tab w:val="left" w:pos="5382"/>
          <w:tab w:val="left" w:pos="5948"/>
          <w:tab w:val="left" w:pos="6514"/>
          <w:tab w:val="left" w:pos="7080"/>
          <w:tab w:val="left" w:pos="7647"/>
          <w:tab w:val="left" w:pos="8214"/>
          <w:tab w:val="left" w:pos="8780"/>
        </w:tabs>
        <w:rPr>
          <w:rFonts w:cs="Arial"/>
          <w:szCs w:val="20"/>
        </w:rPr>
      </w:pPr>
    </w:p>
    <w:p w14:paraId="685E3AD1" w14:textId="77777777" w:rsidR="000001FE" w:rsidRPr="00861B30" w:rsidRDefault="000001FE" w:rsidP="000001FE">
      <w:r w:rsidRPr="00861B30">
        <w:t>§ 4  Bijdrageregeling</w:t>
      </w:r>
    </w:p>
    <w:p w14:paraId="685E3AD2" w14:textId="77777777" w:rsidR="000001FE" w:rsidRPr="00861B30" w:rsidRDefault="000001FE" w:rsidP="000001FE">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8" w:hanging="708"/>
        <w:textAlignment w:val="baseline"/>
        <w:rPr>
          <w:rFonts w:cs="Arial"/>
          <w:szCs w:val="20"/>
        </w:rPr>
      </w:pPr>
    </w:p>
    <w:p w14:paraId="685E3AD3" w14:textId="77777777" w:rsidR="000001FE" w:rsidRPr="00861B30" w:rsidRDefault="000001FE" w:rsidP="000001FE">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8" w:hanging="708"/>
        <w:textAlignment w:val="baseline"/>
        <w:rPr>
          <w:rFonts w:cs="Arial"/>
          <w:szCs w:val="20"/>
        </w:rPr>
      </w:pPr>
      <w:r w:rsidRPr="00861B30">
        <w:rPr>
          <w:rFonts w:cs="Arial"/>
          <w:szCs w:val="20"/>
        </w:rPr>
        <w:t>De school biedt volgende diensten en materialen aan tegen betaling:</w:t>
      </w:r>
    </w:p>
    <w:p w14:paraId="685E3AD4" w14:textId="77777777" w:rsidR="000001FE" w:rsidRPr="00861B30" w:rsidRDefault="000001FE" w:rsidP="000001FE">
      <w:pPr>
        <w:pBdr>
          <w:top w:val="single" w:sz="6" w:space="0" w:color="FFFFFF"/>
          <w:left w:val="single" w:sz="6" w:space="1"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cs="Arial"/>
          <w:i/>
          <w:color w:val="0070C0"/>
          <w:szCs w:val="20"/>
        </w:rPr>
      </w:pPr>
    </w:p>
    <w:p w14:paraId="685E3AD5" w14:textId="77777777" w:rsidR="000001FE" w:rsidRPr="00861B30" w:rsidRDefault="000001FE" w:rsidP="000001FE">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8" w:hanging="708"/>
        <w:textAlignment w:val="baseline"/>
        <w:rPr>
          <w:rFonts w:cs="Arial"/>
          <w:szCs w:val="20"/>
        </w:rPr>
      </w:pPr>
      <w:r w:rsidRPr="00861B30">
        <w:rPr>
          <w:rFonts w:cs="Arial"/>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3"/>
        <w:gridCol w:w="1275"/>
      </w:tblGrid>
      <w:tr w:rsidR="00B2447D" w:rsidRPr="00861B30" w14:paraId="685E3AD8" w14:textId="77777777" w:rsidTr="000001FE">
        <w:trPr>
          <w:jc w:val="center"/>
        </w:trPr>
        <w:tc>
          <w:tcPr>
            <w:tcW w:w="3653" w:type="dxa"/>
          </w:tcPr>
          <w:p w14:paraId="685E3AD6" w14:textId="77777777" w:rsidR="00B2447D" w:rsidRPr="00861B30" w:rsidRDefault="00B2447D" w:rsidP="000001FE">
            <w:pPr>
              <w:rPr>
                <w:szCs w:val="20"/>
              </w:rPr>
            </w:pPr>
            <w:r w:rsidRPr="00861B30">
              <w:rPr>
                <w:szCs w:val="20"/>
              </w:rPr>
              <w:t>Verbruiksproducten</w:t>
            </w:r>
          </w:p>
        </w:tc>
        <w:tc>
          <w:tcPr>
            <w:tcW w:w="1275" w:type="dxa"/>
          </w:tcPr>
          <w:p w14:paraId="685E3AD7" w14:textId="77777777" w:rsidR="00B2447D" w:rsidRPr="00861B30" w:rsidRDefault="00B2447D" w:rsidP="000001FE">
            <w:pPr>
              <w:tabs>
                <w:tab w:val="right" w:pos="760"/>
              </w:tabs>
              <w:jc w:val="center"/>
              <w:rPr>
                <w:szCs w:val="20"/>
              </w:rPr>
            </w:pPr>
            <w:r w:rsidRPr="00861B30">
              <w:rPr>
                <w:szCs w:val="20"/>
              </w:rPr>
              <w:t>Lager</w:t>
            </w:r>
          </w:p>
        </w:tc>
      </w:tr>
      <w:tr w:rsidR="005072ED" w:rsidRPr="00487400" w14:paraId="685E3ADB" w14:textId="77777777" w:rsidTr="000001FE">
        <w:trPr>
          <w:jc w:val="center"/>
        </w:trPr>
        <w:tc>
          <w:tcPr>
            <w:tcW w:w="3653" w:type="dxa"/>
          </w:tcPr>
          <w:p w14:paraId="685E3AD9" w14:textId="77777777" w:rsidR="00B2447D" w:rsidRPr="00861B30" w:rsidRDefault="00B2447D" w:rsidP="000001FE">
            <w:pPr>
              <w:rPr>
                <w:szCs w:val="20"/>
              </w:rPr>
            </w:pPr>
            <w:r w:rsidRPr="00861B30">
              <w:rPr>
                <w:szCs w:val="20"/>
              </w:rPr>
              <w:t xml:space="preserve">Warme maaltijd </w:t>
            </w:r>
          </w:p>
        </w:tc>
        <w:tc>
          <w:tcPr>
            <w:tcW w:w="1275" w:type="dxa"/>
          </w:tcPr>
          <w:p w14:paraId="685E3ADA" w14:textId="22C11B6E" w:rsidR="00B2447D" w:rsidRPr="00487400" w:rsidRDefault="00B2447D" w:rsidP="000001FE">
            <w:pPr>
              <w:tabs>
                <w:tab w:val="right" w:pos="760"/>
              </w:tabs>
              <w:jc w:val="center"/>
              <w:rPr>
                <w:rFonts w:cs="Arial"/>
                <w:szCs w:val="20"/>
              </w:rPr>
            </w:pPr>
            <w:r w:rsidRPr="00487400">
              <w:rPr>
                <w:rFonts w:cs="Arial"/>
                <w:szCs w:val="20"/>
              </w:rPr>
              <w:t xml:space="preserve">€ </w:t>
            </w:r>
            <w:r w:rsidR="005C044C">
              <w:rPr>
                <w:rFonts w:cs="Arial"/>
                <w:szCs w:val="20"/>
              </w:rPr>
              <w:t>3,02</w:t>
            </w:r>
          </w:p>
        </w:tc>
      </w:tr>
      <w:tr w:rsidR="00B2447D" w:rsidRPr="00487400" w14:paraId="685E3ADE" w14:textId="77777777" w:rsidTr="000001FE">
        <w:trPr>
          <w:jc w:val="center"/>
        </w:trPr>
        <w:tc>
          <w:tcPr>
            <w:tcW w:w="3653" w:type="dxa"/>
          </w:tcPr>
          <w:p w14:paraId="685E3ADC" w14:textId="77777777" w:rsidR="00B2447D" w:rsidRPr="00861B30" w:rsidRDefault="00B2447D" w:rsidP="000001FE">
            <w:pPr>
              <w:rPr>
                <w:szCs w:val="20"/>
              </w:rPr>
            </w:pPr>
            <w:r w:rsidRPr="00861B30">
              <w:rPr>
                <w:szCs w:val="20"/>
              </w:rPr>
              <w:t>Soep</w:t>
            </w:r>
          </w:p>
        </w:tc>
        <w:tc>
          <w:tcPr>
            <w:tcW w:w="1275" w:type="dxa"/>
          </w:tcPr>
          <w:p w14:paraId="685E3ADD" w14:textId="4CD3D71B" w:rsidR="00B2447D" w:rsidRPr="00487400" w:rsidRDefault="00A51D14" w:rsidP="000001FE">
            <w:pPr>
              <w:tabs>
                <w:tab w:val="right" w:pos="760"/>
              </w:tabs>
              <w:jc w:val="center"/>
              <w:rPr>
                <w:szCs w:val="20"/>
              </w:rPr>
            </w:pPr>
            <w:r w:rsidRPr="00487400">
              <w:rPr>
                <w:szCs w:val="20"/>
              </w:rPr>
              <w:t>€ 0,</w:t>
            </w:r>
            <w:r w:rsidR="000A1AD0" w:rsidRPr="00487400">
              <w:rPr>
                <w:szCs w:val="20"/>
              </w:rPr>
              <w:t>5</w:t>
            </w:r>
            <w:r w:rsidR="005C044C">
              <w:rPr>
                <w:szCs w:val="20"/>
              </w:rPr>
              <w:t>2</w:t>
            </w:r>
          </w:p>
        </w:tc>
      </w:tr>
      <w:tr w:rsidR="00B2447D" w:rsidRPr="00861B30" w14:paraId="685E3AE1" w14:textId="77777777" w:rsidTr="000001FE">
        <w:trPr>
          <w:jc w:val="center"/>
        </w:trPr>
        <w:tc>
          <w:tcPr>
            <w:tcW w:w="3653" w:type="dxa"/>
          </w:tcPr>
          <w:p w14:paraId="685E3ADF" w14:textId="77777777" w:rsidR="00B2447D" w:rsidRPr="00861B30" w:rsidRDefault="00B2447D" w:rsidP="000001FE">
            <w:pPr>
              <w:rPr>
                <w:szCs w:val="20"/>
              </w:rPr>
            </w:pPr>
            <w:r w:rsidRPr="00861B30">
              <w:rPr>
                <w:szCs w:val="20"/>
              </w:rPr>
              <w:t>Middagopvang</w:t>
            </w:r>
          </w:p>
        </w:tc>
        <w:tc>
          <w:tcPr>
            <w:tcW w:w="1275" w:type="dxa"/>
          </w:tcPr>
          <w:p w14:paraId="685E3AE0" w14:textId="77777777" w:rsidR="00B2447D" w:rsidRPr="00D562D3" w:rsidRDefault="00B2447D" w:rsidP="000001FE">
            <w:pPr>
              <w:tabs>
                <w:tab w:val="right" w:pos="760"/>
              </w:tabs>
              <w:jc w:val="center"/>
              <w:rPr>
                <w:szCs w:val="20"/>
                <w:highlight w:val="yellow"/>
              </w:rPr>
            </w:pPr>
            <w:r w:rsidRPr="00D562D3">
              <w:rPr>
                <w:szCs w:val="20"/>
              </w:rPr>
              <w:t>€ 0,50</w:t>
            </w:r>
          </w:p>
        </w:tc>
      </w:tr>
    </w:tbl>
    <w:p w14:paraId="685E3AE2" w14:textId="77777777" w:rsidR="000001FE" w:rsidRPr="00861B30" w:rsidRDefault="000001FE" w:rsidP="000001FE">
      <w:pPr>
        <w:pBdr>
          <w:top w:val="single" w:sz="6" w:space="0" w:color="FFFFFF"/>
          <w:left w:val="single" w:sz="6" w:space="1"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cs="Arial"/>
          <w:szCs w:val="20"/>
        </w:rPr>
      </w:pPr>
      <w:r w:rsidRPr="00861B30">
        <w:rPr>
          <w:rFonts w:cs="Arial"/>
          <w:snapToGrid w:val="0"/>
          <w:szCs w:val="20"/>
          <w:lang w:val="en-US"/>
        </w:rPr>
        <w:br/>
      </w:r>
    </w:p>
    <w:p w14:paraId="685E3AE3" w14:textId="77777777" w:rsidR="000001FE" w:rsidRPr="00861B30" w:rsidRDefault="000001FE" w:rsidP="000001FE">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cs="Arial"/>
          <w:szCs w:val="20"/>
        </w:rPr>
      </w:pPr>
      <w:r w:rsidRPr="00861B30">
        <w:rPr>
          <w:rFonts w:cs="Arial"/>
          <w:szCs w:val="20"/>
        </w:rPr>
        <w:t>De ouders kiezen of ze hier gebruik van maken of niet. De school gebruikt deze materialen/diensten niet in haar activiteiten en lessen.</w:t>
      </w:r>
    </w:p>
    <w:p w14:paraId="685E3AE4" w14:textId="77777777" w:rsidR="000001FE" w:rsidRPr="00861B30" w:rsidRDefault="000001FE" w:rsidP="000001FE">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cs="Arial"/>
          <w:szCs w:val="20"/>
        </w:rPr>
      </w:pPr>
    </w:p>
    <w:p w14:paraId="685E3AE5" w14:textId="77777777" w:rsidR="000001FE" w:rsidRPr="00861B30" w:rsidRDefault="000001FE" w:rsidP="000001FE">
      <w:r w:rsidRPr="00861B30">
        <w:t xml:space="preserve">§ 5  </w:t>
      </w:r>
      <w:r w:rsidRPr="00861B30">
        <w:rPr>
          <w:snapToGrid w:val="0"/>
        </w:rPr>
        <w:t>Basisuitrusting</w:t>
      </w:r>
    </w:p>
    <w:p w14:paraId="685E3AE6" w14:textId="77777777" w:rsidR="000001FE" w:rsidRPr="00861B30" w:rsidRDefault="000001FE" w:rsidP="000001FE">
      <w:pPr>
        <w:widowControl w:val="0"/>
        <w:ind w:left="709"/>
        <w:rPr>
          <w:rFonts w:cs="Arial"/>
          <w:snapToGrid w:val="0"/>
          <w:szCs w:val="20"/>
        </w:rPr>
      </w:pPr>
    </w:p>
    <w:p w14:paraId="685E3AE7" w14:textId="77777777" w:rsidR="000001FE" w:rsidRPr="00136B21" w:rsidRDefault="000001FE" w:rsidP="000001FE">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hanging="708"/>
        <w:jc w:val="both"/>
        <w:textAlignment w:val="baseline"/>
        <w:rPr>
          <w:rFonts w:cs="Arial"/>
          <w:szCs w:val="20"/>
        </w:rPr>
      </w:pPr>
      <w:r w:rsidRPr="00861B30">
        <w:rPr>
          <w:rFonts w:cs="Arial"/>
          <w:szCs w:val="20"/>
        </w:rPr>
        <w:tab/>
        <w:t>De basisuitrusting valt ten laste van de ouders.</w:t>
      </w:r>
      <w:r w:rsidR="0092305A" w:rsidRPr="00861B30">
        <w:rPr>
          <w:rFonts w:cs="Arial"/>
          <w:szCs w:val="20"/>
        </w:rPr>
        <w:t xml:space="preserve"> </w:t>
      </w:r>
      <w:r w:rsidR="0092305A" w:rsidRPr="00136B21">
        <w:rPr>
          <w:rFonts w:cs="Arial"/>
          <w:szCs w:val="20"/>
        </w:rPr>
        <w:t>De school verwacht dat de leerlingen over volgende zaken beschikken: boekentas, pennenzak, brooddoos, drinkbus, koekendoos.</w:t>
      </w:r>
    </w:p>
    <w:p w14:paraId="685E3AE8" w14:textId="77777777" w:rsidR="000001FE" w:rsidRPr="00861B30" w:rsidRDefault="000001FE" w:rsidP="000001FE">
      <w:pPr>
        <w:jc w:val="both"/>
        <w:rPr>
          <w:szCs w:val="20"/>
        </w:rPr>
      </w:pPr>
    </w:p>
    <w:p w14:paraId="685E3AE9" w14:textId="77777777" w:rsidR="000001FE" w:rsidRPr="00861B30" w:rsidRDefault="000001FE" w:rsidP="000001FE">
      <w:pPr>
        <w:jc w:val="both"/>
        <w:rPr>
          <w:szCs w:val="20"/>
        </w:rPr>
      </w:pPr>
      <w:r w:rsidRPr="00861B30">
        <w:rPr>
          <w:szCs w:val="20"/>
        </w:rPr>
        <w:t>Voor de lagere  klassen is aangepaste turnkledij gewenst.</w:t>
      </w:r>
    </w:p>
    <w:p w14:paraId="685E3AEA" w14:textId="77777777" w:rsidR="000001FE" w:rsidRPr="00861B30" w:rsidRDefault="000001FE" w:rsidP="000001FE">
      <w:pPr>
        <w:jc w:val="both"/>
        <w:rPr>
          <w:szCs w:val="20"/>
        </w:rPr>
      </w:pPr>
      <w:r w:rsidRPr="00861B30">
        <w:rPr>
          <w:szCs w:val="20"/>
        </w:rPr>
        <w:t xml:space="preserve">Op school kan een gympakje aangeschaft worden. </w:t>
      </w:r>
    </w:p>
    <w:p w14:paraId="685E3AEB" w14:textId="77777777" w:rsidR="000001FE" w:rsidRPr="00861B30" w:rsidRDefault="000001FE" w:rsidP="000001FE">
      <w:pPr>
        <w:jc w:val="both"/>
        <w:rPr>
          <w:szCs w:val="20"/>
        </w:rPr>
      </w:pPr>
      <w:r w:rsidRPr="00861B30">
        <w:rPr>
          <w:szCs w:val="20"/>
        </w:rPr>
        <w:t>De leerlingen van het eerste leerjaar en nieuwe leerlingen krijgen een eerste gympakje gratis. Bij verlies moeten zij een nieuw gympakje aankopen.</w:t>
      </w:r>
    </w:p>
    <w:p w14:paraId="685E3AEC" w14:textId="77777777" w:rsidR="000001FE" w:rsidRPr="00861B30" w:rsidRDefault="000001FE" w:rsidP="000001FE">
      <w:pPr>
        <w:jc w:val="both"/>
        <w:rPr>
          <w:szCs w:val="20"/>
        </w:rPr>
      </w:pPr>
    </w:p>
    <w:p w14:paraId="685E3AED" w14:textId="77777777" w:rsidR="000001FE" w:rsidRPr="00861B30" w:rsidRDefault="000001FE" w:rsidP="000001FE">
      <w:pPr>
        <w:ind w:right="-143"/>
        <w:jc w:val="both"/>
        <w:rPr>
          <w:szCs w:val="20"/>
        </w:rPr>
      </w:pPr>
      <w:r w:rsidRPr="00861B30">
        <w:rPr>
          <w:szCs w:val="20"/>
        </w:rPr>
        <w:t xml:space="preserve">Een turntasje met nummer wordt aan de leerlingen van het eerste leerjaar </w:t>
      </w:r>
      <w:r w:rsidRPr="00861B30">
        <w:rPr>
          <w:rFonts w:cs="Arial"/>
          <w:szCs w:val="20"/>
        </w:rPr>
        <w:t xml:space="preserve">alsook aan nieuwe leerlingen gratis ter beschikking gesteld. Ze behouden het hun hele lagere schooltijd. </w:t>
      </w:r>
    </w:p>
    <w:p w14:paraId="685E3AEE" w14:textId="77777777" w:rsidR="000001FE" w:rsidRPr="00861B30" w:rsidRDefault="000001FE" w:rsidP="000001FE">
      <w:pPr>
        <w:jc w:val="both"/>
        <w:rPr>
          <w:szCs w:val="20"/>
        </w:rPr>
      </w:pPr>
    </w:p>
    <w:p w14:paraId="685E3AEF" w14:textId="77777777" w:rsidR="000001FE" w:rsidRPr="00861B30" w:rsidRDefault="000001FE" w:rsidP="000001FE">
      <w:pPr>
        <w:jc w:val="both"/>
        <w:rPr>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3"/>
        <w:gridCol w:w="1275"/>
      </w:tblGrid>
      <w:tr w:rsidR="000001FE" w:rsidRPr="00861B30" w14:paraId="685E3AF2" w14:textId="77777777" w:rsidTr="000001FE">
        <w:trPr>
          <w:jc w:val="center"/>
        </w:trPr>
        <w:tc>
          <w:tcPr>
            <w:tcW w:w="3653" w:type="dxa"/>
            <w:shd w:val="clear" w:color="auto" w:fill="C0C0C0"/>
          </w:tcPr>
          <w:p w14:paraId="685E3AF0" w14:textId="77777777" w:rsidR="000001FE" w:rsidRPr="00861B30" w:rsidRDefault="000001FE" w:rsidP="000001FE">
            <w:pPr>
              <w:rPr>
                <w:b/>
                <w:szCs w:val="20"/>
              </w:rPr>
            </w:pPr>
            <w:r w:rsidRPr="00861B30">
              <w:rPr>
                <w:b/>
                <w:szCs w:val="20"/>
              </w:rPr>
              <w:t>Gymlessen</w:t>
            </w:r>
          </w:p>
        </w:tc>
        <w:tc>
          <w:tcPr>
            <w:tcW w:w="1275" w:type="dxa"/>
          </w:tcPr>
          <w:p w14:paraId="685E3AF1" w14:textId="77777777" w:rsidR="000001FE" w:rsidRPr="00861B30" w:rsidRDefault="000001FE" w:rsidP="000001FE">
            <w:pPr>
              <w:tabs>
                <w:tab w:val="right" w:pos="760"/>
              </w:tabs>
              <w:jc w:val="center"/>
              <w:rPr>
                <w:szCs w:val="20"/>
              </w:rPr>
            </w:pPr>
          </w:p>
        </w:tc>
      </w:tr>
      <w:tr w:rsidR="000001FE" w:rsidRPr="00861B30" w14:paraId="685E3AF5" w14:textId="77777777" w:rsidTr="000001FE">
        <w:trPr>
          <w:jc w:val="center"/>
        </w:trPr>
        <w:tc>
          <w:tcPr>
            <w:tcW w:w="3653" w:type="dxa"/>
          </w:tcPr>
          <w:p w14:paraId="685E3AF3" w14:textId="77777777" w:rsidR="000001FE" w:rsidRPr="00861B30" w:rsidRDefault="000001FE" w:rsidP="000001FE">
            <w:pPr>
              <w:rPr>
                <w:szCs w:val="20"/>
              </w:rPr>
            </w:pPr>
            <w:r w:rsidRPr="00861B30">
              <w:rPr>
                <w:szCs w:val="20"/>
              </w:rPr>
              <w:t>T-shirt</w:t>
            </w:r>
            <w:r w:rsidR="00133985">
              <w:rPr>
                <w:szCs w:val="20"/>
              </w:rPr>
              <w:t xml:space="preserve"> logo school</w:t>
            </w:r>
          </w:p>
        </w:tc>
        <w:tc>
          <w:tcPr>
            <w:tcW w:w="1275" w:type="dxa"/>
          </w:tcPr>
          <w:p w14:paraId="685E3AF4" w14:textId="77777777" w:rsidR="000001FE" w:rsidRPr="00861B30" w:rsidRDefault="000001FE" w:rsidP="0092305A">
            <w:pPr>
              <w:tabs>
                <w:tab w:val="right" w:pos="760"/>
              </w:tabs>
              <w:rPr>
                <w:szCs w:val="20"/>
              </w:rPr>
            </w:pPr>
            <w:r w:rsidRPr="00861B30">
              <w:rPr>
                <w:szCs w:val="20"/>
              </w:rPr>
              <w:tab/>
              <w:t xml:space="preserve">€ </w:t>
            </w:r>
            <w:r w:rsidR="0092305A" w:rsidRPr="00136B21">
              <w:rPr>
                <w:szCs w:val="20"/>
              </w:rPr>
              <w:t>9,00</w:t>
            </w:r>
          </w:p>
        </w:tc>
      </w:tr>
      <w:tr w:rsidR="000001FE" w:rsidRPr="00861B30" w14:paraId="685E3AF8" w14:textId="77777777" w:rsidTr="000001FE">
        <w:trPr>
          <w:jc w:val="center"/>
        </w:trPr>
        <w:tc>
          <w:tcPr>
            <w:tcW w:w="3653" w:type="dxa"/>
          </w:tcPr>
          <w:p w14:paraId="685E3AF6" w14:textId="77777777" w:rsidR="000001FE" w:rsidRPr="00861B30" w:rsidRDefault="000001FE" w:rsidP="000001FE">
            <w:pPr>
              <w:rPr>
                <w:szCs w:val="20"/>
              </w:rPr>
            </w:pPr>
            <w:r w:rsidRPr="00861B30">
              <w:rPr>
                <w:szCs w:val="20"/>
              </w:rPr>
              <w:t>Kniebroek</w:t>
            </w:r>
          </w:p>
        </w:tc>
        <w:tc>
          <w:tcPr>
            <w:tcW w:w="1275" w:type="dxa"/>
          </w:tcPr>
          <w:p w14:paraId="685E3AF7" w14:textId="77777777" w:rsidR="000001FE" w:rsidRPr="00861B30" w:rsidRDefault="000001FE" w:rsidP="000001FE">
            <w:pPr>
              <w:tabs>
                <w:tab w:val="right" w:pos="760"/>
              </w:tabs>
              <w:rPr>
                <w:szCs w:val="20"/>
              </w:rPr>
            </w:pPr>
            <w:r w:rsidRPr="00861B30">
              <w:rPr>
                <w:szCs w:val="20"/>
              </w:rPr>
              <w:tab/>
              <w:t>€ 9,00</w:t>
            </w:r>
          </w:p>
        </w:tc>
      </w:tr>
    </w:tbl>
    <w:p w14:paraId="685E3AF9" w14:textId="77777777" w:rsidR="000001FE" w:rsidRPr="00861B30" w:rsidRDefault="000001FE" w:rsidP="000001FE">
      <w:pPr>
        <w:jc w:val="both"/>
        <w:rPr>
          <w:szCs w:val="20"/>
        </w:rPr>
      </w:pPr>
    </w:p>
    <w:p w14:paraId="685E3AFA" w14:textId="77777777" w:rsidR="000001FE" w:rsidRPr="00861B30" w:rsidRDefault="000001FE" w:rsidP="000001FE">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s>
        <w:overflowPunct w:val="0"/>
        <w:autoSpaceDE w:val="0"/>
        <w:autoSpaceDN w:val="0"/>
        <w:adjustRightInd w:val="0"/>
        <w:textAlignment w:val="baseline"/>
        <w:rPr>
          <w:rFonts w:cs="Arial"/>
          <w:szCs w:val="20"/>
        </w:rPr>
      </w:pPr>
      <w:r w:rsidRPr="00861B30">
        <w:rPr>
          <w:rFonts w:cs="Arial"/>
          <w:color w:val="0070C0"/>
          <w:szCs w:val="20"/>
        </w:rPr>
        <w:tab/>
      </w:r>
      <w:r w:rsidRPr="00861B30">
        <w:rPr>
          <w:rFonts w:cs="Arial"/>
          <w:color w:val="0070C0"/>
          <w:szCs w:val="20"/>
        </w:rPr>
        <w:tab/>
      </w:r>
      <w:r w:rsidRPr="00861B30">
        <w:rPr>
          <w:rFonts w:cs="Arial"/>
          <w:color w:val="0070C0"/>
          <w:szCs w:val="20"/>
        </w:rPr>
        <w:tab/>
      </w:r>
      <w:r w:rsidRPr="00861B30">
        <w:rPr>
          <w:rFonts w:cs="Arial"/>
          <w:color w:val="0070C0"/>
          <w:szCs w:val="20"/>
        </w:rPr>
        <w:tab/>
      </w:r>
      <w:r w:rsidRPr="00861B30">
        <w:rPr>
          <w:rFonts w:cs="Arial"/>
          <w:color w:val="0070C0"/>
          <w:szCs w:val="20"/>
        </w:rPr>
        <w:tab/>
      </w:r>
      <w:r w:rsidRPr="00861B30">
        <w:rPr>
          <w:rFonts w:cs="Arial"/>
          <w:color w:val="0070C0"/>
          <w:szCs w:val="20"/>
        </w:rPr>
        <w:tab/>
      </w:r>
      <w:r w:rsidRPr="00861B30">
        <w:rPr>
          <w:rFonts w:cs="Arial"/>
          <w:szCs w:val="20"/>
        </w:rPr>
        <w:tab/>
      </w:r>
      <w:r w:rsidRPr="00861B30">
        <w:rPr>
          <w:rFonts w:cs="Arial"/>
          <w:szCs w:val="20"/>
        </w:rPr>
        <w:tab/>
      </w:r>
    </w:p>
    <w:p w14:paraId="685E3AFB" w14:textId="77777777" w:rsidR="000001FE" w:rsidRPr="00861B30" w:rsidRDefault="000001FE" w:rsidP="000001FE">
      <w:pPr>
        <w:rPr>
          <w:snapToGrid w:val="0"/>
        </w:rPr>
      </w:pPr>
      <w:r w:rsidRPr="00861B30">
        <w:t xml:space="preserve">§ 6  </w:t>
      </w:r>
      <w:r w:rsidRPr="00861B30">
        <w:rPr>
          <w:snapToGrid w:val="0"/>
        </w:rPr>
        <w:t>Betalingen</w:t>
      </w:r>
    </w:p>
    <w:p w14:paraId="685E3AFC" w14:textId="77777777" w:rsidR="000001FE" w:rsidRPr="00861B30" w:rsidRDefault="000001FE" w:rsidP="000001FE">
      <w:pPr>
        <w:widowControl w:val="0"/>
        <w:ind w:left="426"/>
        <w:rPr>
          <w:rFonts w:cs="Arial"/>
          <w:i/>
          <w:snapToGrid w:val="0"/>
          <w:color w:val="0070C0"/>
          <w:szCs w:val="20"/>
        </w:rPr>
      </w:pPr>
    </w:p>
    <w:p w14:paraId="685E3AFD" w14:textId="77777777" w:rsidR="000001FE" w:rsidRPr="00861B30" w:rsidRDefault="000001FE" w:rsidP="000001FE">
      <w:pPr>
        <w:jc w:val="both"/>
        <w:rPr>
          <w:szCs w:val="20"/>
        </w:rPr>
      </w:pPr>
      <w:r w:rsidRPr="00861B30">
        <w:rPr>
          <w:szCs w:val="20"/>
        </w:rPr>
        <w:t>Net als vorige jaren houdt het schoolbestuur eraan het betaalverkeer gezin-school  zo eenvoudig mogelijk te houden.</w:t>
      </w:r>
    </w:p>
    <w:p w14:paraId="685E3AFE" w14:textId="77777777" w:rsidR="000001FE" w:rsidRPr="00861B30" w:rsidRDefault="000001FE" w:rsidP="000001FE">
      <w:pPr>
        <w:jc w:val="both"/>
        <w:rPr>
          <w:szCs w:val="20"/>
        </w:rPr>
      </w:pPr>
      <w:r w:rsidRPr="00861B30">
        <w:rPr>
          <w:szCs w:val="20"/>
        </w:rPr>
        <w:t xml:space="preserve">Schoolrekeningen van eetmalen, drankjes, leeruitstappen... worden via het systeem van </w:t>
      </w:r>
      <w:r w:rsidRPr="00861B30">
        <w:rPr>
          <w:b/>
          <w:szCs w:val="20"/>
        </w:rPr>
        <w:t>domiciliëring</w:t>
      </w:r>
      <w:r w:rsidRPr="00861B30">
        <w:rPr>
          <w:szCs w:val="20"/>
        </w:rPr>
        <w:t xml:space="preserve"> betaald. Alle ouders durven we met aandrang uitnodigen hierop in te gaan</w:t>
      </w:r>
      <w:r w:rsidRPr="005072ED">
        <w:rPr>
          <w:szCs w:val="20"/>
        </w:rPr>
        <w:t xml:space="preserve">. </w:t>
      </w:r>
      <w:r w:rsidR="00136B21" w:rsidRPr="005072ED">
        <w:rPr>
          <w:szCs w:val="20"/>
        </w:rPr>
        <w:t>Dit kan door je IBAN-nummer door te geven op het secretariaat.</w:t>
      </w:r>
      <w:r w:rsidR="0062489A" w:rsidRPr="005072ED">
        <w:rPr>
          <w:szCs w:val="20"/>
        </w:rPr>
        <w:t xml:space="preserve"> </w:t>
      </w:r>
      <w:r w:rsidRPr="005072ED">
        <w:rPr>
          <w:szCs w:val="20"/>
        </w:rPr>
        <w:t>Zoal</w:t>
      </w:r>
      <w:r w:rsidR="00F41FC8">
        <w:rPr>
          <w:szCs w:val="20"/>
        </w:rPr>
        <w:t>s voorheen worden de eetmalen</w:t>
      </w:r>
      <w:r w:rsidRPr="005072ED">
        <w:rPr>
          <w:szCs w:val="20"/>
        </w:rPr>
        <w:t xml:space="preserve"> dagelijks </w:t>
      </w:r>
      <w:r w:rsidRPr="00861B30">
        <w:rPr>
          <w:szCs w:val="20"/>
        </w:rPr>
        <w:t xml:space="preserve">genoteerd. Op het einde van de maand bezorgen we de ouders via de leerlingen een gedetailleerde maandrekening. De ouders kunnen die nazien. Een betwisting dient steeds schriftelijk te gebeuren én gericht te </w:t>
      </w:r>
      <w:r w:rsidR="00411A32">
        <w:rPr>
          <w:szCs w:val="20"/>
        </w:rPr>
        <w:t xml:space="preserve">worden aan Gemeenteschool </w:t>
      </w:r>
      <w:r w:rsidR="00BC704F">
        <w:rPr>
          <w:szCs w:val="20"/>
        </w:rPr>
        <w:t>’t W</w:t>
      </w:r>
      <w:r w:rsidR="00136B21">
        <w:rPr>
          <w:szCs w:val="20"/>
        </w:rPr>
        <w:t xml:space="preserve">ilgennest </w:t>
      </w:r>
      <w:r w:rsidR="00411A32">
        <w:rPr>
          <w:szCs w:val="20"/>
        </w:rPr>
        <w:t>Landegem</w:t>
      </w:r>
      <w:r w:rsidRPr="00861B30">
        <w:rPr>
          <w:szCs w:val="20"/>
        </w:rPr>
        <w:t>, t.</w:t>
      </w:r>
      <w:r w:rsidR="00411A32">
        <w:rPr>
          <w:szCs w:val="20"/>
        </w:rPr>
        <w:t xml:space="preserve">a.v. de directie, Vosselarestraat 20, 9850 </w:t>
      </w:r>
      <w:r w:rsidR="00BC704F">
        <w:rPr>
          <w:szCs w:val="20"/>
        </w:rPr>
        <w:t>Deinze</w:t>
      </w:r>
      <w:r w:rsidRPr="00861B30">
        <w:rPr>
          <w:szCs w:val="20"/>
        </w:rPr>
        <w:t>, binnen een termijn van 7 dagen na ontvangst van de factuur.</w:t>
      </w:r>
    </w:p>
    <w:p w14:paraId="685E3AFF" w14:textId="77777777" w:rsidR="000001FE" w:rsidRPr="00861B30" w:rsidRDefault="000001FE" w:rsidP="000001FE">
      <w:pPr>
        <w:jc w:val="both"/>
        <w:rPr>
          <w:szCs w:val="20"/>
        </w:rPr>
      </w:pPr>
      <w:r w:rsidRPr="00861B30">
        <w:rPr>
          <w:szCs w:val="20"/>
        </w:rPr>
        <w:t>Wanneer na een eerste aanmaning geen betaling volgt, wordt een tweede aanmaning aangetekend verstuurd waarbij het openstaande bedrag wordt vermeerderd met 6 euro procedurekosten.</w:t>
      </w:r>
    </w:p>
    <w:p w14:paraId="685E3B00" w14:textId="77777777" w:rsidR="000001FE" w:rsidRPr="00861B30" w:rsidRDefault="000001FE" w:rsidP="000001FE">
      <w:pPr>
        <w:jc w:val="both"/>
        <w:rPr>
          <w:szCs w:val="20"/>
        </w:rPr>
      </w:pPr>
      <w:r w:rsidRPr="00861B30">
        <w:rPr>
          <w:szCs w:val="20"/>
        </w:rPr>
        <w:t xml:space="preserve">De gemeenteraad heeft beslist dat bij niet betaling na een tweede aanmaning het verbruik van betalende producten zal worden opgeschort tot betaling volgt of de betalingsregeling werd nageleefd. Ook zullen dan de openstaande rekeningen worden ingevorderd via de deurwaarder waarbij extra kosten voor de deurwaarder uiteraard ten laste van de ouders </w:t>
      </w:r>
      <w:r w:rsidRPr="00861B30">
        <w:rPr>
          <w:rFonts w:cs="Arial"/>
          <w:szCs w:val="20"/>
        </w:rPr>
        <w:t>zijn (± minstens 200 euro</w:t>
      </w:r>
      <w:r w:rsidRPr="00861B30">
        <w:rPr>
          <w:szCs w:val="20"/>
        </w:rPr>
        <w:t xml:space="preserve">). </w:t>
      </w:r>
    </w:p>
    <w:p w14:paraId="685E3B01" w14:textId="77777777" w:rsidR="000001FE" w:rsidRPr="00861B30" w:rsidRDefault="000001FE" w:rsidP="000001FE">
      <w:pPr>
        <w:widowControl w:val="0"/>
        <w:ind w:left="426"/>
        <w:rPr>
          <w:rFonts w:cs="Arial"/>
          <w:i/>
          <w:snapToGrid w:val="0"/>
          <w:szCs w:val="20"/>
        </w:rPr>
      </w:pPr>
    </w:p>
    <w:p w14:paraId="685E3B02" w14:textId="77777777" w:rsidR="000001FE" w:rsidRPr="00861B30" w:rsidRDefault="000001FE" w:rsidP="000001FE">
      <w:pPr>
        <w:widowControl w:val="0"/>
        <w:rPr>
          <w:rFonts w:cs="Arial"/>
          <w:snapToGrid w:val="0"/>
          <w:szCs w:val="20"/>
        </w:rPr>
      </w:pPr>
      <w:r w:rsidRPr="00861B30">
        <w:rPr>
          <w:rFonts w:cs="Arial"/>
          <w:snapToGrid w:val="0"/>
          <w:szCs w:val="20"/>
        </w:rPr>
        <w:t xml:space="preserve">Ouders zijn, ongeacht hun burgerlijke staat, hoofdelijk gehouden tot het betalen van de schoolrekening. De school kan elke ouder afzonderlijk aanspreken voor het geheel van de schoolrekening . De school kan niet verplicht worden rekening te houden met overeenkomsten die ouders getroffen hebben of door de rechtbank werden bepaald over de kosten en de opvoeding van de kinderen. Die regelingen zijn immers niet tegenstelbaar aan derden, zoals de school. </w:t>
      </w:r>
    </w:p>
    <w:p w14:paraId="685E3B03" w14:textId="77777777" w:rsidR="000001FE" w:rsidRPr="00861B30" w:rsidRDefault="000001FE" w:rsidP="000001FE">
      <w:pPr>
        <w:widowControl w:val="0"/>
        <w:rPr>
          <w:rFonts w:cs="Arial"/>
          <w:snapToGrid w:val="0"/>
          <w:szCs w:val="20"/>
        </w:rPr>
      </w:pPr>
      <w:r w:rsidRPr="00861B30">
        <w:rPr>
          <w:rFonts w:cs="Arial"/>
          <w:snapToGrid w:val="0"/>
          <w:szCs w:val="20"/>
        </w:rPr>
        <w:t>De school hoeft geen gesplitste facturen te maken. Als ouders het wensen, krijgen ze beiden een identieke schoolrekening. Beide ouders blijven elk het resterende bedrag verschuldigd, tot de rekening betaald is.</w:t>
      </w:r>
    </w:p>
    <w:p w14:paraId="685E3B04" w14:textId="77777777" w:rsidR="000001FE" w:rsidRPr="00861B30" w:rsidRDefault="000001FE" w:rsidP="000001FE">
      <w:pPr>
        <w:widowControl w:val="0"/>
        <w:rPr>
          <w:rFonts w:cs="Arial"/>
          <w:szCs w:val="20"/>
        </w:rPr>
      </w:pPr>
      <w:r w:rsidRPr="00861B30">
        <w:rPr>
          <w:rFonts w:cs="Arial"/>
          <w:szCs w:val="20"/>
        </w:rPr>
        <w:t>De factuur en de aanmaningen worden steeds gestuurd naar het adres waar het kind is gedomicilieerd.</w:t>
      </w:r>
    </w:p>
    <w:p w14:paraId="685E3B05" w14:textId="77777777" w:rsidR="000001FE" w:rsidRPr="00861B30" w:rsidRDefault="000001FE" w:rsidP="000001FE">
      <w:pPr>
        <w:widowControl w:val="0"/>
        <w:ind w:left="426"/>
        <w:rPr>
          <w:rFonts w:cs="Arial"/>
          <w:i/>
          <w:snapToGrid w:val="0"/>
          <w:color w:val="0070C0"/>
          <w:szCs w:val="20"/>
        </w:rPr>
      </w:pPr>
    </w:p>
    <w:p w14:paraId="685E3B06" w14:textId="77777777" w:rsidR="000001FE" w:rsidRPr="00861B30" w:rsidRDefault="000001FE" w:rsidP="000001FE">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1134"/>
        <w:textAlignment w:val="baseline"/>
        <w:rPr>
          <w:rFonts w:cs="Arial"/>
          <w:i/>
          <w:color w:val="0070C0"/>
          <w:szCs w:val="20"/>
        </w:rPr>
      </w:pPr>
    </w:p>
    <w:p w14:paraId="685E3B07" w14:textId="77777777" w:rsidR="000001FE" w:rsidRPr="00861B30" w:rsidRDefault="000001FE" w:rsidP="000001FE">
      <w:pPr>
        <w:jc w:val="both"/>
        <w:rPr>
          <w:szCs w:val="20"/>
        </w:rPr>
      </w:pPr>
      <w:r w:rsidRPr="00861B30">
        <w:rPr>
          <w:szCs w:val="20"/>
        </w:rPr>
        <w:t>Ouders die moeilijkheden ondervinden om de schoolrekening van hun kind te betalen, nemen contact op met de schooldirectie. In overleg met de directie en de financiële beheerder wordt dan een betalingsplan uitgewerkt.</w:t>
      </w:r>
    </w:p>
    <w:p w14:paraId="685E3B08" w14:textId="77777777" w:rsidR="000001FE" w:rsidRDefault="000001FE" w:rsidP="000001FE">
      <w:pPr>
        <w:rPr>
          <w:rFonts w:cs="Arial"/>
          <w:bCs/>
          <w:szCs w:val="20"/>
        </w:rPr>
      </w:pPr>
    </w:p>
    <w:p w14:paraId="685E3B09" w14:textId="77777777" w:rsidR="00AD54DA" w:rsidRDefault="00AD54DA" w:rsidP="000001FE">
      <w:pPr>
        <w:rPr>
          <w:rFonts w:cs="Arial"/>
          <w:bCs/>
          <w:szCs w:val="20"/>
        </w:rPr>
      </w:pPr>
    </w:p>
    <w:p w14:paraId="685E3B0A" w14:textId="77777777" w:rsidR="00AD54DA" w:rsidRDefault="00AD54DA" w:rsidP="000001FE">
      <w:pPr>
        <w:rPr>
          <w:rFonts w:cs="Arial"/>
          <w:bCs/>
          <w:szCs w:val="20"/>
        </w:rPr>
      </w:pPr>
    </w:p>
    <w:p w14:paraId="685E3B0B" w14:textId="77777777" w:rsidR="00AD54DA" w:rsidRDefault="00AD54DA" w:rsidP="000001FE">
      <w:pPr>
        <w:rPr>
          <w:rFonts w:cs="Arial"/>
          <w:bCs/>
          <w:szCs w:val="20"/>
        </w:rPr>
      </w:pPr>
    </w:p>
    <w:p w14:paraId="685E3B0C" w14:textId="77777777" w:rsidR="00AD54DA" w:rsidRDefault="00AD54DA" w:rsidP="000001FE">
      <w:pPr>
        <w:rPr>
          <w:rFonts w:cs="Arial"/>
          <w:bCs/>
          <w:szCs w:val="20"/>
        </w:rPr>
      </w:pPr>
    </w:p>
    <w:p w14:paraId="685E3B0D" w14:textId="77777777" w:rsidR="00AD54DA" w:rsidRDefault="00AD54DA" w:rsidP="000001FE">
      <w:pPr>
        <w:rPr>
          <w:rFonts w:cs="Arial"/>
          <w:bCs/>
          <w:szCs w:val="20"/>
        </w:rPr>
      </w:pPr>
    </w:p>
    <w:p w14:paraId="685E3B12" w14:textId="77777777" w:rsidR="000001FE" w:rsidRPr="00861B30" w:rsidRDefault="000001FE" w:rsidP="000001FE">
      <w:pPr>
        <w:pStyle w:val="Kop1"/>
      </w:pPr>
      <w:bookmarkStart w:id="124" w:name="_Toc514354086"/>
      <w:bookmarkStart w:id="125" w:name="_Toc514354531"/>
      <w:bookmarkStart w:id="126" w:name="_Toc514354662"/>
      <w:bookmarkStart w:id="127" w:name="_Toc514836486"/>
      <w:bookmarkStart w:id="128" w:name="_Toc514839362"/>
      <w:r w:rsidRPr="00861B30">
        <w:t>Hoofdstuk 5  Extra-murosactiviteiten</w:t>
      </w:r>
      <w:bookmarkEnd w:id="124"/>
      <w:bookmarkEnd w:id="125"/>
      <w:bookmarkEnd w:id="126"/>
      <w:bookmarkEnd w:id="127"/>
      <w:bookmarkEnd w:id="128"/>
    </w:p>
    <w:p w14:paraId="685E3B13" w14:textId="77777777" w:rsidR="000001FE" w:rsidRPr="00861B30" w:rsidRDefault="000001FE" w:rsidP="000001FE">
      <w:pPr>
        <w:keepNext/>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977" w:hanging="2977"/>
        <w:outlineLvl w:val="0"/>
        <w:rPr>
          <w:rFonts w:cs="Arial"/>
          <w:b/>
          <w:snapToGrid w:val="0"/>
          <w:szCs w:val="20"/>
        </w:rPr>
      </w:pPr>
    </w:p>
    <w:p w14:paraId="685E3B14" w14:textId="77777777" w:rsidR="000001FE" w:rsidRPr="00861B30" w:rsidRDefault="000001FE" w:rsidP="000001FE">
      <w:pPr>
        <w:pStyle w:val="Kop2"/>
      </w:pPr>
      <w:bookmarkStart w:id="129" w:name="_Toc514354087"/>
      <w:bookmarkStart w:id="130" w:name="_Toc514354532"/>
      <w:bookmarkStart w:id="131" w:name="_Toc514836487"/>
      <w:bookmarkStart w:id="132" w:name="_Toc514839363"/>
      <w:r w:rsidRPr="00861B30">
        <w:t>Artikel 8</w:t>
      </w:r>
      <w:bookmarkEnd w:id="129"/>
      <w:bookmarkEnd w:id="130"/>
      <w:bookmarkEnd w:id="131"/>
      <w:bookmarkEnd w:id="132"/>
      <w:r w:rsidRPr="00861B30">
        <w:t xml:space="preserve"> </w:t>
      </w:r>
    </w:p>
    <w:p w14:paraId="685E3B15" w14:textId="77777777" w:rsidR="000001FE" w:rsidRPr="00861B30" w:rsidRDefault="000001FE" w:rsidP="000001FE">
      <w:pPr>
        <w:numPr>
          <w:ilvl w:val="12"/>
          <w:numId w:val="0"/>
        </w:numPr>
        <w:spacing w:before="120"/>
        <w:rPr>
          <w:rFonts w:cs="Arial"/>
          <w:szCs w:val="20"/>
        </w:rPr>
      </w:pPr>
      <w:r w:rsidRPr="00861B30">
        <w:rPr>
          <w:rFonts w:cs="Arial"/>
          <w:szCs w:val="20"/>
        </w:rPr>
        <w:t xml:space="preserve">Extra-murosactiviteiten zijn activiteiten van één of meerdere schooldagen die plaats vinden buiten de schoolmuren en worden georganiseerd voor één of meer leerlingengroepen. </w:t>
      </w:r>
    </w:p>
    <w:p w14:paraId="685E3B16" w14:textId="77777777" w:rsidR="000001FE" w:rsidRPr="00861B30" w:rsidRDefault="000001FE" w:rsidP="000001FE">
      <w:pPr>
        <w:numPr>
          <w:ilvl w:val="12"/>
          <w:numId w:val="0"/>
        </w:numPr>
        <w:spacing w:before="120"/>
        <w:rPr>
          <w:rFonts w:cs="Arial"/>
          <w:szCs w:val="20"/>
        </w:rPr>
      </w:pPr>
      <w:r w:rsidRPr="00861B30">
        <w:rPr>
          <w:rFonts w:cs="Arial"/>
          <w:szCs w:val="20"/>
        </w:rPr>
        <w:t>De school streeft ernaar dat alle leerlingen deelnemen aan de extra-murosactiviteiten, aangezien ze deel uitmaken van het leerprogramma.</w:t>
      </w:r>
    </w:p>
    <w:p w14:paraId="685E3B17" w14:textId="77777777" w:rsidR="000001FE" w:rsidRPr="00861B30" w:rsidRDefault="000001FE" w:rsidP="000001FE">
      <w:pPr>
        <w:numPr>
          <w:ilvl w:val="12"/>
          <w:numId w:val="0"/>
        </w:numPr>
        <w:spacing w:before="120"/>
        <w:rPr>
          <w:rFonts w:cs="Arial"/>
          <w:szCs w:val="20"/>
        </w:rPr>
      </w:pPr>
      <w:r w:rsidRPr="00861B30">
        <w:rPr>
          <w:rFonts w:cs="Arial"/>
          <w:szCs w:val="20"/>
        </w:rPr>
        <w:t>De ouders worden tijdig geïnformeerd over de geplande extra-murosactiviteiten.</w:t>
      </w:r>
    </w:p>
    <w:p w14:paraId="685E3B18" w14:textId="77777777" w:rsidR="000001FE" w:rsidRPr="00861B30" w:rsidRDefault="000001FE" w:rsidP="000001FE">
      <w:pPr>
        <w:numPr>
          <w:ilvl w:val="12"/>
          <w:numId w:val="0"/>
        </w:numPr>
        <w:spacing w:before="120"/>
        <w:rPr>
          <w:rFonts w:cs="Arial"/>
          <w:szCs w:val="20"/>
        </w:rPr>
      </w:pPr>
      <w:r w:rsidRPr="00861B30">
        <w:rPr>
          <w:rFonts w:cs="Arial"/>
          <w:szCs w:val="20"/>
        </w:rPr>
        <w:t>Ouders hebben echter het recht om hun kinderen niet mee te laten gaan op extra-murosactiviteiten van een volledige dag of meer. Ze moeten deze weigering schriftelijk kenbaar maken aan de school.</w:t>
      </w:r>
    </w:p>
    <w:p w14:paraId="685E3B19" w14:textId="77777777" w:rsidR="000001FE" w:rsidRPr="00861B30" w:rsidRDefault="000001FE" w:rsidP="000001FE">
      <w:pPr>
        <w:numPr>
          <w:ilvl w:val="12"/>
          <w:numId w:val="0"/>
        </w:numPr>
        <w:spacing w:before="120"/>
        <w:rPr>
          <w:rFonts w:cs="Arial"/>
          <w:szCs w:val="20"/>
        </w:rPr>
      </w:pPr>
      <w:r w:rsidRPr="00861B30">
        <w:rPr>
          <w:rFonts w:cs="Arial"/>
          <w:szCs w:val="20"/>
        </w:rPr>
        <w:t xml:space="preserve">Als de leerling niet deelneemt dan moet de leerling toch op school aanwezig zijn. Voor deze leerlingen voorziet de school een aangepast programma. </w:t>
      </w:r>
    </w:p>
    <w:p w14:paraId="685E3B1A" w14:textId="77777777" w:rsidR="000001FE" w:rsidRPr="00861B30" w:rsidRDefault="000001FE" w:rsidP="000001FE">
      <w:pPr>
        <w:numPr>
          <w:ilvl w:val="12"/>
          <w:numId w:val="0"/>
        </w:numPr>
        <w:spacing w:before="120"/>
        <w:rPr>
          <w:rFonts w:cs="Arial"/>
          <w:szCs w:val="20"/>
        </w:rPr>
      </w:pPr>
    </w:p>
    <w:p w14:paraId="685E3B1B" w14:textId="7C412BEA" w:rsidR="000001FE" w:rsidRDefault="000001FE" w:rsidP="000001FE">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cs="Arial"/>
          <w:szCs w:val="20"/>
        </w:rPr>
      </w:pPr>
      <w:r w:rsidRPr="00861B30">
        <w:rPr>
          <w:rFonts w:cs="Arial"/>
          <w:szCs w:val="20"/>
        </w:rPr>
        <w:t>Activiteiten die volledig buiten de schooluren georganiseerd worden, vallen hier niet onder.</w:t>
      </w:r>
    </w:p>
    <w:p w14:paraId="6B3E9F80" w14:textId="5C79D621" w:rsidR="007A6680" w:rsidRDefault="007A6680" w:rsidP="000001FE">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cs="Arial"/>
          <w:szCs w:val="20"/>
        </w:rPr>
      </w:pPr>
    </w:p>
    <w:p w14:paraId="491887BB" w14:textId="7C903CC3" w:rsidR="007A6680" w:rsidRPr="00861B30" w:rsidRDefault="007A6680" w:rsidP="000001FE">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cs="Arial"/>
          <w:szCs w:val="20"/>
        </w:rPr>
      </w:pPr>
      <w:r w:rsidRPr="006C7AC7">
        <w:rPr>
          <w:rFonts w:cs="Arial"/>
          <w:szCs w:val="20"/>
        </w:rPr>
        <w:t>Wanneer een extra-murosactiviteit niet kan doorgaan (individueel) wordt het reeds betaalde bedrag teruggestort door de stad.</w:t>
      </w:r>
    </w:p>
    <w:p w14:paraId="685E3B1C" w14:textId="77777777" w:rsidR="000001FE" w:rsidRDefault="000001FE" w:rsidP="000001FE">
      <w:pPr>
        <w:rPr>
          <w:rFonts w:cs="Arial"/>
          <w:szCs w:val="20"/>
        </w:rPr>
      </w:pPr>
      <w:r w:rsidRPr="00861B30">
        <w:rPr>
          <w:rFonts w:cs="Arial"/>
          <w:szCs w:val="20"/>
        </w:rPr>
        <w:tab/>
      </w:r>
    </w:p>
    <w:p w14:paraId="685E3B1D" w14:textId="77777777" w:rsidR="00AD54DA" w:rsidRDefault="00AD54DA" w:rsidP="000001FE">
      <w:pPr>
        <w:rPr>
          <w:rFonts w:cs="Arial"/>
          <w:szCs w:val="20"/>
        </w:rPr>
      </w:pPr>
    </w:p>
    <w:p w14:paraId="685E3B1E" w14:textId="77777777" w:rsidR="00AD54DA" w:rsidRDefault="00AD54DA" w:rsidP="000001FE">
      <w:pPr>
        <w:rPr>
          <w:rFonts w:cs="Arial"/>
          <w:szCs w:val="20"/>
        </w:rPr>
      </w:pPr>
    </w:p>
    <w:p w14:paraId="685E3B1F" w14:textId="77777777" w:rsidR="00AD54DA" w:rsidRDefault="00AD54DA" w:rsidP="000001FE">
      <w:pPr>
        <w:rPr>
          <w:rFonts w:cs="Arial"/>
          <w:szCs w:val="20"/>
        </w:rPr>
      </w:pPr>
    </w:p>
    <w:p w14:paraId="685E3B20" w14:textId="77777777" w:rsidR="00AD54DA" w:rsidRDefault="00AD54DA" w:rsidP="000001FE">
      <w:pPr>
        <w:rPr>
          <w:rFonts w:cs="Arial"/>
          <w:szCs w:val="20"/>
        </w:rPr>
      </w:pPr>
    </w:p>
    <w:p w14:paraId="685E3B21" w14:textId="7D2862A9" w:rsidR="00AD54DA" w:rsidRDefault="00AD54DA" w:rsidP="000001FE">
      <w:pPr>
        <w:rPr>
          <w:rFonts w:cs="Arial"/>
          <w:szCs w:val="20"/>
        </w:rPr>
      </w:pPr>
    </w:p>
    <w:p w14:paraId="115DDA91" w14:textId="77777777" w:rsidR="004D7366" w:rsidRPr="00861B30" w:rsidRDefault="004D7366" w:rsidP="000001FE">
      <w:pPr>
        <w:rPr>
          <w:rFonts w:cs="Arial"/>
          <w:szCs w:val="20"/>
        </w:rPr>
      </w:pPr>
    </w:p>
    <w:p w14:paraId="685E3B22" w14:textId="77777777" w:rsidR="000001FE" w:rsidRPr="00861B30" w:rsidRDefault="000001FE" w:rsidP="000001FE">
      <w:pPr>
        <w:pStyle w:val="Kop1"/>
      </w:pPr>
      <w:bookmarkStart w:id="133" w:name="_Toc514354088"/>
      <w:bookmarkStart w:id="134" w:name="_Toc514354533"/>
      <w:bookmarkStart w:id="135" w:name="_Toc514354663"/>
      <w:bookmarkStart w:id="136" w:name="_Toc514836488"/>
      <w:bookmarkStart w:id="137" w:name="_Toc514839364"/>
      <w:r w:rsidRPr="00861B30">
        <w:t xml:space="preserve">Hoofdstuk 6 </w:t>
      </w:r>
      <w:r w:rsidRPr="00861B30">
        <w:tab/>
        <w:t>Huiswerk, agenda’s, rapporten, evaluatie en schoolloopbaan</w:t>
      </w:r>
      <w:bookmarkEnd w:id="133"/>
      <w:bookmarkEnd w:id="134"/>
      <w:bookmarkEnd w:id="135"/>
      <w:bookmarkEnd w:id="136"/>
      <w:bookmarkEnd w:id="137"/>
      <w:r w:rsidRPr="00861B30">
        <w:t xml:space="preserve"> </w:t>
      </w:r>
    </w:p>
    <w:p w14:paraId="685E3B23" w14:textId="77777777" w:rsidR="000001FE" w:rsidRPr="00861B30" w:rsidRDefault="000001FE" w:rsidP="000001FE">
      <w:pPr>
        <w:rPr>
          <w:rFonts w:cs="Arial"/>
          <w:szCs w:val="20"/>
        </w:rPr>
      </w:pPr>
    </w:p>
    <w:p w14:paraId="685E3B24" w14:textId="77777777" w:rsidR="000001FE" w:rsidRPr="00861B30" w:rsidRDefault="000001FE" w:rsidP="000001FE">
      <w:pPr>
        <w:pStyle w:val="Kop2"/>
      </w:pPr>
      <w:bookmarkStart w:id="138" w:name="_Toc514354089"/>
      <w:bookmarkStart w:id="139" w:name="_Toc514354534"/>
      <w:bookmarkStart w:id="140" w:name="_Toc514836489"/>
      <w:bookmarkStart w:id="141" w:name="_Toc514839365"/>
      <w:r w:rsidRPr="00861B30">
        <w:t>Artikel 9  Huiswerk</w:t>
      </w:r>
      <w:bookmarkEnd w:id="138"/>
      <w:bookmarkEnd w:id="139"/>
      <w:bookmarkEnd w:id="140"/>
      <w:bookmarkEnd w:id="141"/>
    </w:p>
    <w:p w14:paraId="685E3B25" w14:textId="77777777" w:rsidR="000001FE" w:rsidRPr="00861B30" w:rsidRDefault="000001FE" w:rsidP="000001FE">
      <w:pPr>
        <w:rPr>
          <w:rFonts w:cs="Arial"/>
          <w:b/>
          <w:bCs/>
          <w:i/>
          <w:iCs/>
          <w:szCs w:val="20"/>
        </w:rPr>
      </w:pPr>
    </w:p>
    <w:p w14:paraId="685E3B26" w14:textId="77777777" w:rsidR="00605040" w:rsidRPr="00136B21" w:rsidRDefault="00605040" w:rsidP="00605040">
      <w:pPr>
        <w:rPr>
          <w:b/>
          <w:u w:val="single"/>
        </w:rPr>
      </w:pPr>
      <w:r w:rsidRPr="00136B21">
        <w:rPr>
          <w:b/>
          <w:u w:val="single"/>
        </w:rPr>
        <w:t>VISIE HUISWERKBELEID</w:t>
      </w:r>
    </w:p>
    <w:p w14:paraId="685E3B27" w14:textId="77777777" w:rsidR="00605040" w:rsidRPr="00136B21" w:rsidRDefault="00605040" w:rsidP="00605040">
      <w:r w:rsidRPr="00136B21">
        <w:t>Huiswerk, zin of onzin? Dat is de vraag die velen onder ons zich stellen. Met dit huiswerkbeleid willen we onze visie omtrent huiswerk toelichten. Per leerjaar geven we ook een overzicht met afspraken en antwoorden op de meest gestelde vragen. Zo weten kinderen en ouders perfect wat ze kunnen verwachten en wat van hen verwacht wordt.</w:t>
      </w:r>
    </w:p>
    <w:p w14:paraId="685E3B28" w14:textId="77777777" w:rsidR="00605040" w:rsidRPr="00136B21" w:rsidRDefault="00605040" w:rsidP="00605040">
      <w:pPr>
        <w:rPr>
          <w:u w:val="single"/>
        </w:rPr>
      </w:pPr>
      <w:r w:rsidRPr="00136B21">
        <w:rPr>
          <w:u w:val="single"/>
        </w:rPr>
        <w:t>Wat verstaan we onder ‘huiswerk’?</w:t>
      </w:r>
    </w:p>
    <w:p w14:paraId="685E3B29" w14:textId="77777777" w:rsidR="00605040" w:rsidRPr="00136B21" w:rsidRDefault="00605040" w:rsidP="00605040">
      <w:r w:rsidRPr="00136B21">
        <w:t>Al het werk dat kinderen thuis presteren voor de school:</w:t>
      </w:r>
      <w:r w:rsidRPr="00136B21">
        <w:br/>
        <w:t>- huiswerk maken</w:t>
      </w:r>
      <w:r w:rsidRPr="00136B21">
        <w:br/>
        <w:t>- lessen leren</w:t>
      </w:r>
      <w:r w:rsidRPr="00136B21">
        <w:br/>
        <w:t>- materialen verzamelen</w:t>
      </w:r>
      <w:r w:rsidRPr="00136B21">
        <w:br/>
        <w:t>- spreekbeurt voorbereiden</w:t>
      </w:r>
      <w:r w:rsidRPr="00136B21">
        <w:br/>
        <w:t>- tekening afmaken</w:t>
      </w:r>
      <w:r w:rsidRPr="00136B21">
        <w:br/>
        <w:t>- …</w:t>
      </w:r>
    </w:p>
    <w:p w14:paraId="685E3B2A" w14:textId="77777777" w:rsidR="00605040" w:rsidRPr="00136B21" w:rsidRDefault="00605040" w:rsidP="00605040">
      <w:pPr>
        <w:rPr>
          <w:u w:val="single"/>
        </w:rPr>
      </w:pPr>
      <w:r w:rsidRPr="00136B21">
        <w:rPr>
          <w:u w:val="single"/>
        </w:rPr>
        <w:t>Waarom wordt er huiswerk gegeven?</w:t>
      </w:r>
    </w:p>
    <w:p w14:paraId="685E3B2B" w14:textId="77777777" w:rsidR="00605040" w:rsidRPr="00136B21" w:rsidRDefault="00605040" w:rsidP="00605040">
      <w:r w:rsidRPr="00136B21">
        <w:t>- Ouders betrekken bij het schoolgebeuren van hun kind.</w:t>
      </w:r>
      <w:r w:rsidRPr="00136B21">
        <w:br/>
        <w:t>- Inoefenen en herhalen van in de klas aangebrachte leerstof.</w:t>
      </w:r>
      <w:r w:rsidRPr="00136B21">
        <w:br/>
        <w:t>- Automatiseren van leerstof (bv. tafels leren).</w:t>
      </w:r>
      <w:r w:rsidRPr="00136B21">
        <w:br/>
        <w:t>- Zelfstandig werken bevorderen.</w:t>
      </w:r>
      <w:r w:rsidRPr="00136B21">
        <w:br/>
        <w:t>- Doorzettingsvermogen oefenen.</w:t>
      </w:r>
      <w:r w:rsidRPr="00136B21">
        <w:br/>
        <w:t>- Leren studeren van leerstof (bv. lessen W.O.).</w:t>
      </w:r>
      <w:r w:rsidRPr="00136B21">
        <w:br/>
        <w:t>- Leren plannen (bv. toetsenperiode, spreekbeurt).</w:t>
      </w:r>
      <w:r w:rsidRPr="00136B21">
        <w:br/>
        <w:t>- Creativiteit stimuleren (bv. spreekbeurt maken).</w:t>
      </w:r>
    </w:p>
    <w:p w14:paraId="685E3B2C" w14:textId="77777777" w:rsidR="00605040" w:rsidRPr="00136B21" w:rsidRDefault="00605040" w:rsidP="00605040"/>
    <w:p w14:paraId="685E3B2D" w14:textId="77777777" w:rsidR="00EB6280" w:rsidRDefault="00EB6280" w:rsidP="00605040"/>
    <w:p w14:paraId="685E3B2E" w14:textId="77777777" w:rsidR="00AD54DA" w:rsidRPr="00136B21" w:rsidRDefault="00AD54DA" w:rsidP="00605040"/>
    <w:p w14:paraId="685E3B2F" w14:textId="77777777" w:rsidR="00605040" w:rsidRPr="00136B21" w:rsidRDefault="00605040" w:rsidP="00605040">
      <w:pPr>
        <w:rPr>
          <w:b/>
        </w:rPr>
      </w:pPr>
      <w:r w:rsidRPr="00136B21">
        <w:rPr>
          <w:b/>
        </w:rPr>
        <w:t>HUISWERKBELEID 1e leerjaar</w:t>
      </w:r>
    </w:p>
    <w:p w14:paraId="685E3B30" w14:textId="77777777" w:rsidR="00605040" w:rsidRPr="00136B21" w:rsidRDefault="00605040" w:rsidP="00605040">
      <w:pPr>
        <w:rPr>
          <w:b/>
        </w:rPr>
      </w:pPr>
      <w:r w:rsidRPr="00136B21">
        <w:rPr>
          <w:b/>
        </w:rPr>
        <w:t xml:space="preserve"> 1 Hoeveel keer in de week is er huiswerk? Op welke dagen? </w:t>
      </w:r>
    </w:p>
    <w:p w14:paraId="685E3B31" w14:textId="77777777" w:rsidR="00605040" w:rsidRPr="00136B21" w:rsidRDefault="00605040" w:rsidP="00605040">
      <w:r w:rsidRPr="00136B21">
        <w:t>- 3 dagen/week. - Ma, di en do.</w:t>
      </w:r>
    </w:p>
    <w:p w14:paraId="685E3B32" w14:textId="77777777" w:rsidR="00605040" w:rsidRPr="00136B21" w:rsidRDefault="00605040" w:rsidP="00605040"/>
    <w:p w14:paraId="685E3B33" w14:textId="77777777" w:rsidR="00605040" w:rsidRPr="00136B21" w:rsidRDefault="00605040" w:rsidP="00605040">
      <w:r w:rsidRPr="00136B21">
        <w:rPr>
          <w:b/>
        </w:rPr>
        <w:t xml:space="preserve"> 2 Welke opdrachten kan je verwachten?</w:t>
      </w:r>
      <w:r w:rsidRPr="00136B21">
        <w:t xml:space="preserve"> –</w:t>
      </w:r>
    </w:p>
    <w:p w14:paraId="685E3B34" w14:textId="77777777" w:rsidR="00605040" w:rsidRPr="00136B21" w:rsidRDefault="00605040" w:rsidP="00605040">
      <w:r w:rsidRPr="00136B21">
        <w:t xml:space="preserve"> Ma: wiskundetaak + lezen. - Di: taaltaak + lezen. - Do: lezen. </w:t>
      </w:r>
    </w:p>
    <w:p w14:paraId="685E3B35" w14:textId="77777777" w:rsidR="00605040" w:rsidRPr="00136B21" w:rsidRDefault="00605040" w:rsidP="00605040"/>
    <w:p w14:paraId="685E3B36" w14:textId="77777777" w:rsidR="00605040" w:rsidRPr="00136B21" w:rsidRDefault="00605040" w:rsidP="00605040">
      <w:r w:rsidRPr="00136B21">
        <w:rPr>
          <w:b/>
        </w:rPr>
        <w:t>3 Hoelang werkt een gemiddelde leerling aan het huiswerk?</w:t>
      </w:r>
      <w:r w:rsidRPr="00136B21">
        <w:t xml:space="preserve"> –</w:t>
      </w:r>
    </w:p>
    <w:p w14:paraId="685E3B37" w14:textId="77777777" w:rsidR="00605040" w:rsidRPr="00136B21" w:rsidRDefault="00605040" w:rsidP="00605040">
      <w:r w:rsidRPr="00136B21">
        <w:t xml:space="preserve">15 min. of 2 x 10 min. (streefdoel). </w:t>
      </w:r>
    </w:p>
    <w:p w14:paraId="685E3B38" w14:textId="384C3DFA" w:rsidR="00605040" w:rsidRDefault="00605040" w:rsidP="00605040"/>
    <w:p w14:paraId="5FF27816" w14:textId="77777777" w:rsidR="004D7366" w:rsidRPr="00136B21" w:rsidRDefault="004D7366" w:rsidP="00605040"/>
    <w:p w14:paraId="685E3B39" w14:textId="77777777" w:rsidR="00605040" w:rsidRPr="00136B21" w:rsidRDefault="00605040" w:rsidP="00605040">
      <w:r w:rsidRPr="00136B21">
        <w:rPr>
          <w:b/>
        </w:rPr>
        <w:t>4 Wat doen we als een huiswerk niet gemaakt werd?</w:t>
      </w:r>
      <w:r w:rsidRPr="00136B21">
        <w:t xml:space="preserve"> – </w:t>
      </w:r>
    </w:p>
    <w:p w14:paraId="685E3B3A" w14:textId="77777777" w:rsidR="00605040" w:rsidRPr="00136B21" w:rsidRDefault="00605040" w:rsidP="00605040">
      <w:r w:rsidRPr="00136B21">
        <w:t xml:space="preserve">Op een ander moment thuis maken (bv. woensdagnamiddag, weekend). </w:t>
      </w:r>
    </w:p>
    <w:p w14:paraId="685E3B3B" w14:textId="77777777" w:rsidR="00605040" w:rsidRPr="00136B21" w:rsidRDefault="00605040" w:rsidP="00605040"/>
    <w:p w14:paraId="685E3B3C" w14:textId="77777777" w:rsidR="00605040" w:rsidRPr="00136B21" w:rsidRDefault="00605040" w:rsidP="00605040">
      <w:r w:rsidRPr="00136B21">
        <w:rPr>
          <w:b/>
        </w:rPr>
        <w:t>5 Hoe kunnen ouders kinderen helpen?</w:t>
      </w:r>
      <w:r w:rsidRPr="00136B21">
        <w:t xml:space="preserve"> – </w:t>
      </w:r>
    </w:p>
    <w:p w14:paraId="685E3B3D" w14:textId="77777777" w:rsidR="00605040" w:rsidRPr="00136B21" w:rsidRDefault="00605040" w:rsidP="00605040">
      <w:r w:rsidRPr="00136B21">
        <w:t xml:space="preserve">Taken overlopen via agenda. - Wiskunde: instructie(blad) deel voor de ouders. - Taal: samen het pictogram, de titel bespreken. - Lezen: luisteren en verbeteren, motiveren, uitleggen, aanmoedigen, partnerlezen </w:t>
      </w:r>
    </w:p>
    <w:p w14:paraId="685E3B3E" w14:textId="77777777" w:rsidR="00605040" w:rsidRPr="00136B21" w:rsidRDefault="00605040" w:rsidP="00605040"/>
    <w:p w14:paraId="685E3B3F" w14:textId="77777777" w:rsidR="00605040" w:rsidRPr="00136B21" w:rsidRDefault="00605040" w:rsidP="00605040">
      <w:r w:rsidRPr="00136B21">
        <w:rPr>
          <w:b/>
        </w:rPr>
        <w:t>6 Wanneer wordt de agenda ingevuld en nagekeken?</w:t>
      </w:r>
      <w:r w:rsidRPr="00136B21">
        <w:t xml:space="preserve"> – </w:t>
      </w:r>
    </w:p>
    <w:p w14:paraId="685E3B40" w14:textId="77777777" w:rsidR="00605040" w:rsidRPr="00136B21" w:rsidRDefault="00605040" w:rsidP="00605040">
      <w:r w:rsidRPr="00136B21">
        <w:t>Op maandag wordt een voorgeschreven weekagenda meegegeven.</w:t>
      </w:r>
    </w:p>
    <w:p w14:paraId="685E3B41" w14:textId="77777777" w:rsidR="000001FE" w:rsidRPr="00136B21" w:rsidRDefault="000001FE" w:rsidP="000001FE">
      <w:pPr>
        <w:numPr>
          <w:ilvl w:val="12"/>
          <w:numId w:val="0"/>
        </w:numPr>
        <w:pBdr>
          <w:top w:val="single" w:sz="6" w:space="0"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rPr>
          <w:rFonts w:cs="Arial"/>
          <w:b/>
          <w:bCs/>
          <w:i/>
          <w:iCs/>
          <w:szCs w:val="20"/>
        </w:rPr>
      </w:pPr>
    </w:p>
    <w:p w14:paraId="685E3B42" w14:textId="77777777" w:rsidR="008D453E" w:rsidRPr="00136B21" w:rsidRDefault="00605040" w:rsidP="000001FE">
      <w:pPr>
        <w:numPr>
          <w:ilvl w:val="12"/>
          <w:numId w:val="0"/>
        </w:numPr>
        <w:pBdr>
          <w:top w:val="single" w:sz="6" w:space="0"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rPr>
          <w:b/>
        </w:rPr>
      </w:pPr>
      <w:r w:rsidRPr="00136B21">
        <w:rPr>
          <w:b/>
        </w:rPr>
        <w:t xml:space="preserve">HUISWERKBELEID 2e leerjaar </w:t>
      </w:r>
    </w:p>
    <w:p w14:paraId="685E3B43" w14:textId="77777777" w:rsidR="008D453E" w:rsidRPr="00136B21" w:rsidRDefault="00605040" w:rsidP="000001FE">
      <w:pPr>
        <w:numPr>
          <w:ilvl w:val="12"/>
          <w:numId w:val="0"/>
        </w:numPr>
        <w:pBdr>
          <w:top w:val="single" w:sz="6" w:space="0"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pPr>
      <w:r w:rsidRPr="00136B21">
        <w:rPr>
          <w:b/>
        </w:rPr>
        <w:t>1 Hoeveel keer in de week is er huiswerk? Op welke dagen?</w:t>
      </w:r>
      <w:r w:rsidRPr="00136B21">
        <w:t xml:space="preserve"> </w:t>
      </w:r>
      <w:r w:rsidR="008D453E" w:rsidRPr="00136B21">
        <w:t>–</w:t>
      </w:r>
      <w:r w:rsidRPr="00136B21">
        <w:t xml:space="preserve"> </w:t>
      </w:r>
    </w:p>
    <w:p w14:paraId="685E3B44" w14:textId="77777777" w:rsidR="008D453E" w:rsidRPr="00136B21" w:rsidRDefault="00605040" w:rsidP="000001FE">
      <w:pPr>
        <w:numPr>
          <w:ilvl w:val="12"/>
          <w:numId w:val="0"/>
        </w:numPr>
        <w:pBdr>
          <w:top w:val="single" w:sz="6" w:space="0"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pPr>
      <w:r w:rsidRPr="00136B21">
        <w:t xml:space="preserve">3 dagen/week. - Ma, di en do. </w:t>
      </w:r>
    </w:p>
    <w:p w14:paraId="685E3B45" w14:textId="77777777" w:rsidR="008D453E" w:rsidRPr="00136B21" w:rsidRDefault="008D453E" w:rsidP="000001FE">
      <w:pPr>
        <w:numPr>
          <w:ilvl w:val="12"/>
          <w:numId w:val="0"/>
        </w:numPr>
        <w:pBdr>
          <w:top w:val="single" w:sz="6" w:space="0"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pPr>
    </w:p>
    <w:p w14:paraId="685E3B46" w14:textId="77777777" w:rsidR="008D453E" w:rsidRPr="00136B21" w:rsidRDefault="00605040" w:rsidP="000001FE">
      <w:pPr>
        <w:numPr>
          <w:ilvl w:val="12"/>
          <w:numId w:val="0"/>
        </w:numPr>
        <w:pBdr>
          <w:top w:val="single" w:sz="6" w:space="0"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pPr>
      <w:r w:rsidRPr="00136B21">
        <w:rPr>
          <w:b/>
        </w:rPr>
        <w:t>2 Welke opdrachten kan je verwachten?</w:t>
      </w:r>
      <w:r w:rsidRPr="00136B21">
        <w:t xml:space="preserve"> </w:t>
      </w:r>
      <w:r w:rsidR="008D453E" w:rsidRPr="00136B21">
        <w:t>–</w:t>
      </w:r>
      <w:r w:rsidRPr="00136B21">
        <w:t xml:space="preserve"> </w:t>
      </w:r>
    </w:p>
    <w:p w14:paraId="685E3B47" w14:textId="77777777" w:rsidR="008D453E" w:rsidRPr="00136B21" w:rsidRDefault="00605040" w:rsidP="000001FE">
      <w:pPr>
        <w:numPr>
          <w:ilvl w:val="12"/>
          <w:numId w:val="0"/>
        </w:numPr>
        <w:pBdr>
          <w:top w:val="single" w:sz="6" w:space="0"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pPr>
      <w:r w:rsidRPr="00136B21">
        <w:t xml:space="preserve">Ma: leestaak en taaltaak. - Di: taak schrift. - Do: rekentaak. - Plustaken: tafels oefenen, onthoudwoordjes. </w:t>
      </w:r>
    </w:p>
    <w:p w14:paraId="685E3B48" w14:textId="77777777" w:rsidR="008D453E" w:rsidRPr="00136B21" w:rsidRDefault="008D453E" w:rsidP="000001FE">
      <w:pPr>
        <w:numPr>
          <w:ilvl w:val="12"/>
          <w:numId w:val="0"/>
        </w:numPr>
        <w:pBdr>
          <w:top w:val="single" w:sz="6" w:space="0"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pPr>
    </w:p>
    <w:p w14:paraId="685E3B49" w14:textId="77777777" w:rsidR="008D453E" w:rsidRPr="00136B21" w:rsidRDefault="00605040" w:rsidP="000001FE">
      <w:pPr>
        <w:numPr>
          <w:ilvl w:val="12"/>
          <w:numId w:val="0"/>
        </w:numPr>
        <w:pBdr>
          <w:top w:val="single" w:sz="6" w:space="0"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pPr>
      <w:r w:rsidRPr="00136B21">
        <w:rPr>
          <w:b/>
        </w:rPr>
        <w:t>3 Hoelang werkt een gemiddelde leerling aan het huiswerk?</w:t>
      </w:r>
      <w:r w:rsidRPr="00136B21">
        <w:t xml:space="preserve"> </w:t>
      </w:r>
      <w:r w:rsidR="008D453E" w:rsidRPr="00136B21">
        <w:t>–</w:t>
      </w:r>
      <w:r w:rsidRPr="00136B21">
        <w:t xml:space="preserve"> </w:t>
      </w:r>
    </w:p>
    <w:p w14:paraId="685E3B4A" w14:textId="77777777" w:rsidR="008D453E" w:rsidRPr="00136B21" w:rsidRDefault="00605040" w:rsidP="000001FE">
      <w:pPr>
        <w:numPr>
          <w:ilvl w:val="12"/>
          <w:numId w:val="0"/>
        </w:numPr>
        <w:pBdr>
          <w:top w:val="single" w:sz="6" w:space="0"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pPr>
      <w:r w:rsidRPr="00136B21">
        <w:t xml:space="preserve">15 min. maximum. </w:t>
      </w:r>
    </w:p>
    <w:p w14:paraId="685E3B4B" w14:textId="77777777" w:rsidR="008D453E" w:rsidRPr="00136B21" w:rsidRDefault="008D453E" w:rsidP="000001FE">
      <w:pPr>
        <w:numPr>
          <w:ilvl w:val="12"/>
          <w:numId w:val="0"/>
        </w:numPr>
        <w:pBdr>
          <w:top w:val="single" w:sz="6" w:space="0"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pPr>
    </w:p>
    <w:p w14:paraId="685E3B4C" w14:textId="77777777" w:rsidR="008D453E" w:rsidRPr="00136B21" w:rsidRDefault="00605040" w:rsidP="000001FE">
      <w:pPr>
        <w:numPr>
          <w:ilvl w:val="12"/>
          <w:numId w:val="0"/>
        </w:numPr>
        <w:pBdr>
          <w:top w:val="single" w:sz="6" w:space="0"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pPr>
      <w:r w:rsidRPr="00136B21">
        <w:rPr>
          <w:b/>
        </w:rPr>
        <w:t>4 Wat doen we als een huiswerk niet gemaakt werd?</w:t>
      </w:r>
      <w:r w:rsidRPr="00136B21">
        <w:t xml:space="preserve"> </w:t>
      </w:r>
      <w:r w:rsidR="008D453E" w:rsidRPr="00136B21">
        <w:t>–</w:t>
      </w:r>
      <w:r w:rsidRPr="00136B21">
        <w:t xml:space="preserve"> </w:t>
      </w:r>
    </w:p>
    <w:p w14:paraId="685E3B4D" w14:textId="77777777" w:rsidR="008D453E" w:rsidRPr="00136B21" w:rsidRDefault="00605040" w:rsidP="000001FE">
      <w:pPr>
        <w:numPr>
          <w:ilvl w:val="12"/>
          <w:numId w:val="0"/>
        </w:numPr>
        <w:pBdr>
          <w:top w:val="single" w:sz="6" w:space="0"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pPr>
      <w:r w:rsidRPr="00136B21">
        <w:t xml:space="preserve">Tegen de volgende dag maken. </w:t>
      </w:r>
    </w:p>
    <w:p w14:paraId="685E3B4E" w14:textId="77777777" w:rsidR="008D453E" w:rsidRPr="00136B21" w:rsidRDefault="008D453E" w:rsidP="000001FE">
      <w:pPr>
        <w:numPr>
          <w:ilvl w:val="12"/>
          <w:numId w:val="0"/>
        </w:numPr>
        <w:pBdr>
          <w:top w:val="single" w:sz="6" w:space="0"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pPr>
    </w:p>
    <w:p w14:paraId="685E3B4F" w14:textId="77777777" w:rsidR="008D453E" w:rsidRPr="00136B21" w:rsidRDefault="00605040" w:rsidP="000001FE">
      <w:pPr>
        <w:numPr>
          <w:ilvl w:val="12"/>
          <w:numId w:val="0"/>
        </w:numPr>
        <w:pBdr>
          <w:top w:val="single" w:sz="6" w:space="0"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pPr>
      <w:r w:rsidRPr="00136B21">
        <w:rPr>
          <w:b/>
        </w:rPr>
        <w:t>5 Hoe kunnen ouders kinderen helpen?</w:t>
      </w:r>
      <w:r w:rsidRPr="00136B21">
        <w:t xml:space="preserve"> </w:t>
      </w:r>
      <w:r w:rsidR="008D453E" w:rsidRPr="00136B21">
        <w:t>–</w:t>
      </w:r>
      <w:r w:rsidRPr="00136B21">
        <w:t xml:space="preserve"> </w:t>
      </w:r>
    </w:p>
    <w:p w14:paraId="685E3B50" w14:textId="77777777" w:rsidR="008D453E" w:rsidRPr="00136B21" w:rsidRDefault="00605040" w:rsidP="000001FE">
      <w:pPr>
        <w:numPr>
          <w:ilvl w:val="12"/>
          <w:numId w:val="0"/>
        </w:numPr>
        <w:pBdr>
          <w:top w:val="single" w:sz="6" w:space="0"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pPr>
      <w:r w:rsidRPr="00136B21">
        <w:t xml:space="preserve">Lezen: luisteren, tijd bewaken. - Agenda nakijken. - Zorgen voor een rustige werkplaats. </w:t>
      </w:r>
    </w:p>
    <w:p w14:paraId="685E3B51" w14:textId="77777777" w:rsidR="00411A32" w:rsidRPr="00136B21" w:rsidRDefault="00411A32" w:rsidP="000001FE">
      <w:pPr>
        <w:numPr>
          <w:ilvl w:val="12"/>
          <w:numId w:val="0"/>
        </w:numPr>
        <w:pBdr>
          <w:top w:val="single" w:sz="6" w:space="0"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pPr>
    </w:p>
    <w:p w14:paraId="685E3B52" w14:textId="77777777" w:rsidR="008D453E" w:rsidRPr="00136B21" w:rsidRDefault="00605040" w:rsidP="000001FE">
      <w:pPr>
        <w:numPr>
          <w:ilvl w:val="12"/>
          <w:numId w:val="0"/>
        </w:numPr>
        <w:pBdr>
          <w:top w:val="single" w:sz="6" w:space="0"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pPr>
      <w:r w:rsidRPr="00136B21">
        <w:rPr>
          <w:b/>
        </w:rPr>
        <w:t>6 Wanneer wordt de agenda ingevuld en nagekeken?</w:t>
      </w:r>
      <w:r w:rsidRPr="00136B21">
        <w:t xml:space="preserve"> </w:t>
      </w:r>
      <w:r w:rsidR="008D453E" w:rsidRPr="00136B21">
        <w:t>–</w:t>
      </w:r>
      <w:r w:rsidRPr="00136B21">
        <w:t xml:space="preserve"> </w:t>
      </w:r>
    </w:p>
    <w:p w14:paraId="685E3B53" w14:textId="77777777" w:rsidR="00605040" w:rsidRPr="00136B21" w:rsidRDefault="00605040" w:rsidP="000001FE">
      <w:pPr>
        <w:numPr>
          <w:ilvl w:val="12"/>
          <w:numId w:val="0"/>
        </w:numPr>
        <w:pBdr>
          <w:top w:val="single" w:sz="6" w:space="0"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pPr>
      <w:r w:rsidRPr="00136B21">
        <w:t>Namiddag (2a). - Na de fruitspeeltijd, directe controle + stickertje op vrijdag (2b).</w:t>
      </w:r>
    </w:p>
    <w:p w14:paraId="685E3B54" w14:textId="77777777" w:rsidR="00F81C81" w:rsidRPr="00136B21" w:rsidRDefault="00F81C81" w:rsidP="000001FE">
      <w:pPr>
        <w:numPr>
          <w:ilvl w:val="12"/>
          <w:numId w:val="0"/>
        </w:numPr>
        <w:pBdr>
          <w:top w:val="single" w:sz="6" w:space="0"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pPr>
    </w:p>
    <w:p w14:paraId="685E3B55" w14:textId="77777777" w:rsidR="00F81C81" w:rsidRPr="00136B21" w:rsidRDefault="00F81C81" w:rsidP="000001FE">
      <w:pPr>
        <w:numPr>
          <w:ilvl w:val="12"/>
          <w:numId w:val="0"/>
        </w:numPr>
        <w:pBdr>
          <w:top w:val="single" w:sz="6" w:space="0"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rPr>
          <w:b/>
        </w:rPr>
      </w:pPr>
      <w:r w:rsidRPr="00136B21">
        <w:rPr>
          <w:b/>
        </w:rPr>
        <w:t xml:space="preserve">HUISWERKBELEID 3e leerjaar </w:t>
      </w:r>
    </w:p>
    <w:p w14:paraId="685E3B56" w14:textId="77777777" w:rsidR="00F81C81" w:rsidRPr="00136B21" w:rsidRDefault="00F81C81" w:rsidP="000001FE">
      <w:pPr>
        <w:numPr>
          <w:ilvl w:val="12"/>
          <w:numId w:val="0"/>
        </w:numPr>
        <w:pBdr>
          <w:top w:val="single" w:sz="6" w:space="0"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rPr>
          <w:b/>
        </w:rPr>
      </w:pPr>
      <w:r w:rsidRPr="00136B21">
        <w:rPr>
          <w:b/>
        </w:rPr>
        <w:t xml:space="preserve">1 Hoeveel keer in de week is er huiswerk? Op welke dagen? – </w:t>
      </w:r>
    </w:p>
    <w:p w14:paraId="685E3B57" w14:textId="77777777" w:rsidR="00F81C81" w:rsidRPr="00136B21" w:rsidRDefault="00F81C81" w:rsidP="000001FE">
      <w:pPr>
        <w:numPr>
          <w:ilvl w:val="12"/>
          <w:numId w:val="0"/>
        </w:numPr>
        <w:pBdr>
          <w:top w:val="single" w:sz="6" w:space="0"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pPr>
      <w:r w:rsidRPr="00136B21">
        <w:t xml:space="preserve">Alles op maandag → vrijdag. - Ma, di, do en vr.: tafels (3a). - Weekend: tafels (3b). - Toetsen: toetsenrooster, sticker in agenda 1 week op voorhand met pagina’s WB + groene blaadjes. </w:t>
      </w:r>
    </w:p>
    <w:p w14:paraId="685E3B58" w14:textId="77777777" w:rsidR="00F81C81" w:rsidRPr="00136B21" w:rsidRDefault="00F81C81" w:rsidP="000001FE">
      <w:pPr>
        <w:numPr>
          <w:ilvl w:val="12"/>
          <w:numId w:val="0"/>
        </w:numPr>
        <w:pBdr>
          <w:top w:val="single" w:sz="6" w:space="0"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pPr>
    </w:p>
    <w:p w14:paraId="685E3B59" w14:textId="77777777" w:rsidR="00F81C81" w:rsidRPr="00136B21" w:rsidRDefault="00F81C81" w:rsidP="000001FE">
      <w:pPr>
        <w:numPr>
          <w:ilvl w:val="12"/>
          <w:numId w:val="0"/>
        </w:numPr>
        <w:pBdr>
          <w:top w:val="single" w:sz="6" w:space="0"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pPr>
      <w:r w:rsidRPr="00136B21">
        <w:rPr>
          <w:b/>
        </w:rPr>
        <w:t>2 Welke opdrachten kan je verwachten?</w:t>
      </w:r>
      <w:r w:rsidRPr="00136B21">
        <w:t xml:space="preserve"> – </w:t>
      </w:r>
    </w:p>
    <w:p w14:paraId="685E3B5A" w14:textId="77777777" w:rsidR="00F81C81" w:rsidRPr="00136B21" w:rsidRDefault="00F81C81" w:rsidP="000001FE">
      <w:pPr>
        <w:numPr>
          <w:ilvl w:val="12"/>
          <w:numId w:val="0"/>
        </w:numPr>
        <w:pBdr>
          <w:top w:val="single" w:sz="6" w:space="0"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pPr>
      <w:r w:rsidRPr="00136B21">
        <w:t>Huistaak: - Wiskunde: magjes, moetjes (soms). - Spelling. - Taalbeschouwing. - Lezen. - Opdrachten kunnen wegvallen bij toetsen. - Groene blaadjes bij toetsen.</w:t>
      </w:r>
    </w:p>
    <w:p w14:paraId="685E3B5B" w14:textId="77777777" w:rsidR="00F81C81" w:rsidRPr="00136B21" w:rsidRDefault="00F81C81" w:rsidP="000001FE">
      <w:pPr>
        <w:numPr>
          <w:ilvl w:val="12"/>
          <w:numId w:val="0"/>
        </w:numPr>
        <w:pBdr>
          <w:top w:val="single" w:sz="6" w:space="0"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pPr>
    </w:p>
    <w:p w14:paraId="685E3B5C" w14:textId="77777777" w:rsidR="00F81C81" w:rsidRPr="00136B21" w:rsidRDefault="00F81C81" w:rsidP="000001FE">
      <w:pPr>
        <w:numPr>
          <w:ilvl w:val="12"/>
          <w:numId w:val="0"/>
        </w:numPr>
        <w:pBdr>
          <w:top w:val="single" w:sz="6" w:space="0"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pPr>
      <w:r w:rsidRPr="00136B21">
        <w:t xml:space="preserve"> </w:t>
      </w:r>
      <w:r w:rsidRPr="00136B21">
        <w:rPr>
          <w:b/>
        </w:rPr>
        <w:t>3 Hoelang werkt een gemiddelde leerling aan het huiswerk?</w:t>
      </w:r>
      <w:r w:rsidRPr="00136B21">
        <w:t xml:space="preserve"> –</w:t>
      </w:r>
    </w:p>
    <w:p w14:paraId="685E3B5D" w14:textId="77777777" w:rsidR="00F81C81" w:rsidRPr="00136B21" w:rsidRDefault="00F81C81" w:rsidP="000001FE">
      <w:pPr>
        <w:numPr>
          <w:ilvl w:val="12"/>
          <w:numId w:val="0"/>
        </w:numPr>
        <w:pBdr>
          <w:top w:val="single" w:sz="6" w:space="0"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pPr>
      <w:r w:rsidRPr="00136B21">
        <w:t xml:space="preserve"> 20 min. </w:t>
      </w:r>
    </w:p>
    <w:p w14:paraId="685E3B5E" w14:textId="77777777" w:rsidR="00F81C81" w:rsidRPr="00136B21" w:rsidRDefault="00F81C81" w:rsidP="000001FE">
      <w:pPr>
        <w:numPr>
          <w:ilvl w:val="12"/>
          <w:numId w:val="0"/>
        </w:numPr>
        <w:pBdr>
          <w:top w:val="single" w:sz="6" w:space="0"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pPr>
    </w:p>
    <w:p w14:paraId="685E3B5F" w14:textId="77777777" w:rsidR="00F81C81" w:rsidRPr="00136B21" w:rsidRDefault="00F81C81" w:rsidP="000001FE">
      <w:pPr>
        <w:numPr>
          <w:ilvl w:val="12"/>
          <w:numId w:val="0"/>
        </w:numPr>
        <w:pBdr>
          <w:top w:val="single" w:sz="6" w:space="0"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pPr>
      <w:r w:rsidRPr="00136B21">
        <w:rPr>
          <w:b/>
        </w:rPr>
        <w:t>4 Wat doen we als een huiswerk niet gemaakt werd?</w:t>
      </w:r>
      <w:r w:rsidRPr="00136B21">
        <w:t xml:space="preserve"> – </w:t>
      </w:r>
    </w:p>
    <w:p w14:paraId="685E3B60" w14:textId="77777777" w:rsidR="00F81C81" w:rsidRPr="00136B21" w:rsidRDefault="00F81C81" w:rsidP="000001FE">
      <w:pPr>
        <w:numPr>
          <w:ilvl w:val="12"/>
          <w:numId w:val="0"/>
        </w:numPr>
        <w:pBdr>
          <w:top w:val="single" w:sz="6" w:space="0"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pPr>
      <w:r w:rsidRPr="00136B21">
        <w:t xml:space="preserve">Bevraging. - Na weekend. </w:t>
      </w:r>
    </w:p>
    <w:p w14:paraId="685E3B61" w14:textId="77777777" w:rsidR="00F81C81" w:rsidRPr="00136B21" w:rsidRDefault="00F81C81" w:rsidP="000001FE">
      <w:pPr>
        <w:numPr>
          <w:ilvl w:val="12"/>
          <w:numId w:val="0"/>
        </w:numPr>
        <w:pBdr>
          <w:top w:val="single" w:sz="6" w:space="0"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pPr>
    </w:p>
    <w:p w14:paraId="685E3B62" w14:textId="77777777" w:rsidR="00F81C81" w:rsidRPr="00136B21" w:rsidRDefault="00F81C81" w:rsidP="000001FE">
      <w:pPr>
        <w:numPr>
          <w:ilvl w:val="12"/>
          <w:numId w:val="0"/>
        </w:numPr>
        <w:pBdr>
          <w:top w:val="single" w:sz="6" w:space="0"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pPr>
      <w:r w:rsidRPr="00136B21">
        <w:rPr>
          <w:b/>
        </w:rPr>
        <w:t>5 Hoe kunnen ouders kinderen helpen?</w:t>
      </w:r>
      <w:r w:rsidRPr="00136B21">
        <w:t xml:space="preserve"> – </w:t>
      </w:r>
    </w:p>
    <w:p w14:paraId="685E3B63" w14:textId="77777777" w:rsidR="00F81C81" w:rsidRPr="00136B21" w:rsidRDefault="00F81C81" w:rsidP="000001FE">
      <w:pPr>
        <w:numPr>
          <w:ilvl w:val="12"/>
          <w:numId w:val="0"/>
        </w:numPr>
        <w:pBdr>
          <w:top w:val="single" w:sz="6" w:space="0"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pPr>
      <w:r w:rsidRPr="00136B21">
        <w:t>Zie tips huiswerkvisie. - Opschrijven als iets niet lukt.</w:t>
      </w:r>
    </w:p>
    <w:p w14:paraId="685E3B64" w14:textId="77777777" w:rsidR="00F81C81" w:rsidRPr="00136B21" w:rsidRDefault="00F81C81" w:rsidP="000001FE">
      <w:pPr>
        <w:numPr>
          <w:ilvl w:val="12"/>
          <w:numId w:val="0"/>
        </w:numPr>
        <w:pBdr>
          <w:top w:val="single" w:sz="6" w:space="0"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pPr>
    </w:p>
    <w:p w14:paraId="685E3B65" w14:textId="77777777" w:rsidR="00F81C81" w:rsidRPr="00136B21" w:rsidRDefault="00F81C81" w:rsidP="000001FE">
      <w:pPr>
        <w:numPr>
          <w:ilvl w:val="12"/>
          <w:numId w:val="0"/>
        </w:numPr>
        <w:pBdr>
          <w:top w:val="single" w:sz="6" w:space="0"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pPr>
      <w:r w:rsidRPr="00136B21">
        <w:rPr>
          <w:b/>
        </w:rPr>
        <w:t>6 Wanneer wordt de agenda ingevuld en nagekeken?</w:t>
      </w:r>
      <w:r w:rsidRPr="00136B21">
        <w:t xml:space="preserve"> –</w:t>
      </w:r>
    </w:p>
    <w:p w14:paraId="685E3B66" w14:textId="77777777" w:rsidR="00F81C81" w:rsidRPr="00136B21" w:rsidRDefault="00F81C81" w:rsidP="000001FE">
      <w:pPr>
        <w:numPr>
          <w:ilvl w:val="12"/>
          <w:numId w:val="0"/>
        </w:numPr>
        <w:pBdr>
          <w:top w:val="single" w:sz="6" w:space="0"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pPr>
      <w:r w:rsidRPr="00136B21">
        <w:t>Elke dag behalve op woensdag. - Nakijken op vrijdag.</w:t>
      </w:r>
    </w:p>
    <w:p w14:paraId="685E3B67" w14:textId="77777777" w:rsidR="00F81C81" w:rsidRPr="00136B21" w:rsidRDefault="00F81C81" w:rsidP="000001FE">
      <w:pPr>
        <w:numPr>
          <w:ilvl w:val="12"/>
          <w:numId w:val="0"/>
        </w:numPr>
        <w:pBdr>
          <w:top w:val="single" w:sz="6" w:space="0"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pPr>
    </w:p>
    <w:p w14:paraId="685E3B68" w14:textId="77777777" w:rsidR="00F81C81" w:rsidRPr="00136B21" w:rsidRDefault="00F81C81" w:rsidP="000001FE">
      <w:pPr>
        <w:numPr>
          <w:ilvl w:val="12"/>
          <w:numId w:val="0"/>
        </w:numPr>
        <w:pBdr>
          <w:top w:val="single" w:sz="6" w:space="0"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rPr>
          <w:b/>
        </w:rPr>
      </w:pPr>
      <w:r w:rsidRPr="00136B21">
        <w:rPr>
          <w:b/>
        </w:rPr>
        <w:t xml:space="preserve">HUISWERKBELEID 4e leerjaar </w:t>
      </w:r>
    </w:p>
    <w:p w14:paraId="685E3B69" w14:textId="77777777" w:rsidR="00F81C81" w:rsidRPr="00136B21" w:rsidRDefault="00F81C81" w:rsidP="000001FE">
      <w:pPr>
        <w:numPr>
          <w:ilvl w:val="12"/>
          <w:numId w:val="0"/>
        </w:numPr>
        <w:pBdr>
          <w:top w:val="single" w:sz="6" w:space="0"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pPr>
      <w:r w:rsidRPr="00136B21">
        <w:rPr>
          <w:b/>
        </w:rPr>
        <w:t>1 Hoeveel keer in de week is er huiswerk? Op welke dagen?</w:t>
      </w:r>
      <w:r w:rsidRPr="00136B21">
        <w:t xml:space="preserve"> – </w:t>
      </w:r>
    </w:p>
    <w:p w14:paraId="685E3B6A" w14:textId="77777777" w:rsidR="00F81C81" w:rsidRPr="00136B21" w:rsidRDefault="00F81C81" w:rsidP="000001FE">
      <w:pPr>
        <w:numPr>
          <w:ilvl w:val="12"/>
          <w:numId w:val="0"/>
        </w:numPr>
        <w:pBdr>
          <w:top w:val="single" w:sz="6" w:space="0"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pPr>
      <w:r w:rsidRPr="00136B21">
        <w:t xml:space="preserve">Huiswerk opgeven bij begin van de week, maken tegen vrijdag. - Toetsenweek: voorbereiden van toetsen → het gewone huiswerk valt weg. </w:t>
      </w:r>
    </w:p>
    <w:p w14:paraId="685E3B6B" w14:textId="77777777" w:rsidR="00F81C81" w:rsidRPr="00136B21" w:rsidRDefault="00F81C81" w:rsidP="000001FE">
      <w:pPr>
        <w:numPr>
          <w:ilvl w:val="12"/>
          <w:numId w:val="0"/>
        </w:numPr>
        <w:pBdr>
          <w:top w:val="single" w:sz="6" w:space="0"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pPr>
    </w:p>
    <w:p w14:paraId="685E3B6C" w14:textId="77777777" w:rsidR="00F81C81" w:rsidRPr="00136B21" w:rsidRDefault="00F81C81" w:rsidP="000001FE">
      <w:pPr>
        <w:numPr>
          <w:ilvl w:val="12"/>
          <w:numId w:val="0"/>
        </w:numPr>
        <w:pBdr>
          <w:top w:val="single" w:sz="6" w:space="0"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pPr>
      <w:r w:rsidRPr="00136B21">
        <w:rPr>
          <w:b/>
        </w:rPr>
        <w:t>2 Welke opdrachten kan je verwachten?</w:t>
      </w:r>
      <w:r w:rsidRPr="00136B21">
        <w:t xml:space="preserve"> –</w:t>
      </w:r>
    </w:p>
    <w:p w14:paraId="685E3B6D" w14:textId="77777777" w:rsidR="00F81C81" w:rsidRPr="00136B21" w:rsidRDefault="00F81C81" w:rsidP="000001FE">
      <w:pPr>
        <w:numPr>
          <w:ilvl w:val="12"/>
          <w:numId w:val="0"/>
        </w:numPr>
        <w:pBdr>
          <w:top w:val="single" w:sz="6" w:space="0"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pPr>
      <w:r w:rsidRPr="00136B21">
        <w:t xml:space="preserve"> Huistaak wiskunde, taal, spelling. - Afwerken werkbladen. - Toetsen voorbereiden. - Spreekoefening. </w:t>
      </w:r>
    </w:p>
    <w:p w14:paraId="685E3B6E" w14:textId="77777777" w:rsidR="00F81C81" w:rsidRPr="00136B21" w:rsidRDefault="00F81C81" w:rsidP="000001FE">
      <w:pPr>
        <w:numPr>
          <w:ilvl w:val="12"/>
          <w:numId w:val="0"/>
        </w:numPr>
        <w:pBdr>
          <w:top w:val="single" w:sz="6" w:space="0"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pPr>
    </w:p>
    <w:p w14:paraId="685E3B6F" w14:textId="77777777" w:rsidR="00F81C81" w:rsidRPr="00136B21" w:rsidRDefault="00F81C81" w:rsidP="000001FE">
      <w:pPr>
        <w:numPr>
          <w:ilvl w:val="12"/>
          <w:numId w:val="0"/>
        </w:numPr>
        <w:pBdr>
          <w:top w:val="single" w:sz="6" w:space="0"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pPr>
      <w:r w:rsidRPr="00136B21">
        <w:rPr>
          <w:b/>
        </w:rPr>
        <w:t>3 Hoelang werkt een gemiddelde leerling aan het huiswerk?</w:t>
      </w:r>
      <w:r w:rsidRPr="00136B21">
        <w:t xml:space="preserve"> – </w:t>
      </w:r>
    </w:p>
    <w:p w14:paraId="685E3B70" w14:textId="77777777" w:rsidR="00F81C81" w:rsidRPr="00136B21" w:rsidRDefault="00F81C81" w:rsidP="000001FE">
      <w:pPr>
        <w:numPr>
          <w:ilvl w:val="12"/>
          <w:numId w:val="0"/>
        </w:numPr>
        <w:pBdr>
          <w:top w:val="single" w:sz="6" w:space="0"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pPr>
      <w:r w:rsidRPr="00136B21">
        <w:t xml:space="preserve">20 min. - Toetsen ± 30 min. </w:t>
      </w:r>
    </w:p>
    <w:p w14:paraId="685E3B71" w14:textId="77777777" w:rsidR="00F81C81" w:rsidRPr="00136B21" w:rsidRDefault="00F81C81" w:rsidP="000001FE">
      <w:pPr>
        <w:numPr>
          <w:ilvl w:val="12"/>
          <w:numId w:val="0"/>
        </w:numPr>
        <w:pBdr>
          <w:top w:val="single" w:sz="6" w:space="0"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pPr>
    </w:p>
    <w:p w14:paraId="685E3B72" w14:textId="77777777" w:rsidR="00F81C81" w:rsidRPr="00136B21" w:rsidRDefault="00F81C81" w:rsidP="000001FE">
      <w:pPr>
        <w:numPr>
          <w:ilvl w:val="12"/>
          <w:numId w:val="0"/>
        </w:numPr>
        <w:pBdr>
          <w:top w:val="single" w:sz="6" w:space="0"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pPr>
      <w:r w:rsidRPr="00136B21">
        <w:rPr>
          <w:b/>
        </w:rPr>
        <w:t>4 Wat doen we als een huiswerk niet gemaakt werd?</w:t>
      </w:r>
      <w:r w:rsidRPr="00136B21">
        <w:t xml:space="preserve"> –</w:t>
      </w:r>
    </w:p>
    <w:p w14:paraId="685E3B73" w14:textId="77777777" w:rsidR="00F81C81" w:rsidRPr="00136B21" w:rsidRDefault="00F81C81" w:rsidP="000001FE">
      <w:pPr>
        <w:numPr>
          <w:ilvl w:val="12"/>
          <w:numId w:val="0"/>
        </w:numPr>
        <w:pBdr>
          <w:top w:val="single" w:sz="6" w:space="0"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pPr>
      <w:r w:rsidRPr="00136B21">
        <w:t xml:space="preserve"> Tegen de volgende dag. </w:t>
      </w:r>
    </w:p>
    <w:p w14:paraId="685E3B74" w14:textId="77777777" w:rsidR="00F81C81" w:rsidRPr="00136B21" w:rsidRDefault="00F81C81" w:rsidP="000001FE">
      <w:pPr>
        <w:numPr>
          <w:ilvl w:val="12"/>
          <w:numId w:val="0"/>
        </w:numPr>
        <w:pBdr>
          <w:top w:val="single" w:sz="6" w:space="0"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pPr>
    </w:p>
    <w:p w14:paraId="685E3B75" w14:textId="77777777" w:rsidR="00F81C81" w:rsidRPr="00136B21" w:rsidRDefault="00F81C81" w:rsidP="000001FE">
      <w:pPr>
        <w:numPr>
          <w:ilvl w:val="12"/>
          <w:numId w:val="0"/>
        </w:numPr>
        <w:pBdr>
          <w:top w:val="single" w:sz="6" w:space="0"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pPr>
      <w:r w:rsidRPr="00136B21">
        <w:rPr>
          <w:b/>
        </w:rPr>
        <w:t>5 Hoe kunnen ouders kinderen helpen?</w:t>
      </w:r>
      <w:r w:rsidRPr="00136B21">
        <w:t xml:space="preserve"> – </w:t>
      </w:r>
    </w:p>
    <w:p w14:paraId="685E3B76" w14:textId="77777777" w:rsidR="00F81C81" w:rsidRPr="00136B21" w:rsidRDefault="00F81C81" w:rsidP="000001FE">
      <w:pPr>
        <w:numPr>
          <w:ilvl w:val="12"/>
          <w:numId w:val="0"/>
        </w:numPr>
        <w:pBdr>
          <w:top w:val="single" w:sz="6" w:space="0"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pPr>
      <w:r w:rsidRPr="00136B21">
        <w:t xml:space="preserve">Nakijken. - Uitleg geven, indien nodig! - Motiveren. - Toezicht houden. </w:t>
      </w:r>
    </w:p>
    <w:p w14:paraId="685E3B77" w14:textId="77777777" w:rsidR="00F81C81" w:rsidRPr="00136B21" w:rsidRDefault="00F81C81" w:rsidP="000001FE">
      <w:pPr>
        <w:numPr>
          <w:ilvl w:val="12"/>
          <w:numId w:val="0"/>
        </w:numPr>
        <w:pBdr>
          <w:top w:val="single" w:sz="6" w:space="0"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pPr>
    </w:p>
    <w:p w14:paraId="685E3B78" w14:textId="77777777" w:rsidR="00F81C81" w:rsidRPr="00136B21" w:rsidRDefault="00F81C81" w:rsidP="000001FE">
      <w:pPr>
        <w:numPr>
          <w:ilvl w:val="12"/>
          <w:numId w:val="0"/>
        </w:numPr>
        <w:pBdr>
          <w:top w:val="single" w:sz="6" w:space="0"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pPr>
      <w:r w:rsidRPr="00136B21">
        <w:rPr>
          <w:b/>
        </w:rPr>
        <w:t>6 Wanneer wordt de agenda ingevuld en nagekeken?</w:t>
      </w:r>
      <w:r w:rsidRPr="00136B21">
        <w:t xml:space="preserve"> –</w:t>
      </w:r>
    </w:p>
    <w:p w14:paraId="685E3B79" w14:textId="77777777" w:rsidR="00F81C81" w:rsidRPr="00136B21" w:rsidRDefault="00F81C81" w:rsidP="000001FE">
      <w:pPr>
        <w:numPr>
          <w:ilvl w:val="12"/>
          <w:numId w:val="0"/>
        </w:numPr>
        <w:pBdr>
          <w:top w:val="single" w:sz="6" w:space="0"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pPr>
      <w:r w:rsidRPr="00136B21">
        <w:t xml:space="preserve"> Namiddag. - Nakijken nadat het huiswerk werd ingeschreven.</w:t>
      </w:r>
    </w:p>
    <w:p w14:paraId="685E3B7A" w14:textId="77777777" w:rsidR="00F81C81" w:rsidRPr="00136B21" w:rsidRDefault="00F81C81" w:rsidP="000001FE">
      <w:pPr>
        <w:numPr>
          <w:ilvl w:val="12"/>
          <w:numId w:val="0"/>
        </w:numPr>
        <w:pBdr>
          <w:top w:val="single" w:sz="6" w:space="0"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pPr>
    </w:p>
    <w:p w14:paraId="685E3B7B" w14:textId="77777777" w:rsidR="00F81C81" w:rsidRPr="00136B21" w:rsidRDefault="00F81C81" w:rsidP="000001FE">
      <w:pPr>
        <w:numPr>
          <w:ilvl w:val="12"/>
          <w:numId w:val="0"/>
        </w:numPr>
        <w:pBdr>
          <w:top w:val="single" w:sz="6" w:space="0"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rPr>
          <w:b/>
        </w:rPr>
      </w:pPr>
      <w:r w:rsidRPr="00136B21">
        <w:rPr>
          <w:b/>
        </w:rPr>
        <w:t>HUISWERKBELEID 5e leerjaar</w:t>
      </w:r>
    </w:p>
    <w:p w14:paraId="685E3B7C" w14:textId="77777777" w:rsidR="00F81C81" w:rsidRPr="00136B21" w:rsidRDefault="00F81C81" w:rsidP="000001FE">
      <w:pPr>
        <w:numPr>
          <w:ilvl w:val="12"/>
          <w:numId w:val="0"/>
        </w:numPr>
        <w:pBdr>
          <w:top w:val="single" w:sz="6" w:space="0"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rPr>
          <w:b/>
        </w:rPr>
      </w:pPr>
      <w:r w:rsidRPr="00136B21">
        <w:rPr>
          <w:b/>
        </w:rPr>
        <w:t xml:space="preserve"> 1 Hoeveel keer in de week is er huiswerk? Op welke dagen?</w:t>
      </w:r>
    </w:p>
    <w:p w14:paraId="685E3B7D" w14:textId="77777777" w:rsidR="00F81C81" w:rsidRPr="00136B21" w:rsidRDefault="00F81C81" w:rsidP="000001FE">
      <w:pPr>
        <w:numPr>
          <w:ilvl w:val="12"/>
          <w:numId w:val="0"/>
        </w:numPr>
        <w:pBdr>
          <w:top w:val="single" w:sz="6" w:space="0"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pPr>
      <w:r w:rsidRPr="00136B21">
        <w:t xml:space="preserve">3 schriftelijke huistaken opgegeven op maandag: - 1e klaar op woensdag, - 2e klaar op donderdag, - 3e klaar op vrijdag. - Lessen dagelijks: Frans en toetsen. </w:t>
      </w:r>
    </w:p>
    <w:p w14:paraId="685E3B7E" w14:textId="77777777" w:rsidR="00F81C81" w:rsidRPr="00136B21" w:rsidRDefault="00F81C81" w:rsidP="000001FE">
      <w:pPr>
        <w:numPr>
          <w:ilvl w:val="12"/>
          <w:numId w:val="0"/>
        </w:numPr>
        <w:pBdr>
          <w:top w:val="single" w:sz="6" w:space="0"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pPr>
    </w:p>
    <w:p w14:paraId="685E3B7F" w14:textId="77777777" w:rsidR="00F81C81" w:rsidRPr="00136B21" w:rsidRDefault="00F81C81" w:rsidP="000001FE">
      <w:pPr>
        <w:numPr>
          <w:ilvl w:val="12"/>
          <w:numId w:val="0"/>
        </w:numPr>
        <w:pBdr>
          <w:top w:val="single" w:sz="6" w:space="0"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pPr>
      <w:r w:rsidRPr="00136B21">
        <w:rPr>
          <w:b/>
        </w:rPr>
        <w:t>2 Welke opdrachten kan je verwachten?</w:t>
      </w:r>
      <w:r w:rsidRPr="00136B21">
        <w:t xml:space="preserve"> – </w:t>
      </w:r>
    </w:p>
    <w:p w14:paraId="685E3B80" w14:textId="77777777" w:rsidR="00F81C81" w:rsidRPr="00136B21" w:rsidRDefault="00F81C81" w:rsidP="000001FE">
      <w:pPr>
        <w:numPr>
          <w:ilvl w:val="12"/>
          <w:numId w:val="0"/>
        </w:numPr>
        <w:pBdr>
          <w:top w:val="single" w:sz="6" w:space="0"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pPr>
      <w:r w:rsidRPr="00136B21">
        <w:t>Rekentaak – taaltaak – Franse taak. - Leren van toetsen. - Frans: elke dag oefenen.</w:t>
      </w:r>
    </w:p>
    <w:p w14:paraId="685E3B81" w14:textId="77777777" w:rsidR="00F81C81" w:rsidRPr="00136B21" w:rsidRDefault="00F81C81" w:rsidP="000001FE">
      <w:pPr>
        <w:numPr>
          <w:ilvl w:val="12"/>
          <w:numId w:val="0"/>
        </w:numPr>
        <w:pBdr>
          <w:top w:val="single" w:sz="6" w:space="0"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pPr>
    </w:p>
    <w:p w14:paraId="685E3B82" w14:textId="77777777" w:rsidR="00F81C81" w:rsidRPr="00136B21" w:rsidRDefault="00F81C81" w:rsidP="000001FE">
      <w:pPr>
        <w:numPr>
          <w:ilvl w:val="12"/>
          <w:numId w:val="0"/>
        </w:numPr>
        <w:pBdr>
          <w:top w:val="single" w:sz="6" w:space="0"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pPr>
      <w:r w:rsidRPr="00136B21">
        <w:rPr>
          <w:b/>
        </w:rPr>
        <w:t>3 Hoelang werkt een gemiddelde leerling aan het huiswerk?</w:t>
      </w:r>
      <w:r w:rsidRPr="00136B21">
        <w:t xml:space="preserve"> – </w:t>
      </w:r>
    </w:p>
    <w:p w14:paraId="685E3B83" w14:textId="77777777" w:rsidR="00F81C81" w:rsidRPr="00136B21" w:rsidRDefault="00F81C81" w:rsidP="000001FE">
      <w:pPr>
        <w:numPr>
          <w:ilvl w:val="12"/>
          <w:numId w:val="0"/>
        </w:numPr>
        <w:pBdr>
          <w:top w:val="single" w:sz="6" w:space="0"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pPr>
      <w:r w:rsidRPr="00136B21">
        <w:t xml:space="preserve">30 à 45 min. </w:t>
      </w:r>
    </w:p>
    <w:p w14:paraId="685E3B84" w14:textId="77777777" w:rsidR="00F81C81" w:rsidRPr="00136B21" w:rsidRDefault="00F81C81" w:rsidP="000001FE">
      <w:pPr>
        <w:numPr>
          <w:ilvl w:val="12"/>
          <w:numId w:val="0"/>
        </w:numPr>
        <w:pBdr>
          <w:top w:val="single" w:sz="6" w:space="0"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pPr>
    </w:p>
    <w:p w14:paraId="685E3B85" w14:textId="77777777" w:rsidR="00F81C81" w:rsidRPr="00136B21" w:rsidRDefault="00F81C81" w:rsidP="000001FE">
      <w:pPr>
        <w:numPr>
          <w:ilvl w:val="12"/>
          <w:numId w:val="0"/>
        </w:numPr>
        <w:pBdr>
          <w:top w:val="single" w:sz="6" w:space="0"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pPr>
      <w:r w:rsidRPr="00136B21">
        <w:rPr>
          <w:b/>
        </w:rPr>
        <w:t>4 Wat doen we als een huiswerk niet gemaakt werd?</w:t>
      </w:r>
      <w:r w:rsidRPr="00136B21">
        <w:t xml:space="preserve"> –</w:t>
      </w:r>
    </w:p>
    <w:p w14:paraId="685E3B86" w14:textId="77777777" w:rsidR="00F81C81" w:rsidRPr="00136B21" w:rsidRDefault="00F81C81" w:rsidP="000001FE">
      <w:pPr>
        <w:numPr>
          <w:ilvl w:val="12"/>
          <w:numId w:val="0"/>
        </w:numPr>
        <w:pBdr>
          <w:top w:val="single" w:sz="6" w:space="0"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pPr>
      <w:r w:rsidRPr="00136B21">
        <w:t xml:space="preserve">1e nota in agenda – tegen volgende dag → moet ondertekend worden door de ouders. - 2e keer vergeten → nota + handtekening ouders + extra taak. </w:t>
      </w:r>
    </w:p>
    <w:p w14:paraId="685E3B87" w14:textId="77777777" w:rsidR="00F81C81" w:rsidRPr="00136B21" w:rsidRDefault="00F81C81" w:rsidP="000001FE">
      <w:pPr>
        <w:numPr>
          <w:ilvl w:val="12"/>
          <w:numId w:val="0"/>
        </w:numPr>
        <w:pBdr>
          <w:top w:val="single" w:sz="6" w:space="0"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pPr>
    </w:p>
    <w:p w14:paraId="685E3B88" w14:textId="77777777" w:rsidR="00F81C81" w:rsidRPr="00136B21" w:rsidRDefault="00F81C81" w:rsidP="000001FE">
      <w:pPr>
        <w:numPr>
          <w:ilvl w:val="12"/>
          <w:numId w:val="0"/>
        </w:numPr>
        <w:pBdr>
          <w:top w:val="single" w:sz="6" w:space="0"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pPr>
      <w:r w:rsidRPr="00136B21">
        <w:rPr>
          <w:b/>
        </w:rPr>
        <w:t>5 Hoe kunnen ouders kinderen helpen?</w:t>
      </w:r>
      <w:r w:rsidRPr="00136B21">
        <w:t xml:space="preserve"> – </w:t>
      </w:r>
    </w:p>
    <w:p w14:paraId="685E3B89" w14:textId="77777777" w:rsidR="00F81C81" w:rsidRPr="00136B21" w:rsidRDefault="00F81C81" w:rsidP="000001FE">
      <w:pPr>
        <w:numPr>
          <w:ilvl w:val="12"/>
          <w:numId w:val="0"/>
        </w:numPr>
        <w:pBdr>
          <w:top w:val="single" w:sz="6" w:space="0"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pPr>
      <w:r w:rsidRPr="00136B21">
        <w:t>Rustige werkplaats geven (plek alleen). - Motiveren bij taken. - Noteren wat niet lukt alleen. - Te lang → zelf ‘stop’ zeggen. - Agenda nakijken.</w:t>
      </w:r>
    </w:p>
    <w:p w14:paraId="685E3B8A" w14:textId="77777777" w:rsidR="00F81C81" w:rsidRPr="00136B21" w:rsidRDefault="00F81C81" w:rsidP="000001FE">
      <w:pPr>
        <w:numPr>
          <w:ilvl w:val="12"/>
          <w:numId w:val="0"/>
        </w:numPr>
        <w:pBdr>
          <w:top w:val="single" w:sz="6" w:space="0"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pPr>
    </w:p>
    <w:p w14:paraId="685E3B8B" w14:textId="77777777" w:rsidR="00F81C81" w:rsidRPr="00136B21" w:rsidRDefault="00F81C81" w:rsidP="000001FE">
      <w:pPr>
        <w:numPr>
          <w:ilvl w:val="12"/>
          <w:numId w:val="0"/>
        </w:numPr>
        <w:pBdr>
          <w:top w:val="single" w:sz="6" w:space="0"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pPr>
      <w:r w:rsidRPr="00136B21">
        <w:rPr>
          <w:b/>
        </w:rPr>
        <w:t>6 Wanneer wordt de agenda ingevuld en nagekeken?</w:t>
      </w:r>
      <w:r w:rsidRPr="00136B21">
        <w:t xml:space="preserve"> –</w:t>
      </w:r>
    </w:p>
    <w:p w14:paraId="685E3B8C" w14:textId="77777777" w:rsidR="00F81C81" w:rsidRPr="00136B21" w:rsidRDefault="00F81C81" w:rsidP="000001FE">
      <w:pPr>
        <w:numPr>
          <w:ilvl w:val="12"/>
          <w:numId w:val="0"/>
        </w:numPr>
        <w:pBdr>
          <w:top w:val="single" w:sz="6" w:space="0"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pPr>
      <w:r w:rsidRPr="00136B21">
        <w:t>Elke dag na de middag (vóór lessen). - Op maandag: schriftelijke taken worden meegegeven. - Planning maken. - 1 x per maand controle → niet in orde → vlugger controleren.</w:t>
      </w:r>
    </w:p>
    <w:p w14:paraId="685E3B8D" w14:textId="77777777" w:rsidR="00F81C81" w:rsidRPr="00136B21" w:rsidRDefault="00F81C81" w:rsidP="000001FE">
      <w:pPr>
        <w:numPr>
          <w:ilvl w:val="12"/>
          <w:numId w:val="0"/>
        </w:numPr>
        <w:pBdr>
          <w:top w:val="single" w:sz="6" w:space="0"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pPr>
    </w:p>
    <w:p w14:paraId="685E3B8E" w14:textId="77777777" w:rsidR="00F81C81" w:rsidRPr="00136B21" w:rsidRDefault="00F81C81" w:rsidP="000001FE">
      <w:pPr>
        <w:numPr>
          <w:ilvl w:val="12"/>
          <w:numId w:val="0"/>
        </w:numPr>
        <w:pBdr>
          <w:top w:val="single" w:sz="6" w:space="0"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rPr>
          <w:b/>
        </w:rPr>
      </w:pPr>
      <w:r w:rsidRPr="00136B21">
        <w:rPr>
          <w:b/>
        </w:rPr>
        <w:t xml:space="preserve">HUISWERKBELEID 6e leerjaar </w:t>
      </w:r>
    </w:p>
    <w:p w14:paraId="685E3B8F" w14:textId="77777777" w:rsidR="00F81C81" w:rsidRPr="00136B21" w:rsidRDefault="00F81C81" w:rsidP="000001FE">
      <w:pPr>
        <w:numPr>
          <w:ilvl w:val="12"/>
          <w:numId w:val="0"/>
        </w:numPr>
        <w:pBdr>
          <w:top w:val="single" w:sz="6" w:space="0"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pPr>
      <w:r w:rsidRPr="00136B21">
        <w:rPr>
          <w:b/>
        </w:rPr>
        <w:t>1 Hoeveel keer in de week is er huiswerk? Op welke dagen?</w:t>
      </w:r>
      <w:r w:rsidRPr="00136B21">
        <w:t xml:space="preserve"> – </w:t>
      </w:r>
    </w:p>
    <w:p w14:paraId="685E3B90" w14:textId="77777777" w:rsidR="00F81C81" w:rsidRPr="00136B21" w:rsidRDefault="00F81C81" w:rsidP="000001FE">
      <w:pPr>
        <w:numPr>
          <w:ilvl w:val="12"/>
          <w:numId w:val="0"/>
        </w:numPr>
        <w:pBdr>
          <w:top w:val="single" w:sz="6" w:space="0"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pPr>
      <w:r w:rsidRPr="00136B21">
        <w:t xml:space="preserve">4 à 5 keer (geen vaste structuur) – meestal niet tegen de dag nadien. - Geen extra huiswerk bij toetsen. </w:t>
      </w:r>
    </w:p>
    <w:p w14:paraId="685E3B91" w14:textId="77777777" w:rsidR="00F81C81" w:rsidRPr="00136B21" w:rsidRDefault="00F81C81" w:rsidP="000001FE">
      <w:pPr>
        <w:numPr>
          <w:ilvl w:val="12"/>
          <w:numId w:val="0"/>
        </w:numPr>
        <w:pBdr>
          <w:top w:val="single" w:sz="6" w:space="0"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pPr>
    </w:p>
    <w:p w14:paraId="685E3B92" w14:textId="77777777" w:rsidR="00F81C81" w:rsidRPr="00136B21" w:rsidRDefault="00F81C81" w:rsidP="000001FE">
      <w:pPr>
        <w:numPr>
          <w:ilvl w:val="12"/>
          <w:numId w:val="0"/>
        </w:numPr>
        <w:pBdr>
          <w:top w:val="single" w:sz="6" w:space="0"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pPr>
      <w:r w:rsidRPr="00136B21">
        <w:rPr>
          <w:b/>
        </w:rPr>
        <w:t>2 Welke opdrachten kan je verwachten?</w:t>
      </w:r>
      <w:r w:rsidRPr="00136B21">
        <w:t xml:space="preserve"> – </w:t>
      </w:r>
    </w:p>
    <w:p w14:paraId="685E3B93" w14:textId="77777777" w:rsidR="00F81C81" w:rsidRPr="00136B21" w:rsidRDefault="00F81C81" w:rsidP="000001FE">
      <w:pPr>
        <w:numPr>
          <w:ilvl w:val="12"/>
          <w:numId w:val="0"/>
        </w:numPr>
        <w:pBdr>
          <w:top w:val="single" w:sz="6" w:space="0"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pPr>
      <w:r w:rsidRPr="00136B21">
        <w:t xml:space="preserve">Actua. - Spreekbeurt. - Wiskunde, taal … - Lessen leren. - Voorbereidingsmap. </w:t>
      </w:r>
    </w:p>
    <w:p w14:paraId="685E3B94" w14:textId="77777777" w:rsidR="00F81C81" w:rsidRDefault="00F81C81" w:rsidP="000001FE">
      <w:pPr>
        <w:numPr>
          <w:ilvl w:val="12"/>
          <w:numId w:val="0"/>
        </w:numPr>
        <w:pBdr>
          <w:top w:val="single" w:sz="6" w:space="0"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rPr>
          <w:color w:val="FF0000"/>
        </w:rPr>
      </w:pPr>
    </w:p>
    <w:p w14:paraId="685E3B95" w14:textId="77777777" w:rsidR="00F81C81" w:rsidRPr="00136B21" w:rsidRDefault="00F81C81" w:rsidP="000001FE">
      <w:pPr>
        <w:numPr>
          <w:ilvl w:val="12"/>
          <w:numId w:val="0"/>
        </w:numPr>
        <w:pBdr>
          <w:top w:val="single" w:sz="6" w:space="0"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pPr>
      <w:r w:rsidRPr="00136B21">
        <w:rPr>
          <w:b/>
        </w:rPr>
        <w:t>3 Hoelang werkt een gemiddelde leerling aan het huiswerk?</w:t>
      </w:r>
      <w:r w:rsidRPr="00136B21">
        <w:t xml:space="preserve"> – </w:t>
      </w:r>
    </w:p>
    <w:p w14:paraId="685E3B96" w14:textId="77777777" w:rsidR="00F81C81" w:rsidRPr="00136B21" w:rsidRDefault="00F81C81" w:rsidP="000001FE">
      <w:pPr>
        <w:numPr>
          <w:ilvl w:val="12"/>
          <w:numId w:val="0"/>
        </w:numPr>
        <w:pBdr>
          <w:top w:val="single" w:sz="6" w:space="0"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pPr>
      <w:r w:rsidRPr="00136B21">
        <w:t xml:space="preserve">45 min. </w:t>
      </w:r>
    </w:p>
    <w:p w14:paraId="685E3B97" w14:textId="77777777" w:rsidR="00F81C81" w:rsidRPr="00136B21" w:rsidRDefault="00F81C81" w:rsidP="000001FE">
      <w:pPr>
        <w:numPr>
          <w:ilvl w:val="12"/>
          <w:numId w:val="0"/>
        </w:numPr>
        <w:pBdr>
          <w:top w:val="single" w:sz="6" w:space="0"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pPr>
    </w:p>
    <w:p w14:paraId="685E3B98" w14:textId="77777777" w:rsidR="00F81C81" w:rsidRPr="00136B21" w:rsidRDefault="00F81C81" w:rsidP="000001FE">
      <w:pPr>
        <w:numPr>
          <w:ilvl w:val="12"/>
          <w:numId w:val="0"/>
        </w:numPr>
        <w:pBdr>
          <w:top w:val="single" w:sz="6" w:space="0"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pPr>
      <w:r w:rsidRPr="00136B21">
        <w:rPr>
          <w:b/>
        </w:rPr>
        <w:t>4 Wat doen we als een huiswerk niet gemaakt werd?</w:t>
      </w:r>
      <w:r w:rsidRPr="00136B21">
        <w:t xml:space="preserve"> – </w:t>
      </w:r>
    </w:p>
    <w:p w14:paraId="685E3B99" w14:textId="77777777" w:rsidR="00F81C81" w:rsidRPr="00136B21" w:rsidRDefault="00F81C81" w:rsidP="000001FE">
      <w:pPr>
        <w:numPr>
          <w:ilvl w:val="12"/>
          <w:numId w:val="0"/>
        </w:numPr>
        <w:pBdr>
          <w:top w:val="single" w:sz="6" w:space="0"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pPr>
      <w:r w:rsidRPr="00136B21">
        <w:t xml:space="preserve">Minpunt + extra zinvol werk (vanaf oktober). - Tegen de volgende dag. </w:t>
      </w:r>
    </w:p>
    <w:p w14:paraId="685E3B9A" w14:textId="77777777" w:rsidR="00F81C81" w:rsidRPr="00136B21" w:rsidRDefault="00F81C81" w:rsidP="000001FE">
      <w:pPr>
        <w:numPr>
          <w:ilvl w:val="12"/>
          <w:numId w:val="0"/>
        </w:numPr>
        <w:pBdr>
          <w:top w:val="single" w:sz="6" w:space="0"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pPr>
    </w:p>
    <w:p w14:paraId="685E3B9B" w14:textId="77777777" w:rsidR="00F81C81" w:rsidRPr="00136B21" w:rsidRDefault="00F81C81" w:rsidP="000001FE">
      <w:pPr>
        <w:numPr>
          <w:ilvl w:val="12"/>
          <w:numId w:val="0"/>
        </w:numPr>
        <w:pBdr>
          <w:top w:val="single" w:sz="6" w:space="0"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pPr>
      <w:r w:rsidRPr="00136B21">
        <w:rPr>
          <w:b/>
        </w:rPr>
        <w:t>5 Hoe kunnen ouders kinderen helpen?</w:t>
      </w:r>
      <w:r w:rsidRPr="00136B21">
        <w:t xml:space="preserve"> – </w:t>
      </w:r>
    </w:p>
    <w:p w14:paraId="685E3B9C" w14:textId="77777777" w:rsidR="00F81C81" w:rsidRPr="00136B21" w:rsidRDefault="00F81C81" w:rsidP="000001FE">
      <w:pPr>
        <w:numPr>
          <w:ilvl w:val="12"/>
          <w:numId w:val="0"/>
        </w:numPr>
        <w:pBdr>
          <w:top w:val="single" w:sz="6" w:space="0"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pPr>
      <w:r w:rsidRPr="00136B21">
        <w:t xml:space="preserve">Coachen (infoavond). - Tips zorgjuf. - Tweemaandelijkse planning: → 1 ouders / 1 kind. → toetsen zelf invullen vanuit agenda. </w:t>
      </w:r>
    </w:p>
    <w:p w14:paraId="685E3B9D" w14:textId="77777777" w:rsidR="00F81C81" w:rsidRPr="00136B21" w:rsidRDefault="00F81C81" w:rsidP="000001FE">
      <w:pPr>
        <w:numPr>
          <w:ilvl w:val="12"/>
          <w:numId w:val="0"/>
        </w:numPr>
        <w:pBdr>
          <w:top w:val="single" w:sz="6" w:space="0"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pPr>
    </w:p>
    <w:p w14:paraId="685E3B9E" w14:textId="77777777" w:rsidR="00F81C81" w:rsidRPr="00136B21" w:rsidRDefault="00F81C81" w:rsidP="000001FE">
      <w:pPr>
        <w:numPr>
          <w:ilvl w:val="12"/>
          <w:numId w:val="0"/>
        </w:numPr>
        <w:pBdr>
          <w:top w:val="single" w:sz="6" w:space="0"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pPr>
      <w:r w:rsidRPr="00136B21">
        <w:rPr>
          <w:b/>
        </w:rPr>
        <w:t>6 Wanneer wordt de agenda ingevuld en nagekeken?</w:t>
      </w:r>
      <w:r w:rsidRPr="00136B21">
        <w:t xml:space="preserve"> – </w:t>
      </w:r>
    </w:p>
    <w:p w14:paraId="685E3B9F" w14:textId="77777777" w:rsidR="00F81C81" w:rsidRPr="00136B21" w:rsidRDefault="00F81C81" w:rsidP="000001FE">
      <w:pPr>
        <w:numPr>
          <w:ilvl w:val="12"/>
          <w:numId w:val="0"/>
        </w:numPr>
        <w:pBdr>
          <w:top w:val="single" w:sz="6" w:space="0"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rPr>
          <w:rFonts w:cs="Arial"/>
          <w:b/>
          <w:bCs/>
          <w:i/>
          <w:iCs/>
          <w:szCs w:val="20"/>
        </w:rPr>
      </w:pPr>
      <w:r w:rsidRPr="00136B21">
        <w:t>Steekproeven.</w:t>
      </w:r>
    </w:p>
    <w:p w14:paraId="685E3BA0" w14:textId="77777777" w:rsidR="000001FE" w:rsidRPr="00861B30" w:rsidRDefault="000001FE" w:rsidP="000001FE">
      <w:pPr>
        <w:pStyle w:val="Kop2"/>
      </w:pPr>
      <w:bookmarkStart w:id="142" w:name="_Toc514354090"/>
      <w:bookmarkStart w:id="143" w:name="_Toc514354535"/>
      <w:bookmarkStart w:id="144" w:name="_Toc514836490"/>
      <w:bookmarkStart w:id="145" w:name="_Toc514839366"/>
      <w:r w:rsidRPr="00861B30">
        <w:t>Artikel 10  Agenda</w:t>
      </w:r>
      <w:bookmarkEnd w:id="142"/>
      <w:bookmarkEnd w:id="143"/>
      <w:bookmarkEnd w:id="144"/>
      <w:bookmarkEnd w:id="145"/>
      <w:r w:rsidRPr="00861B30">
        <w:t xml:space="preserve">  </w:t>
      </w:r>
    </w:p>
    <w:p w14:paraId="685E3BA1" w14:textId="77777777" w:rsidR="000001FE" w:rsidRPr="00861B30" w:rsidRDefault="000001FE" w:rsidP="000001FE">
      <w:pPr>
        <w:numPr>
          <w:ilvl w:val="12"/>
          <w:numId w:val="0"/>
        </w:numPr>
        <w:pBdr>
          <w:top w:val="single" w:sz="6" w:space="0"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rPr>
          <w:rFonts w:cs="Arial"/>
          <w:b/>
          <w:bCs/>
          <w:i/>
          <w:iCs/>
          <w:szCs w:val="20"/>
        </w:rPr>
      </w:pPr>
    </w:p>
    <w:p w14:paraId="685E3BA2" w14:textId="77777777" w:rsidR="00A8616E" w:rsidRPr="00095167" w:rsidRDefault="00095167" w:rsidP="000001FE">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bCs/>
          <w:iCs/>
          <w:szCs w:val="20"/>
        </w:rPr>
      </w:pPr>
      <w:r>
        <w:rPr>
          <w:rFonts w:cs="Arial"/>
          <w:bCs/>
          <w:iCs/>
          <w:szCs w:val="20"/>
        </w:rPr>
        <w:t>Leerlingen van de lagere klassen krijgen een schoolagenda of een heen- en weerschriftje (1</w:t>
      </w:r>
      <w:r w:rsidRPr="00095167">
        <w:rPr>
          <w:rFonts w:cs="Arial"/>
          <w:bCs/>
          <w:iCs/>
          <w:szCs w:val="20"/>
          <w:vertAlign w:val="superscript"/>
        </w:rPr>
        <w:t>e</w:t>
      </w:r>
      <w:r>
        <w:rPr>
          <w:rFonts w:cs="Arial"/>
          <w:bCs/>
          <w:iCs/>
          <w:szCs w:val="20"/>
        </w:rPr>
        <w:t xml:space="preserve"> leerjaar)</w:t>
      </w:r>
      <w:r w:rsidR="003963BD">
        <w:rPr>
          <w:rFonts w:cs="Arial"/>
          <w:bCs/>
          <w:iCs/>
          <w:szCs w:val="20"/>
        </w:rPr>
        <w:t>. Daarin worden taken en te leren lessen genoteerd. De ouders krijgen op die manier de kans hun kinderen mee te volgen. We vragen dan ook de leerlingenagenda op regelmatige tijdstippen te willen ondertekenen. Ouders kunnen in de agenda eveneens mededelingen neerschrijven. In die zin wordt de schoolagenda als dagelijkse contactvorm tussen school en gezin gebruikt.</w:t>
      </w:r>
    </w:p>
    <w:p w14:paraId="685E3BA3" w14:textId="77777777" w:rsidR="00A8616E" w:rsidRPr="00861B30" w:rsidRDefault="00A8616E" w:rsidP="000001FE">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b/>
          <w:bCs/>
          <w:i/>
          <w:iCs/>
          <w:szCs w:val="20"/>
        </w:rPr>
      </w:pPr>
    </w:p>
    <w:p w14:paraId="685E3BA7" w14:textId="77777777" w:rsidR="000001FE" w:rsidRPr="00861B30" w:rsidRDefault="000001FE" w:rsidP="000001FE">
      <w:pPr>
        <w:pStyle w:val="Kop2"/>
      </w:pPr>
      <w:bookmarkStart w:id="146" w:name="_Toc514354091"/>
      <w:bookmarkStart w:id="147" w:name="_Toc514354536"/>
      <w:bookmarkStart w:id="148" w:name="_Toc514836491"/>
      <w:bookmarkStart w:id="149" w:name="_Toc514839367"/>
      <w:r w:rsidRPr="00861B30">
        <w:t>Artikel 11  Evaluatie en rapport</w:t>
      </w:r>
      <w:bookmarkEnd w:id="146"/>
      <w:bookmarkEnd w:id="147"/>
      <w:bookmarkEnd w:id="148"/>
      <w:bookmarkEnd w:id="149"/>
      <w:r w:rsidRPr="00861B30">
        <w:t xml:space="preserve"> </w:t>
      </w:r>
    </w:p>
    <w:p w14:paraId="685E3BA8" w14:textId="77777777" w:rsidR="000001FE" w:rsidRPr="00861B30" w:rsidRDefault="000001FE" w:rsidP="000001FE">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i/>
          <w:iCs/>
          <w:szCs w:val="20"/>
        </w:rPr>
      </w:pPr>
      <w:r w:rsidRPr="00861B30">
        <w:rPr>
          <w:rFonts w:cs="Arial"/>
          <w:b/>
          <w:bCs/>
          <w:i/>
          <w:iCs/>
          <w:szCs w:val="20"/>
        </w:rPr>
        <w:t xml:space="preserve">    </w:t>
      </w:r>
    </w:p>
    <w:p w14:paraId="685E3BA9" w14:textId="77777777" w:rsidR="000001FE" w:rsidRPr="00861B30" w:rsidRDefault="000001FE" w:rsidP="000001FE">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rPr>
          <w:rFonts w:cs="Arial"/>
          <w:szCs w:val="20"/>
        </w:rPr>
      </w:pPr>
      <w:r w:rsidRPr="00861B30">
        <w:rPr>
          <w:rFonts w:cs="Arial"/>
          <w:szCs w:val="20"/>
        </w:rPr>
        <w:t>Een samenvatting van de evaluatiegegevens van de leerling wordt neergeschreven in een rapport. Dit rapport wordt</w:t>
      </w:r>
      <w:r w:rsidR="00A8616E" w:rsidRPr="00861B30">
        <w:rPr>
          <w:rFonts w:cs="Arial"/>
          <w:szCs w:val="20"/>
        </w:rPr>
        <w:t xml:space="preserve"> </w:t>
      </w:r>
      <w:r w:rsidR="00A8616E" w:rsidRPr="00136B21">
        <w:rPr>
          <w:rFonts w:cs="Arial"/>
          <w:szCs w:val="20"/>
        </w:rPr>
        <w:t>5 keer per schooljaar</w:t>
      </w:r>
      <w:r w:rsidRPr="00136B21">
        <w:rPr>
          <w:rFonts w:cs="Arial"/>
          <w:szCs w:val="20"/>
        </w:rPr>
        <w:t xml:space="preserve"> </w:t>
      </w:r>
      <w:r w:rsidRPr="00861B30">
        <w:rPr>
          <w:rFonts w:cs="Arial"/>
          <w:szCs w:val="20"/>
        </w:rPr>
        <w:t>bezorgd aan de ouders, die ondertekenen voor kennisneming. Het rapport wordt, ondertekend terugbezorgd aan de klasleerkracht.</w:t>
      </w:r>
    </w:p>
    <w:p w14:paraId="685E3BAA" w14:textId="77777777" w:rsidR="000001FE" w:rsidRPr="00861B30" w:rsidRDefault="000001FE" w:rsidP="000001FE">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rPr>
          <w:rFonts w:cs="Arial"/>
          <w:szCs w:val="20"/>
        </w:rPr>
      </w:pPr>
    </w:p>
    <w:p w14:paraId="685E3BAB" w14:textId="77777777" w:rsidR="000001FE" w:rsidRPr="00861B30" w:rsidRDefault="000001FE" w:rsidP="000001FE">
      <w:pPr>
        <w:tabs>
          <w:tab w:val="left" w:pos="1843"/>
        </w:tabs>
        <w:jc w:val="both"/>
        <w:rPr>
          <w:szCs w:val="20"/>
        </w:rPr>
      </w:pPr>
      <w:r w:rsidRPr="00861B30">
        <w:rPr>
          <w:szCs w:val="20"/>
        </w:rPr>
        <w:t xml:space="preserve">In het rapport vinden de ouders de neerslag van de vorderingen en de resultaten van o.a. toetsen bij de verschillende aspecten (leergebieden, houdingen...). </w:t>
      </w:r>
    </w:p>
    <w:p w14:paraId="685E3BAC" w14:textId="77777777" w:rsidR="000001FE" w:rsidRPr="00861B30" w:rsidRDefault="000001FE" w:rsidP="000001FE">
      <w:pPr>
        <w:tabs>
          <w:tab w:val="left" w:pos="1843"/>
        </w:tabs>
        <w:jc w:val="both"/>
        <w:rPr>
          <w:szCs w:val="20"/>
        </w:rPr>
      </w:pPr>
    </w:p>
    <w:p w14:paraId="685E3BAD" w14:textId="77777777" w:rsidR="000001FE" w:rsidRPr="00861B30" w:rsidRDefault="00A8616E" w:rsidP="000001FE">
      <w:pPr>
        <w:tabs>
          <w:tab w:val="left" w:pos="1843"/>
        </w:tabs>
        <w:jc w:val="both"/>
        <w:rPr>
          <w:szCs w:val="20"/>
        </w:rPr>
      </w:pPr>
      <w:r w:rsidRPr="00136B21">
        <w:rPr>
          <w:szCs w:val="20"/>
        </w:rPr>
        <w:t>4 keer per schooljaar</w:t>
      </w:r>
      <w:r w:rsidR="000001FE" w:rsidRPr="00136B21">
        <w:rPr>
          <w:szCs w:val="20"/>
        </w:rPr>
        <w:t xml:space="preserve"> </w:t>
      </w:r>
      <w:r w:rsidR="000001FE" w:rsidRPr="00861B30">
        <w:rPr>
          <w:szCs w:val="20"/>
        </w:rPr>
        <w:t>krijgen de leerlingen een attituderapport. Hierin wordt een evaluatie gemaakt van de verschillende sociale vaardigheden door</w:t>
      </w:r>
      <w:r w:rsidRPr="00861B30">
        <w:rPr>
          <w:szCs w:val="20"/>
        </w:rPr>
        <w:t>heen</w:t>
      </w:r>
      <w:r w:rsidR="000001FE" w:rsidRPr="00861B30">
        <w:rPr>
          <w:szCs w:val="20"/>
        </w:rPr>
        <w:t xml:space="preserve"> het jaar.</w:t>
      </w:r>
    </w:p>
    <w:p w14:paraId="685E3BAE" w14:textId="77777777" w:rsidR="000001FE" w:rsidRPr="00861B30" w:rsidRDefault="000001FE" w:rsidP="000001FE">
      <w:pPr>
        <w:tabs>
          <w:tab w:val="left" w:pos="1843"/>
        </w:tabs>
        <w:jc w:val="both"/>
        <w:rPr>
          <w:rFonts w:cs="Arial"/>
          <w:szCs w:val="20"/>
        </w:rPr>
      </w:pPr>
      <w:r w:rsidRPr="00861B30">
        <w:rPr>
          <w:rFonts w:cs="Arial"/>
          <w:szCs w:val="20"/>
        </w:rPr>
        <w:t>Zij krijgen ook een rapport muzische vorming, dit komt niet meer op het gewone rapport.</w:t>
      </w:r>
    </w:p>
    <w:p w14:paraId="685E3BAF" w14:textId="77777777" w:rsidR="000001FE" w:rsidRPr="00861B30" w:rsidRDefault="000001FE" w:rsidP="000001FE">
      <w:pPr>
        <w:tabs>
          <w:tab w:val="left" w:pos="1843"/>
        </w:tabs>
        <w:jc w:val="both"/>
        <w:rPr>
          <w:szCs w:val="20"/>
        </w:rPr>
      </w:pPr>
      <w:r w:rsidRPr="00861B30">
        <w:rPr>
          <w:szCs w:val="20"/>
        </w:rPr>
        <w:t xml:space="preserve"> </w:t>
      </w:r>
    </w:p>
    <w:p w14:paraId="685E3BB0" w14:textId="77777777" w:rsidR="000001FE" w:rsidRPr="00861B30" w:rsidRDefault="000001FE" w:rsidP="000001FE">
      <w:pPr>
        <w:tabs>
          <w:tab w:val="left" w:pos="1843"/>
        </w:tabs>
        <w:jc w:val="both"/>
        <w:rPr>
          <w:szCs w:val="20"/>
        </w:rPr>
      </w:pPr>
      <w:r w:rsidRPr="00861B30">
        <w:rPr>
          <w:szCs w:val="20"/>
        </w:rPr>
        <w:t>De ouders worden uitgenodigd bij die gelegenheden het rapport of attituderapport</w:t>
      </w:r>
      <w:r w:rsidR="003963BD">
        <w:rPr>
          <w:szCs w:val="20"/>
        </w:rPr>
        <w:t xml:space="preserve">, </w:t>
      </w:r>
      <w:r w:rsidR="00411A32" w:rsidRPr="00136B21">
        <w:rPr>
          <w:szCs w:val="20"/>
        </w:rPr>
        <w:t>(</w:t>
      </w:r>
      <w:r w:rsidR="003963BD" w:rsidRPr="00136B21">
        <w:rPr>
          <w:szCs w:val="20"/>
        </w:rPr>
        <w:t>los van het puntenrapport</w:t>
      </w:r>
      <w:r w:rsidR="00411A32" w:rsidRPr="00136B21">
        <w:rPr>
          <w:szCs w:val="20"/>
        </w:rPr>
        <w:t>)</w:t>
      </w:r>
      <w:r w:rsidRPr="00136B21">
        <w:rPr>
          <w:szCs w:val="20"/>
        </w:rPr>
        <w:t xml:space="preserve"> voor kennisname te ondertekenen. De data van de rapporten worden in het begin </w:t>
      </w:r>
      <w:r w:rsidRPr="00861B30">
        <w:rPr>
          <w:szCs w:val="20"/>
        </w:rPr>
        <w:t>van het schooljaar meegedeeld.</w:t>
      </w:r>
    </w:p>
    <w:p w14:paraId="685E3BB1" w14:textId="77777777" w:rsidR="000001FE" w:rsidRPr="00861B30" w:rsidRDefault="000001FE" w:rsidP="000001FE">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rPr>
          <w:rFonts w:cs="Arial"/>
          <w:color w:val="0070C0"/>
          <w:szCs w:val="20"/>
        </w:rPr>
      </w:pPr>
    </w:p>
    <w:p w14:paraId="685E3BB2" w14:textId="77777777" w:rsidR="000001FE" w:rsidRPr="00861B30" w:rsidRDefault="000001FE" w:rsidP="000001FE">
      <w:pPr>
        <w:pStyle w:val="Kop2"/>
      </w:pPr>
      <w:bookmarkStart w:id="150" w:name="_Toc514354092"/>
      <w:bookmarkStart w:id="151" w:name="_Toc514354537"/>
      <w:bookmarkStart w:id="152" w:name="_Toc514836492"/>
      <w:bookmarkStart w:id="153" w:name="_Toc514839368"/>
      <w:r w:rsidRPr="00861B30">
        <w:t>Artikel 12   Schoolloopbaan</w:t>
      </w:r>
      <w:bookmarkEnd w:id="150"/>
      <w:bookmarkEnd w:id="151"/>
      <w:bookmarkEnd w:id="152"/>
      <w:bookmarkEnd w:id="153"/>
      <w:r w:rsidRPr="00861B30">
        <w:t xml:space="preserve"> </w:t>
      </w:r>
    </w:p>
    <w:p w14:paraId="685E3BB3" w14:textId="77777777" w:rsidR="000001FE" w:rsidRPr="00861B30" w:rsidRDefault="000001FE" w:rsidP="000001FE">
      <w:pPr>
        <w:numPr>
          <w:ilvl w:val="12"/>
          <w:numId w:val="0"/>
        </w:numPr>
        <w:pBdr>
          <w:top w:val="single" w:sz="6" w:space="0" w:color="FFFFFF"/>
          <w:left w:val="single" w:sz="6" w:space="3"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bCs/>
          <w:iCs/>
          <w:color w:val="00B050"/>
          <w:szCs w:val="20"/>
        </w:rPr>
      </w:pPr>
    </w:p>
    <w:p w14:paraId="685E3BB4" w14:textId="77777777" w:rsidR="000001FE" w:rsidRPr="00861B30" w:rsidRDefault="000001FE" w:rsidP="000001FE">
      <w:pPr>
        <w:numPr>
          <w:ilvl w:val="12"/>
          <w:numId w:val="0"/>
        </w:numPr>
        <w:pBdr>
          <w:top w:val="single" w:sz="6" w:space="0" w:color="FFFFFF"/>
          <w:left w:val="single" w:sz="6" w:space="3" w:color="FFFFFF"/>
          <w:bottom w:val="single" w:sz="6" w:space="0" w:color="FFFFFF"/>
          <w:right w:val="single" w:sz="6" w:space="0" w:color="FFFFFF"/>
        </w:pBdr>
        <w:tabs>
          <w:tab w:val="left" w:pos="-72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left="426" w:hanging="426"/>
        <w:rPr>
          <w:rFonts w:cs="Arial"/>
          <w:szCs w:val="20"/>
        </w:rPr>
      </w:pPr>
      <w:r w:rsidRPr="00861B30">
        <w:rPr>
          <w:rFonts w:cs="Arial"/>
          <w:szCs w:val="20"/>
        </w:rPr>
        <w:t>§ 1</w:t>
      </w:r>
      <w:r w:rsidRPr="00861B30">
        <w:rPr>
          <w:rFonts w:cs="Arial"/>
          <w:szCs w:val="20"/>
        </w:rPr>
        <w:tab/>
        <w:t>Op voorwaarde dat aan alle toelatingsvoorwaarden voldaan is, nemen de ouders van de leerling de eindbeslissing inzake:</w:t>
      </w:r>
    </w:p>
    <w:p w14:paraId="685E3BB5" w14:textId="77777777" w:rsidR="000001FE" w:rsidRPr="00861B30" w:rsidRDefault="000001FE" w:rsidP="000001FE">
      <w:pPr>
        <w:pBdr>
          <w:top w:val="single" w:sz="6" w:space="0" w:color="FFFFFF"/>
          <w:left w:val="single" w:sz="6" w:space="3" w:color="FFFFFF"/>
          <w:bottom w:val="single" w:sz="6" w:space="0" w:color="FFFFFF"/>
          <w:right w:val="single" w:sz="6" w:space="0" w:color="FFFFFF"/>
        </w:pBdr>
        <w:tabs>
          <w:tab w:val="left" w:pos="-720"/>
          <w:tab w:val="left" w:pos="426"/>
          <w:tab w:val="left" w:pos="567"/>
          <w:tab w:val="left" w:pos="1065"/>
          <w:tab w:val="left" w:pos="1416"/>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ind w:left="567" w:hanging="567"/>
        <w:contextualSpacing/>
        <w:textAlignment w:val="baseline"/>
        <w:rPr>
          <w:rFonts w:cs="Arial"/>
          <w:szCs w:val="20"/>
        </w:rPr>
      </w:pPr>
      <w:r w:rsidRPr="00861B30">
        <w:rPr>
          <w:rFonts w:cs="Arial"/>
          <w:szCs w:val="20"/>
        </w:rPr>
        <w:tab/>
        <w:t>-</w:t>
      </w:r>
      <w:r w:rsidRPr="00861B30">
        <w:rPr>
          <w:rFonts w:cs="Arial"/>
          <w:szCs w:val="20"/>
        </w:rPr>
        <w:tab/>
        <w:t>de overgang van kleuter- naar lager onderwijs, na</w:t>
      </w:r>
      <w:r w:rsidRPr="00861B30">
        <w:rPr>
          <w:szCs w:val="20"/>
        </w:rPr>
        <w:t xml:space="preserve"> kennisneming van en toelichting bij de adviezen van de klassenraad en van het CLB;</w:t>
      </w:r>
      <w:r w:rsidRPr="00861B30">
        <w:rPr>
          <w:rFonts w:cs="Arial"/>
          <w:szCs w:val="20"/>
        </w:rPr>
        <w:t xml:space="preserve"> </w:t>
      </w:r>
    </w:p>
    <w:p w14:paraId="685E3BB6" w14:textId="223E09DF" w:rsidR="000001FE" w:rsidRDefault="000001FE" w:rsidP="000001FE">
      <w:pPr>
        <w:pBdr>
          <w:top w:val="single" w:sz="6" w:space="0" w:color="FFFFFF"/>
          <w:left w:val="single" w:sz="6" w:space="3" w:color="FFFFFF"/>
          <w:bottom w:val="single" w:sz="6" w:space="0" w:color="FFFFFF"/>
          <w:right w:val="single" w:sz="6" w:space="0" w:color="FFFFFF"/>
        </w:pBdr>
        <w:tabs>
          <w:tab w:val="left" w:pos="-720"/>
          <w:tab w:val="left" w:pos="426"/>
          <w:tab w:val="left" w:pos="567"/>
          <w:tab w:val="left" w:pos="1065"/>
          <w:tab w:val="left" w:pos="1416"/>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ind w:left="567" w:hanging="567"/>
        <w:contextualSpacing/>
        <w:textAlignment w:val="baseline"/>
        <w:rPr>
          <w:rFonts w:cs="Arial"/>
          <w:szCs w:val="20"/>
        </w:rPr>
      </w:pPr>
      <w:r w:rsidRPr="00861B30">
        <w:rPr>
          <w:rFonts w:cs="Arial"/>
          <w:szCs w:val="20"/>
        </w:rPr>
        <w:tab/>
        <w:t xml:space="preserve"> </w:t>
      </w:r>
    </w:p>
    <w:p w14:paraId="459ED372" w14:textId="29393999" w:rsidR="003A238A" w:rsidRPr="00487400" w:rsidRDefault="005A24C4" w:rsidP="005A24C4">
      <w:pPr>
        <w:pBdr>
          <w:top w:val="single" w:sz="6" w:space="0" w:color="FFFFFF"/>
          <w:left w:val="single" w:sz="6" w:space="3" w:color="FFFFFF"/>
          <w:bottom w:val="single" w:sz="6" w:space="0" w:color="FFFFFF"/>
          <w:right w:val="single" w:sz="6" w:space="0" w:color="FFFFFF"/>
        </w:pBdr>
        <w:tabs>
          <w:tab w:val="left" w:pos="-720"/>
          <w:tab w:val="left" w:pos="708"/>
          <w:tab w:val="left" w:pos="1065"/>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ind w:left="426"/>
        <w:contextualSpacing/>
        <w:textAlignment w:val="baseline"/>
        <w:rPr>
          <w:rFonts w:cs="Arial"/>
          <w:szCs w:val="20"/>
        </w:rPr>
      </w:pPr>
      <w:r w:rsidRPr="00487400">
        <w:rPr>
          <w:rFonts w:cs="Arial"/>
          <w:szCs w:val="20"/>
        </w:rPr>
        <w:t xml:space="preserve">- </w:t>
      </w:r>
      <w:r w:rsidR="003A238A" w:rsidRPr="00487400">
        <w:rPr>
          <w:rFonts w:cs="Arial"/>
          <w:szCs w:val="20"/>
        </w:rPr>
        <w:t>voor een verlengd verblijf voor leerlingen met een getuigschrift basisonderwijs en voor  leer</w:t>
      </w:r>
      <w:r w:rsidR="00AF6CCA" w:rsidRPr="00487400">
        <w:rPr>
          <w:rFonts w:cs="Arial"/>
          <w:szCs w:val="20"/>
        </w:rPr>
        <w:t xml:space="preserve">      </w:t>
      </w:r>
      <w:r w:rsidR="003A238A" w:rsidRPr="00487400">
        <w:rPr>
          <w:rFonts w:cs="Arial"/>
          <w:szCs w:val="20"/>
        </w:rPr>
        <w:t>lingen die 14 jaar worden voor 1 januari van het lopende schooljaar is een gunstig advies nodig van de klassenraad van de school waar de leerling het voorafgaande schooljaar lager onderwijs volgde.</w:t>
      </w:r>
    </w:p>
    <w:p w14:paraId="4E4C63BF" w14:textId="77777777" w:rsidR="003B1ED2" w:rsidRPr="00487400" w:rsidRDefault="003B1ED2" w:rsidP="005A24C4">
      <w:pPr>
        <w:pBdr>
          <w:top w:val="single" w:sz="6" w:space="0" w:color="FFFFFF"/>
          <w:left w:val="single" w:sz="6" w:space="3" w:color="FFFFFF"/>
          <w:bottom w:val="single" w:sz="6" w:space="0" w:color="FFFFFF"/>
          <w:right w:val="single" w:sz="6" w:space="0" w:color="FFFFFF"/>
        </w:pBdr>
        <w:tabs>
          <w:tab w:val="left" w:pos="-720"/>
          <w:tab w:val="left" w:pos="708"/>
          <w:tab w:val="left" w:pos="1065"/>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ind w:left="426"/>
        <w:contextualSpacing/>
        <w:textAlignment w:val="baseline"/>
        <w:rPr>
          <w:rFonts w:cs="Arial"/>
          <w:szCs w:val="20"/>
        </w:rPr>
      </w:pPr>
    </w:p>
    <w:p w14:paraId="5FBC9541" w14:textId="77777777" w:rsidR="003B1ED2" w:rsidRPr="00487400" w:rsidRDefault="003B1ED2" w:rsidP="005A24C4">
      <w:pPr>
        <w:pBdr>
          <w:top w:val="single" w:sz="6" w:space="0" w:color="FFFFFF"/>
          <w:left w:val="single" w:sz="6" w:space="3" w:color="FFFFFF"/>
          <w:bottom w:val="single" w:sz="6" w:space="0" w:color="FFFFFF"/>
          <w:right w:val="single" w:sz="6" w:space="0" w:color="FFFFFF"/>
        </w:pBdr>
        <w:tabs>
          <w:tab w:val="left" w:pos="-720"/>
          <w:tab w:val="left" w:pos="708"/>
          <w:tab w:val="left" w:pos="1065"/>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ind w:left="426"/>
        <w:contextualSpacing/>
        <w:textAlignment w:val="baseline"/>
        <w:rPr>
          <w:rFonts w:cs="Arial"/>
          <w:szCs w:val="20"/>
        </w:rPr>
      </w:pPr>
    </w:p>
    <w:p w14:paraId="5FA92AF6" w14:textId="77777777" w:rsidR="003B1ED2" w:rsidRPr="00487400" w:rsidRDefault="003B1ED2" w:rsidP="005A24C4">
      <w:pPr>
        <w:pBdr>
          <w:top w:val="single" w:sz="6" w:space="0" w:color="FFFFFF"/>
          <w:left w:val="single" w:sz="6" w:space="3" w:color="FFFFFF"/>
          <w:bottom w:val="single" w:sz="6" w:space="0" w:color="FFFFFF"/>
          <w:right w:val="single" w:sz="6" w:space="0" w:color="FFFFFF"/>
        </w:pBdr>
        <w:tabs>
          <w:tab w:val="left" w:pos="-720"/>
          <w:tab w:val="left" w:pos="708"/>
          <w:tab w:val="left" w:pos="1065"/>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ind w:left="426"/>
        <w:contextualSpacing/>
        <w:textAlignment w:val="baseline"/>
        <w:rPr>
          <w:rFonts w:cs="Arial"/>
          <w:szCs w:val="20"/>
        </w:rPr>
      </w:pPr>
    </w:p>
    <w:p w14:paraId="4A243A6F" w14:textId="77777777" w:rsidR="000F324A" w:rsidRPr="00487400" w:rsidRDefault="000F324A" w:rsidP="000001FE">
      <w:pPr>
        <w:pBdr>
          <w:top w:val="single" w:sz="6" w:space="0" w:color="FFFFFF"/>
          <w:left w:val="single" w:sz="6" w:space="3" w:color="FFFFFF"/>
          <w:bottom w:val="single" w:sz="6" w:space="0" w:color="FFFFFF"/>
          <w:right w:val="single" w:sz="6" w:space="0" w:color="FFFFFF"/>
        </w:pBdr>
        <w:tabs>
          <w:tab w:val="left" w:pos="-720"/>
          <w:tab w:val="left" w:pos="426"/>
          <w:tab w:val="left" w:pos="567"/>
          <w:tab w:val="left" w:pos="1065"/>
          <w:tab w:val="left" w:pos="1416"/>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ind w:left="567" w:hanging="567"/>
        <w:contextualSpacing/>
        <w:textAlignment w:val="baseline"/>
        <w:rPr>
          <w:rFonts w:cs="Arial"/>
          <w:szCs w:val="20"/>
        </w:rPr>
      </w:pPr>
    </w:p>
    <w:p w14:paraId="147A11AA" w14:textId="77777777" w:rsidR="003B1ED2" w:rsidRPr="00487400" w:rsidRDefault="003B1ED2" w:rsidP="003B1ED2">
      <w:pPr>
        <w:pBdr>
          <w:top w:val="single" w:sz="6" w:space="0" w:color="FFFFFF"/>
          <w:left w:val="single" w:sz="6" w:space="3" w:color="FFFFFF"/>
          <w:bottom w:val="single" w:sz="6" w:space="0" w:color="FFFFFF"/>
          <w:right w:val="single" w:sz="6" w:space="0" w:color="FFFFFF"/>
        </w:pBdr>
        <w:tabs>
          <w:tab w:val="left" w:pos="-720"/>
          <w:tab w:val="left" w:pos="1065"/>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ind w:left="709" w:hanging="709"/>
        <w:textAlignment w:val="baseline"/>
        <w:rPr>
          <w:rFonts w:cs="Arial"/>
          <w:szCs w:val="20"/>
        </w:rPr>
      </w:pPr>
      <w:r w:rsidRPr="00487400">
        <w:rPr>
          <w:rFonts w:cs="Arial"/>
          <w:szCs w:val="20"/>
        </w:rPr>
        <w:t>§ 2</w:t>
      </w:r>
      <w:r w:rsidRPr="00487400">
        <w:rPr>
          <w:rFonts w:cs="Arial"/>
          <w:szCs w:val="20"/>
        </w:rPr>
        <w:tab/>
        <w:t xml:space="preserve">Vroeger naar het lager onderwijs: </w:t>
      </w:r>
    </w:p>
    <w:p w14:paraId="2A0469D2" w14:textId="77777777" w:rsidR="003B1ED2" w:rsidRPr="00487400" w:rsidRDefault="003B1ED2" w:rsidP="003B1ED2">
      <w:pPr>
        <w:pBdr>
          <w:top w:val="single" w:sz="6" w:space="0" w:color="FFFFFF"/>
          <w:left w:val="single" w:sz="6" w:space="3" w:color="FFFFFF"/>
          <w:bottom w:val="single" w:sz="6" w:space="0" w:color="FFFFFF"/>
          <w:right w:val="single" w:sz="6" w:space="0" w:color="FFFFFF"/>
        </w:pBdr>
        <w:tabs>
          <w:tab w:val="left" w:pos="-720"/>
          <w:tab w:val="left" w:pos="1065"/>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ind w:left="709" w:hanging="709"/>
        <w:textAlignment w:val="baseline"/>
        <w:rPr>
          <w:rFonts w:cs="Arial"/>
          <w:szCs w:val="20"/>
        </w:rPr>
      </w:pPr>
      <w:r w:rsidRPr="00487400">
        <w:rPr>
          <w:rFonts w:cs="Arial"/>
          <w:szCs w:val="20"/>
        </w:rPr>
        <w:t xml:space="preserve">                   </w:t>
      </w:r>
    </w:p>
    <w:p w14:paraId="065C6693" w14:textId="77777777" w:rsidR="003B1ED2" w:rsidRPr="00487400" w:rsidRDefault="003B1ED2" w:rsidP="003B1ED2">
      <w:pPr>
        <w:tabs>
          <w:tab w:val="left" w:pos="-1440"/>
          <w:tab w:val="left" w:pos="-720"/>
          <w:tab w:val="left" w:pos="283"/>
        </w:tabs>
        <w:ind w:left="851" w:hanging="993"/>
        <w:rPr>
          <w:rFonts w:cs="Arial"/>
          <w:szCs w:val="20"/>
        </w:rPr>
      </w:pPr>
      <w:r w:rsidRPr="00487400">
        <w:rPr>
          <w:rFonts w:cs="Arial"/>
          <w:szCs w:val="20"/>
        </w:rPr>
        <w:t xml:space="preserve">               a.</w:t>
      </w:r>
      <w:r w:rsidRPr="00487400">
        <w:rPr>
          <w:rFonts w:ascii="Trebuchet MS" w:hAnsi="Trebuchet MS"/>
          <w:color w:val="333333"/>
          <w:sz w:val="23"/>
          <w:szCs w:val="23"/>
          <w:lang w:eastAsia="nl-BE"/>
        </w:rPr>
        <w:t xml:space="preserve"> </w:t>
      </w:r>
      <w:r w:rsidRPr="00487400">
        <w:rPr>
          <w:rFonts w:cs="Arial"/>
          <w:szCs w:val="20"/>
        </w:rPr>
        <w:t>Een vijfjarige leerling die het voorgaande schooljaar was ingeschreven in een erkende  school voor Nederlandstalig onderwijs kan enkel toegelaten worden mits:</w:t>
      </w:r>
    </w:p>
    <w:p w14:paraId="21D7BB3E" w14:textId="77777777" w:rsidR="003B1ED2" w:rsidRPr="00487400" w:rsidRDefault="003B1ED2" w:rsidP="003B1ED2">
      <w:pPr>
        <w:tabs>
          <w:tab w:val="left" w:pos="-1440"/>
          <w:tab w:val="left" w:pos="-720"/>
          <w:tab w:val="left" w:pos="283"/>
        </w:tabs>
        <w:ind w:left="2694" w:hanging="284"/>
        <w:rPr>
          <w:rFonts w:cs="Arial"/>
          <w:szCs w:val="20"/>
        </w:rPr>
      </w:pPr>
    </w:p>
    <w:p w14:paraId="6C3708F2" w14:textId="77777777" w:rsidR="003B1ED2" w:rsidRPr="00487400" w:rsidRDefault="003B1ED2" w:rsidP="003B1ED2">
      <w:pPr>
        <w:pStyle w:val="Lijstalinea"/>
        <w:numPr>
          <w:ilvl w:val="0"/>
          <w:numId w:val="33"/>
        </w:numPr>
        <w:tabs>
          <w:tab w:val="clear" w:pos="851"/>
          <w:tab w:val="left" w:pos="-1440"/>
          <w:tab w:val="left" w:pos="-720"/>
          <w:tab w:val="left" w:pos="283"/>
        </w:tabs>
        <w:ind w:left="1985" w:hanging="284"/>
        <w:contextualSpacing/>
        <w:rPr>
          <w:rFonts w:cs="Arial"/>
          <w:szCs w:val="20"/>
        </w:rPr>
      </w:pPr>
      <w:r w:rsidRPr="00487400">
        <w:rPr>
          <w:rFonts w:cs="Arial"/>
          <w:szCs w:val="20"/>
        </w:rPr>
        <w:t>Een gunstig advies van de klassenraad van de school waar de leerling laatst kleuteronderwijs volgde.</w:t>
      </w:r>
    </w:p>
    <w:p w14:paraId="165F1A70" w14:textId="77777777" w:rsidR="003B1ED2" w:rsidRPr="00487400" w:rsidRDefault="003B1ED2" w:rsidP="003B1ED2">
      <w:pPr>
        <w:pStyle w:val="Lijstalinea"/>
        <w:numPr>
          <w:ilvl w:val="0"/>
          <w:numId w:val="33"/>
        </w:numPr>
        <w:tabs>
          <w:tab w:val="clear" w:pos="851"/>
          <w:tab w:val="left" w:pos="-1440"/>
          <w:tab w:val="left" w:pos="-720"/>
          <w:tab w:val="left" w:pos="283"/>
        </w:tabs>
        <w:ind w:left="1985" w:hanging="284"/>
        <w:contextualSpacing/>
        <w:rPr>
          <w:rFonts w:cs="Arial"/>
          <w:szCs w:val="20"/>
        </w:rPr>
      </w:pPr>
      <w:r w:rsidRPr="00487400">
        <w:rPr>
          <w:rFonts w:cs="Arial"/>
          <w:szCs w:val="20"/>
        </w:rPr>
        <w:t xml:space="preserve"> bij ongunstig advies van de klassenraad van het kleuteronderwijs omwille van de beheersing van het Nederlands :een gunstige beslissing van de klassenraad lager onderwijs en het volgen van een taalintegratietraject in het lager onderwijs.</w:t>
      </w:r>
    </w:p>
    <w:p w14:paraId="5985EB2A" w14:textId="77777777" w:rsidR="003B1ED2" w:rsidRPr="00487400" w:rsidRDefault="003B1ED2" w:rsidP="003B1ED2">
      <w:pPr>
        <w:pStyle w:val="Lijstalinea"/>
        <w:numPr>
          <w:ilvl w:val="0"/>
          <w:numId w:val="33"/>
        </w:numPr>
        <w:tabs>
          <w:tab w:val="clear" w:pos="851"/>
          <w:tab w:val="left" w:pos="-1440"/>
          <w:tab w:val="left" w:pos="-720"/>
          <w:tab w:val="left" w:pos="283"/>
        </w:tabs>
        <w:ind w:left="1985" w:hanging="284"/>
        <w:contextualSpacing/>
        <w:rPr>
          <w:rFonts w:cs="Arial"/>
          <w:szCs w:val="20"/>
        </w:rPr>
      </w:pPr>
      <w:r w:rsidRPr="00487400">
        <w:rPr>
          <w:rFonts w:cs="Arial"/>
          <w:szCs w:val="20"/>
        </w:rPr>
        <w:t>bij ongunstig advies van de klassenraad van het kleuteronderwijs, omwille van andere redenen :een gunstige beslissing van de klassenraad lager onderwijs .</w:t>
      </w:r>
    </w:p>
    <w:p w14:paraId="019B981B" w14:textId="77777777" w:rsidR="003B1ED2" w:rsidRPr="00487400" w:rsidRDefault="003B1ED2" w:rsidP="003B1ED2">
      <w:pPr>
        <w:pStyle w:val="Lijstalinea"/>
        <w:tabs>
          <w:tab w:val="left" w:pos="-1440"/>
          <w:tab w:val="left" w:pos="-720"/>
          <w:tab w:val="left" w:pos="283"/>
        </w:tabs>
        <w:ind w:left="1985" w:hanging="284"/>
        <w:rPr>
          <w:rFonts w:cs="Arial"/>
          <w:szCs w:val="20"/>
        </w:rPr>
      </w:pPr>
    </w:p>
    <w:p w14:paraId="49270239" w14:textId="77777777" w:rsidR="003B1ED2" w:rsidRPr="00487400" w:rsidRDefault="003B1ED2" w:rsidP="003B1ED2">
      <w:pPr>
        <w:tabs>
          <w:tab w:val="left" w:pos="-1440"/>
          <w:tab w:val="left" w:pos="-720"/>
          <w:tab w:val="left" w:pos="283"/>
        </w:tabs>
        <w:ind w:left="1985" w:hanging="284"/>
        <w:rPr>
          <w:rFonts w:cs="Arial"/>
          <w:szCs w:val="20"/>
        </w:rPr>
      </w:pPr>
      <w:r w:rsidRPr="00487400">
        <w:rPr>
          <w:rFonts w:cs="Arial"/>
          <w:szCs w:val="20"/>
        </w:rPr>
        <w:t>Na kennisneming van en toelichting bij het advies van het CLB en na het gunstig advies of de gunstige beslissing door de klassenraad, nemen de ouders de uiteindelijke beslissing over de vervroegde instap. </w:t>
      </w:r>
    </w:p>
    <w:p w14:paraId="788D2A4F" w14:textId="77777777" w:rsidR="003B1ED2" w:rsidRPr="00487400" w:rsidRDefault="003B1ED2" w:rsidP="003B1ED2">
      <w:pPr>
        <w:tabs>
          <w:tab w:val="left" w:pos="-1440"/>
          <w:tab w:val="left" w:pos="-720"/>
          <w:tab w:val="left" w:pos="283"/>
        </w:tabs>
        <w:ind w:left="2694" w:hanging="284"/>
        <w:rPr>
          <w:rFonts w:cs="Arial"/>
          <w:szCs w:val="20"/>
        </w:rPr>
      </w:pPr>
    </w:p>
    <w:p w14:paraId="5A9D09B1" w14:textId="77777777" w:rsidR="003B1ED2" w:rsidRPr="00487400" w:rsidRDefault="003B1ED2" w:rsidP="003B1ED2">
      <w:pPr>
        <w:tabs>
          <w:tab w:val="left" w:pos="-1440"/>
          <w:tab w:val="left" w:pos="-720"/>
          <w:tab w:val="left" w:pos="283"/>
        </w:tabs>
        <w:ind w:left="1276" w:hanging="1276"/>
        <w:rPr>
          <w:rFonts w:cs="Arial"/>
          <w:szCs w:val="20"/>
        </w:rPr>
      </w:pPr>
      <w:r w:rsidRPr="00487400">
        <w:rPr>
          <w:rFonts w:cs="Arial"/>
          <w:szCs w:val="20"/>
        </w:rPr>
        <w:t xml:space="preserve">                  b. Een vijfjarige leerling die het voorgaande schooljaar niet ingeschreven was in een erkende school voor Nederlandstalig onderwijs :</w:t>
      </w:r>
    </w:p>
    <w:p w14:paraId="5589A1D8" w14:textId="77777777" w:rsidR="003B1ED2" w:rsidRPr="00487400" w:rsidRDefault="003B1ED2" w:rsidP="003B1ED2">
      <w:pPr>
        <w:tabs>
          <w:tab w:val="left" w:pos="-1440"/>
          <w:tab w:val="left" w:pos="-720"/>
          <w:tab w:val="left" w:pos="283"/>
        </w:tabs>
        <w:ind w:left="2410" w:hanging="2410"/>
        <w:rPr>
          <w:rFonts w:cs="Arial"/>
          <w:szCs w:val="20"/>
        </w:rPr>
      </w:pPr>
    </w:p>
    <w:p w14:paraId="1C12AD71" w14:textId="77777777" w:rsidR="003B1ED2" w:rsidRPr="00487400" w:rsidRDefault="003B1ED2" w:rsidP="003B1ED2">
      <w:pPr>
        <w:pStyle w:val="Lijstalinea"/>
        <w:numPr>
          <w:ilvl w:val="0"/>
          <w:numId w:val="34"/>
        </w:numPr>
        <w:tabs>
          <w:tab w:val="clear" w:pos="851"/>
          <w:tab w:val="left" w:pos="-1440"/>
          <w:tab w:val="left" w:pos="-720"/>
          <w:tab w:val="left" w:pos="283"/>
        </w:tabs>
        <w:ind w:left="1985" w:hanging="284"/>
        <w:contextualSpacing/>
        <w:rPr>
          <w:rFonts w:cs="Arial"/>
          <w:szCs w:val="20"/>
        </w:rPr>
      </w:pPr>
      <w:r w:rsidRPr="00487400">
        <w:rPr>
          <w:rFonts w:cs="Arial"/>
          <w:szCs w:val="20"/>
        </w:rPr>
        <w:t xml:space="preserve">een gunstige beslissing van de klassenraad van de school voor lager    onderwijs </w:t>
      </w:r>
    </w:p>
    <w:p w14:paraId="139496F4" w14:textId="77777777" w:rsidR="003B1ED2" w:rsidRPr="00487400" w:rsidRDefault="003B1ED2" w:rsidP="003B1ED2">
      <w:pPr>
        <w:pStyle w:val="Lijstalinea"/>
        <w:numPr>
          <w:ilvl w:val="0"/>
          <w:numId w:val="34"/>
        </w:numPr>
        <w:tabs>
          <w:tab w:val="clear" w:pos="851"/>
          <w:tab w:val="left" w:pos="-1440"/>
          <w:tab w:val="left" w:pos="-720"/>
          <w:tab w:val="left" w:pos="283"/>
        </w:tabs>
        <w:ind w:left="1985" w:hanging="284"/>
        <w:contextualSpacing/>
        <w:rPr>
          <w:rFonts w:cs="Arial"/>
          <w:szCs w:val="20"/>
        </w:rPr>
      </w:pPr>
      <w:r w:rsidRPr="00487400">
        <w:rPr>
          <w:rFonts w:cs="Arial"/>
          <w:szCs w:val="20"/>
        </w:rPr>
        <w:t>de klassenraad lager onderwijs beslist ook of de leerling toegelaten wordt in een regulier traject en/ of taalintegratietraject.’.</w:t>
      </w:r>
    </w:p>
    <w:p w14:paraId="466FCC62" w14:textId="77777777" w:rsidR="003B1ED2" w:rsidRPr="00487400" w:rsidRDefault="003B1ED2" w:rsidP="003B1ED2">
      <w:pPr>
        <w:pStyle w:val="Lijstalinea"/>
        <w:numPr>
          <w:ilvl w:val="0"/>
          <w:numId w:val="34"/>
        </w:numPr>
        <w:tabs>
          <w:tab w:val="clear" w:pos="851"/>
          <w:tab w:val="left" w:pos="-1440"/>
          <w:tab w:val="left" w:pos="-720"/>
          <w:tab w:val="left" w:pos="283"/>
        </w:tabs>
        <w:ind w:left="1985" w:hanging="284"/>
        <w:contextualSpacing/>
        <w:rPr>
          <w:rFonts w:cs="Arial"/>
          <w:szCs w:val="20"/>
        </w:rPr>
      </w:pPr>
      <w:r w:rsidRPr="00487400">
        <w:rPr>
          <w:rFonts w:cs="Arial"/>
          <w:szCs w:val="20"/>
        </w:rPr>
        <w:t>Bij weigering van toelating tot het lager onderwijs door de klassenraad lager onderwijs, beslist de klassenraad van de school voor kleuteronderwijs of de leerling in het kleuteronderwijs het reguliere traject en/of een taalintegratietraject volgt.</w:t>
      </w:r>
    </w:p>
    <w:p w14:paraId="4A0098DA" w14:textId="77777777" w:rsidR="003B1ED2" w:rsidRPr="00487400" w:rsidRDefault="003B1ED2" w:rsidP="003B1ED2">
      <w:pPr>
        <w:tabs>
          <w:tab w:val="left" w:pos="-1440"/>
          <w:tab w:val="left" w:pos="-720"/>
          <w:tab w:val="left" w:pos="283"/>
        </w:tabs>
        <w:ind w:left="1985" w:hanging="284"/>
        <w:rPr>
          <w:rFonts w:cs="Arial"/>
          <w:szCs w:val="20"/>
        </w:rPr>
      </w:pPr>
    </w:p>
    <w:p w14:paraId="13F4C774" w14:textId="77777777" w:rsidR="003B1ED2" w:rsidRPr="00487400" w:rsidRDefault="003B1ED2" w:rsidP="003B1ED2">
      <w:pPr>
        <w:tabs>
          <w:tab w:val="left" w:pos="-1440"/>
          <w:tab w:val="left" w:pos="-720"/>
          <w:tab w:val="left" w:pos="283"/>
        </w:tabs>
        <w:ind w:left="1985" w:hanging="284"/>
        <w:rPr>
          <w:rFonts w:cs="Arial"/>
          <w:szCs w:val="20"/>
        </w:rPr>
      </w:pPr>
    </w:p>
    <w:p w14:paraId="309461F7" w14:textId="77777777" w:rsidR="003B1ED2" w:rsidRDefault="003B1ED2" w:rsidP="003B1ED2">
      <w:pPr>
        <w:tabs>
          <w:tab w:val="left" w:pos="-1440"/>
          <w:tab w:val="left" w:pos="-720"/>
          <w:tab w:val="left" w:pos="283"/>
        </w:tabs>
        <w:ind w:left="1985" w:hanging="284"/>
        <w:rPr>
          <w:rFonts w:cs="Arial"/>
          <w:szCs w:val="20"/>
        </w:rPr>
      </w:pPr>
      <w:r w:rsidRPr="00487400">
        <w:rPr>
          <w:rFonts w:cs="Arial"/>
          <w:szCs w:val="20"/>
        </w:rPr>
        <w:t>Na kennisneming van en toelichting bij het advies van het CLB en na toelating door de klassenraad lager onderwijs , nemen de ouders de uiteindelijke beslissing over de vervroegde instap.</w:t>
      </w:r>
    </w:p>
    <w:p w14:paraId="477F1CBE" w14:textId="77777777" w:rsidR="003B1ED2" w:rsidRPr="000A6813" w:rsidRDefault="003B1ED2" w:rsidP="003B1ED2">
      <w:pPr>
        <w:tabs>
          <w:tab w:val="left" w:pos="-1440"/>
          <w:tab w:val="left" w:pos="-720"/>
          <w:tab w:val="left" w:pos="283"/>
        </w:tabs>
        <w:ind w:left="1985" w:hanging="284"/>
        <w:rPr>
          <w:rFonts w:cs="Arial"/>
          <w:szCs w:val="20"/>
        </w:rPr>
      </w:pPr>
    </w:p>
    <w:p w14:paraId="685E3BB8" w14:textId="77777777" w:rsidR="000001FE" w:rsidRPr="00861B30" w:rsidRDefault="000001FE" w:rsidP="000001FE">
      <w:pPr>
        <w:pBdr>
          <w:top w:val="single" w:sz="6" w:space="0" w:color="FFFFFF"/>
          <w:left w:val="single" w:sz="6" w:space="3" w:color="FFFFFF"/>
          <w:bottom w:val="single" w:sz="6" w:space="0" w:color="FFFFFF"/>
          <w:right w:val="single" w:sz="6" w:space="0" w:color="FFFFFF"/>
        </w:pBdr>
        <w:tabs>
          <w:tab w:val="left" w:pos="-720"/>
          <w:tab w:val="left" w:pos="0"/>
          <w:tab w:val="left" w:pos="426"/>
          <w:tab w:val="left" w:pos="1065"/>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ind w:left="426" w:hanging="426"/>
        <w:textAlignment w:val="baseline"/>
        <w:rPr>
          <w:rFonts w:cs="Arial"/>
          <w:i/>
          <w:color w:val="0070C0"/>
          <w:szCs w:val="20"/>
        </w:rPr>
      </w:pPr>
    </w:p>
    <w:p w14:paraId="685E3BB9" w14:textId="77777777" w:rsidR="000001FE" w:rsidRPr="00861B30" w:rsidRDefault="000001FE" w:rsidP="000001FE">
      <w:pPr>
        <w:numPr>
          <w:ilvl w:val="12"/>
          <w:numId w:val="0"/>
        </w:numPr>
        <w:pBdr>
          <w:top w:val="single" w:sz="6" w:space="0" w:color="FFFFFF"/>
          <w:left w:val="single" w:sz="6" w:space="3" w:color="FFFFFF"/>
          <w:bottom w:val="single" w:sz="6" w:space="0" w:color="FFFFFF"/>
          <w:right w:val="single" w:sz="6" w:space="0" w:color="FFFFFF"/>
        </w:pBdr>
        <w:tabs>
          <w:tab w:val="left" w:pos="-720"/>
          <w:tab w:val="left" w:pos="426"/>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s>
        <w:ind w:left="426" w:hanging="426"/>
        <w:rPr>
          <w:rFonts w:cs="Arial"/>
          <w:szCs w:val="20"/>
        </w:rPr>
      </w:pPr>
      <w:r w:rsidRPr="00861B30">
        <w:rPr>
          <w:rFonts w:cs="Arial"/>
          <w:szCs w:val="20"/>
        </w:rPr>
        <w:t>§ 3</w:t>
      </w:r>
      <w:r w:rsidRPr="00861B30">
        <w:rPr>
          <w:rFonts w:cs="Arial"/>
          <w:szCs w:val="20"/>
        </w:rPr>
        <w:tab/>
        <w:t xml:space="preserve">In alle andere gevallen neemt de school de eindbeslissing inzake het al dan niet zittenblijven of versnellen van de leerling, </w:t>
      </w:r>
    </w:p>
    <w:p w14:paraId="685E3BBA" w14:textId="77777777" w:rsidR="000001FE" w:rsidRPr="00861B30" w:rsidRDefault="000001FE" w:rsidP="000001FE">
      <w:pPr>
        <w:numPr>
          <w:ilvl w:val="12"/>
          <w:numId w:val="0"/>
        </w:numPr>
        <w:pBdr>
          <w:top w:val="single" w:sz="6" w:space="0" w:color="FFFFFF"/>
          <w:left w:val="single" w:sz="6" w:space="0" w:color="FFFFFF"/>
          <w:bottom w:val="single" w:sz="6" w:space="0" w:color="FFFFFF"/>
          <w:right w:val="single" w:sz="6" w:space="0" w:color="FFFFFF"/>
        </w:pBdr>
        <w:tabs>
          <w:tab w:val="left" w:pos="-72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ind w:left="426" w:hanging="426"/>
        <w:rPr>
          <w:rFonts w:cs="Arial"/>
          <w:szCs w:val="20"/>
        </w:rPr>
      </w:pPr>
      <w:r w:rsidRPr="00861B30">
        <w:rPr>
          <w:rFonts w:cs="Arial"/>
          <w:szCs w:val="20"/>
        </w:rPr>
        <w:tab/>
        <w:t>Een school die beslist het leerproces van een leerling te onderbreken door deze leerling het aanbod van het afgelopen schooljaar gedurende het daaropvolgende schooljaar nogmaals  te laten volgen, neemt deze beslissing na overleg met het CLB. De beslissing wordt  aan de ouders schriftelijk gemotiveerd en mondeling toegelicht. De school deelt mee welke bijzondere aandachtspunten er in het daaropvolgende schooljaar voor de leerling zijn. In het leerlingendossier bewaart de school de adviezen van de klassenraad en het CLB en/of het bewijsstuk waaruit blijkt dat ouders kennis hebben genomen en toelichting hebben gekregen bij het advies van de klassenraad en CLB.</w:t>
      </w:r>
    </w:p>
    <w:p w14:paraId="685E3BBB" w14:textId="77777777" w:rsidR="000001FE" w:rsidRPr="00861B30" w:rsidRDefault="000001FE" w:rsidP="000001FE">
      <w:pPr>
        <w:numPr>
          <w:ilvl w:val="12"/>
          <w:numId w:val="0"/>
        </w:numPr>
        <w:pBdr>
          <w:top w:val="single" w:sz="6" w:space="0" w:color="FFFFFF"/>
          <w:left w:val="single" w:sz="6" w:space="3" w:color="FFFFFF"/>
          <w:bottom w:val="single" w:sz="6" w:space="0" w:color="FFFFFF"/>
          <w:right w:val="single" w:sz="6" w:space="0" w:color="FFFFFF"/>
        </w:pBdr>
        <w:tabs>
          <w:tab w:val="left" w:pos="-720"/>
          <w:tab w:val="left" w:pos="426"/>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s>
        <w:ind w:left="426" w:hanging="426"/>
        <w:rPr>
          <w:rFonts w:cs="Arial"/>
          <w:szCs w:val="20"/>
        </w:rPr>
      </w:pPr>
    </w:p>
    <w:p w14:paraId="685E3BBC" w14:textId="77777777" w:rsidR="000001FE" w:rsidRDefault="000001FE" w:rsidP="000001FE">
      <w:pPr>
        <w:numPr>
          <w:ilvl w:val="12"/>
          <w:numId w:val="0"/>
        </w:numPr>
        <w:pBdr>
          <w:top w:val="single" w:sz="6" w:space="0" w:color="FFFFFF"/>
          <w:left w:val="single" w:sz="6" w:space="0" w:color="FFFFFF"/>
          <w:bottom w:val="single" w:sz="6" w:space="0" w:color="FFFFFF"/>
          <w:right w:val="single" w:sz="6" w:space="0" w:color="FFFFFF"/>
        </w:pBdr>
        <w:tabs>
          <w:tab w:val="left" w:pos="-720"/>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67"/>
        <w:rPr>
          <w:rFonts w:cs="Arial"/>
          <w:i/>
          <w:color w:val="00B0F0"/>
          <w:szCs w:val="20"/>
        </w:rPr>
      </w:pPr>
    </w:p>
    <w:p w14:paraId="685E3BBD" w14:textId="77777777" w:rsidR="00AD54DA" w:rsidRDefault="00AD54DA" w:rsidP="000001FE">
      <w:pPr>
        <w:numPr>
          <w:ilvl w:val="12"/>
          <w:numId w:val="0"/>
        </w:numPr>
        <w:pBdr>
          <w:top w:val="single" w:sz="6" w:space="0" w:color="FFFFFF"/>
          <w:left w:val="single" w:sz="6" w:space="0" w:color="FFFFFF"/>
          <w:bottom w:val="single" w:sz="6" w:space="0" w:color="FFFFFF"/>
          <w:right w:val="single" w:sz="6" w:space="0" w:color="FFFFFF"/>
        </w:pBdr>
        <w:tabs>
          <w:tab w:val="left" w:pos="-720"/>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67"/>
        <w:rPr>
          <w:rFonts w:cs="Arial"/>
          <w:i/>
          <w:color w:val="00B0F0"/>
          <w:szCs w:val="20"/>
        </w:rPr>
      </w:pPr>
    </w:p>
    <w:p w14:paraId="685E3BBE" w14:textId="77777777" w:rsidR="00AD54DA" w:rsidRDefault="00AD54DA" w:rsidP="000001FE">
      <w:pPr>
        <w:numPr>
          <w:ilvl w:val="12"/>
          <w:numId w:val="0"/>
        </w:numPr>
        <w:pBdr>
          <w:top w:val="single" w:sz="6" w:space="0" w:color="FFFFFF"/>
          <w:left w:val="single" w:sz="6" w:space="0" w:color="FFFFFF"/>
          <w:bottom w:val="single" w:sz="6" w:space="0" w:color="FFFFFF"/>
          <w:right w:val="single" w:sz="6" w:space="0" w:color="FFFFFF"/>
        </w:pBdr>
        <w:tabs>
          <w:tab w:val="left" w:pos="-720"/>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67"/>
        <w:rPr>
          <w:rFonts w:cs="Arial"/>
          <w:i/>
          <w:color w:val="00B0F0"/>
          <w:szCs w:val="20"/>
        </w:rPr>
      </w:pPr>
    </w:p>
    <w:p w14:paraId="685E3BBF" w14:textId="77777777" w:rsidR="00AD54DA" w:rsidRDefault="00AD54DA" w:rsidP="000001FE">
      <w:pPr>
        <w:numPr>
          <w:ilvl w:val="12"/>
          <w:numId w:val="0"/>
        </w:numPr>
        <w:pBdr>
          <w:top w:val="single" w:sz="6" w:space="0" w:color="FFFFFF"/>
          <w:left w:val="single" w:sz="6" w:space="0" w:color="FFFFFF"/>
          <w:bottom w:val="single" w:sz="6" w:space="0" w:color="FFFFFF"/>
          <w:right w:val="single" w:sz="6" w:space="0" w:color="FFFFFF"/>
        </w:pBdr>
        <w:tabs>
          <w:tab w:val="left" w:pos="-720"/>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67"/>
        <w:rPr>
          <w:rFonts w:cs="Arial"/>
          <w:i/>
          <w:color w:val="00B0F0"/>
          <w:szCs w:val="20"/>
        </w:rPr>
      </w:pPr>
    </w:p>
    <w:p w14:paraId="685E3BC0" w14:textId="77777777" w:rsidR="00AD54DA" w:rsidRDefault="00AD54DA" w:rsidP="000001FE">
      <w:pPr>
        <w:numPr>
          <w:ilvl w:val="12"/>
          <w:numId w:val="0"/>
        </w:numPr>
        <w:pBdr>
          <w:top w:val="single" w:sz="6" w:space="0" w:color="FFFFFF"/>
          <w:left w:val="single" w:sz="6" w:space="0" w:color="FFFFFF"/>
          <w:bottom w:val="single" w:sz="6" w:space="0" w:color="FFFFFF"/>
          <w:right w:val="single" w:sz="6" w:space="0" w:color="FFFFFF"/>
        </w:pBdr>
        <w:tabs>
          <w:tab w:val="left" w:pos="-720"/>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67"/>
        <w:rPr>
          <w:rFonts w:cs="Arial"/>
          <w:i/>
          <w:color w:val="00B0F0"/>
          <w:szCs w:val="20"/>
        </w:rPr>
      </w:pPr>
    </w:p>
    <w:p w14:paraId="5ADC8C2D" w14:textId="77777777" w:rsidR="00A75CAB" w:rsidRPr="00861B30" w:rsidRDefault="00A75CAB" w:rsidP="000001FE">
      <w:pPr>
        <w:numPr>
          <w:ilvl w:val="12"/>
          <w:numId w:val="0"/>
        </w:numPr>
        <w:pBdr>
          <w:top w:val="single" w:sz="6" w:space="0" w:color="FFFFFF"/>
          <w:left w:val="single" w:sz="6" w:space="0" w:color="FFFFFF"/>
          <w:bottom w:val="single" w:sz="6" w:space="0" w:color="FFFFFF"/>
          <w:right w:val="single" w:sz="6" w:space="0" w:color="FFFFFF"/>
        </w:pBdr>
        <w:tabs>
          <w:tab w:val="left" w:pos="-720"/>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67"/>
        <w:rPr>
          <w:rFonts w:cs="Arial"/>
          <w:i/>
          <w:color w:val="00B0F0"/>
          <w:szCs w:val="20"/>
        </w:rPr>
      </w:pPr>
    </w:p>
    <w:p w14:paraId="685E3BC1" w14:textId="77777777" w:rsidR="000001FE" w:rsidRPr="00861B30" w:rsidRDefault="000001FE" w:rsidP="000001FE">
      <w:pPr>
        <w:pStyle w:val="Kop1"/>
        <w:rPr>
          <w:i/>
        </w:rPr>
      </w:pPr>
      <w:bookmarkStart w:id="154" w:name="_Toc514354093"/>
      <w:bookmarkStart w:id="155" w:name="_Toc514354538"/>
      <w:bookmarkStart w:id="156" w:name="_Toc514354664"/>
      <w:bookmarkStart w:id="157" w:name="_Toc514836493"/>
      <w:bookmarkStart w:id="158" w:name="_Toc514839369"/>
      <w:r w:rsidRPr="00861B30">
        <w:t>Hoofdstuk 7  Afwezigheden en te laat komen</w:t>
      </w:r>
      <w:bookmarkEnd w:id="154"/>
      <w:bookmarkEnd w:id="155"/>
      <w:bookmarkEnd w:id="156"/>
      <w:bookmarkEnd w:id="157"/>
      <w:bookmarkEnd w:id="158"/>
      <w:r w:rsidRPr="00861B30">
        <w:t xml:space="preserve"> </w:t>
      </w:r>
    </w:p>
    <w:p w14:paraId="685E3BC2" w14:textId="77777777" w:rsidR="000001FE" w:rsidRPr="00861B30" w:rsidRDefault="000001FE" w:rsidP="000001FE">
      <w:pPr>
        <w:numPr>
          <w:ilvl w:val="12"/>
          <w:numId w:val="0"/>
        </w:numPr>
        <w:tabs>
          <w:tab w:val="left" w:pos="-1440"/>
          <w:tab w:val="left" w:pos="-720"/>
          <w:tab w:val="left" w:pos="283"/>
        </w:tabs>
        <w:rPr>
          <w:rFonts w:cs="Arial"/>
          <w:b/>
          <w:bCs/>
          <w:i/>
          <w:iCs/>
          <w:szCs w:val="20"/>
        </w:rPr>
      </w:pPr>
    </w:p>
    <w:p w14:paraId="685E3BC3" w14:textId="77777777" w:rsidR="000001FE" w:rsidRPr="00861B30" w:rsidRDefault="000001FE" w:rsidP="000001FE">
      <w:pPr>
        <w:pStyle w:val="Kop2"/>
      </w:pPr>
      <w:bookmarkStart w:id="159" w:name="_Toc514354094"/>
      <w:bookmarkStart w:id="160" w:name="_Toc514354539"/>
      <w:bookmarkStart w:id="161" w:name="_Toc514836494"/>
      <w:bookmarkStart w:id="162" w:name="_Toc514839370"/>
      <w:r w:rsidRPr="00861B30">
        <w:t>Artikel 13  Afwezigheden</w:t>
      </w:r>
      <w:bookmarkEnd w:id="159"/>
      <w:bookmarkEnd w:id="160"/>
      <w:bookmarkEnd w:id="161"/>
      <w:bookmarkEnd w:id="162"/>
    </w:p>
    <w:p w14:paraId="685E3BC4" w14:textId="77777777" w:rsidR="000001FE" w:rsidRPr="00861B30" w:rsidRDefault="000001FE" w:rsidP="000001FE">
      <w:pPr>
        <w:numPr>
          <w:ilvl w:val="12"/>
          <w:numId w:val="0"/>
        </w:numPr>
        <w:tabs>
          <w:tab w:val="left" w:pos="-1440"/>
          <w:tab w:val="left" w:pos="-720"/>
          <w:tab w:val="left" w:pos="283"/>
        </w:tabs>
        <w:rPr>
          <w:rFonts w:cs="Arial"/>
          <w:b/>
          <w:bCs/>
          <w:i/>
          <w:iCs/>
          <w:szCs w:val="20"/>
        </w:rPr>
      </w:pPr>
    </w:p>
    <w:p w14:paraId="685E3BC5" w14:textId="77777777" w:rsidR="000001FE" w:rsidRPr="00861B30" w:rsidRDefault="003963BD" w:rsidP="000001FE">
      <w:pPr>
        <w:numPr>
          <w:ilvl w:val="12"/>
          <w:numId w:val="0"/>
        </w:numPr>
        <w:tabs>
          <w:tab w:val="left" w:pos="23"/>
          <w:tab w:val="left" w:pos="1451"/>
          <w:tab w:val="left" w:pos="2159"/>
          <w:tab w:val="left" w:pos="2867"/>
          <w:tab w:val="left" w:pos="3575"/>
          <w:tab w:val="left" w:pos="4283"/>
          <w:tab w:val="left" w:pos="4991"/>
          <w:tab w:val="left" w:pos="5699"/>
          <w:tab w:val="left" w:pos="6407"/>
          <w:tab w:val="left" w:pos="7115"/>
          <w:tab w:val="left" w:pos="7823"/>
          <w:tab w:val="left" w:pos="8531"/>
        </w:tabs>
        <w:rPr>
          <w:rFonts w:cs="Arial"/>
          <w:color w:val="FF0000"/>
          <w:szCs w:val="20"/>
        </w:rPr>
      </w:pPr>
      <w:r>
        <w:rPr>
          <w:rFonts w:cs="Arial"/>
          <w:szCs w:val="20"/>
        </w:rPr>
        <w:t>V</w:t>
      </w:r>
      <w:r w:rsidR="000001FE" w:rsidRPr="00861B30">
        <w:rPr>
          <w:rFonts w:cs="Arial"/>
          <w:szCs w:val="20"/>
        </w:rPr>
        <w:t xml:space="preserve">oor leerlingen lager onderwijs is een voldoende aanwezigheid noodzakelijk  </w:t>
      </w:r>
      <w:r>
        <w:rPr>
          <w:rFonts w:cs="Arial"/>
          <w:szCs w:val="20"/>
        </w:rPr>
        <w:t>voor een vlotte schoolloopbaan.</w:t>
      </w:r>
    </w:p>
    <w:p w14:paraId="685E3BC6" w14:textId="77777777" w:rsidR="000001FE" w:rsidRPr="00136B21" w:rsidRDefault="000001FE" w:rsidP="000001FE">
      <w:pPr>
        <w:numPr>
          <w:ilvl w:val="12"/>
          <w:numId w:val="0"/>
        </w:numPr>
        <w:tabs>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rPr>
          <w:rFonts w:cs="Arial"/>
          <w:i/>
          <w:szCs w:val="20"/>
        </w:rPr>
      </w:pPr>
      <w:r w:rsidRPr="00861B30">
        <w:rPr>
          <w:szCs w:val="20"/>
        </w:rPr>
        <w:t>Wanneer een kind uit het lager wegens ziekte niet op school is, melden de ouders dit zo vóór 9.00 u en bevestigen dit schriftelijk</w:t>
      </w:r>
      <w:r w:rsidRPr="00136B21">
        <w:rPr>
          <w:szCs w:val="20"/>
        </w:rPr>
        <w:t xml:space="preserve">. </w:t>
      </w:r>
      <w:r w:rsidR="00A8616E" w:rsidRPr="00136B21">
        <w:rPr>
          <w:szCs w:val="20"/>
        </w:rPr>
        <w:t>Indien een kind afwezig is en de ouders hebben niet voor 9.00 u. verwittigd, worden de ouders door de school opgebeld.</w:t>
      </w:r>
    </w:p>
    <w:p w14:paraId="685E3BC7" w14:textId="77777777" w:rsidR="000001FE" w:rsidRPr="00861B30" w:rsidRDefault="000001FE" w:rsidP="000001FE">
      <w:pPr>
        <w:numPr>
          <w:ilvl w:val="12"/>
          <w:numId w:val="0"/>
        </w:numPr>
        <w:tabs>
          <w:tab w:val="left" w:pos="23"/>
          <w:tab w:val="left" w:pos="1451"/>
          <w:tab w:val="left" w:pos="2159"/>
          <w:tab w:val="left" w:pos="2867"/>
          <w:tab w:val="left" w:pos="3575"/>
          <w:tab w:val="left" w:pos="4283"/>
          <w:tab w:val="left" w:pos="4991"/>
          <w:tab w:val="left" w:pos="5699"/>
          <w:tab w:val="left" w:pos="6407"/>
          <w:tab w:val="left" w:pos="7115"/>
          <w:tab w:val="left" w:pos="7823"/>
          <w:tab w:val="left" w:pos="8531"/>
        </w:tabs>
        <w:rPr>
          <w:rFonts w:cs="Arial"/>
          <w:szCs w:val="20"/>
        </w:rPr>
      </w:pPr>
    </w:p>
    <w:p w14:paraId="685E3BC8" w14:textId="77777777" w:rsidR="000001FE" w:rsidRPr="00861B30" w:rsidRDefault="003963BD" w:rsidP="000001FE">
      <w:pPr>
        <w:numPr>
          <w:ilvl w:val="12"/>
          <w:numId w:val="0"/>
        </w:numPr>
        <w:tabs>
          <w:tab w:val="left" w:pos="23"/>
          <w:tab w:val="left" w:pos="426"/>
          <w:tab w:val="left" w:pos="1451"/>
          <w:tab w:val="left" w:pos="2159"/>
          <w:tab w:val="left" w:pos="2867"/>
          <w:tab w:val="left" w:pos="3575"/>
          <w:tab w:val="left" w:pos="4283"/>
          <w:tab w:val="left" w:pos="4991"/>
          <w:tab w:val="left" w:pos="5699"/>
          <w:tab w:val="left" w:pos="6407"/>
          <w:tab w:val="left" w:pos="7115"/>
          <w:tab w:val="left" w:pos="7823"/>
          <w:tab w:val="left" w:pos="8531"/>
        </w:tabs>
        <w:rPr>
          <w:rFonts w:cs="Arial"/>
          <w:szCs w:val="20"/>
          <w:u w:val="single"/>
        </w:rPr>
      </w:pPr>
      <w:r>
        <w:rPr>
          <w:rFonts w:cs="Arial"/>
          <w:szCs w:val="20"/>
        </w:rPr>
        <w:t>§ 1</w:t>
      </w:r>
      <w:r w:rsidR="000001FE" w:rsidRPr="00861B30">
        <w:rPr>
          <w:rFonts w:cs="Arial"/>
          <w:szCs w:val="20"/>
        </w:rPr>
        <w:tab/>
      </w:r>
      <w:r w:rsidR="000001FE" w:rsidRPr="00861B30">
        <w:rPr>
          <w:rFonts w:cs="Arial"/>
          <w:szCs w:val="20"/>
          <w:u w:val="single"/>
        </w:rPr>
        <w:t>Lager onderwijs</w:t>
      </w:r>
    </w:p>
    <w:p w14:paraId="685E3BC9" w14:textId="77777777" w:rsidR="000001FE" w:rsidRPr="00861B30" w:rsidRDefault="000001FE" w:rsidP="000001FE">
      <w:pPr>
        <w:numPr>
          <w:ilvl w:val="12"/>
          <w:numId w:val="0"/>
        </w:numPr>
        <w:tabs>
          <w:tab w:val="left" w:pos="23"/>
          <w:tab w:val="left" w:pos="426"/>
          <w:tab w:val="left" w:pos="1451"/>
          <w:tab w:val="left" w:pos="2159"/>
          <w:tab w:val="left" w:pos="2867"/>
          <w:tab w:val="left" w:pos="3575"/>
          <w:tab w:val="left" w:pos="4283"/>
          <w:tab w:val="left" w:pos="4991"/>
          <w:tab w:val="left" w:pos="5699"/>
          <w:tab w:val="left" w:pos="6407"/>
          <w:tab w:val="left" w:pos="7115"/>
          <w:tab w:val="left" w:pos="7823"/>
          <w:tab w:val="left" w:pos="8531"/>
        </w:tabs>
        <w:rPr>
          <w:rFonts w:cs="Arial"/>
          <w:szCs w:val="20"/>
        </w:rPr>
      </w:pPr>
    </w:p>
    <w:p w14:paraId="685E3BCA" w14:textId="77777777" w:rsidR="000001FE" w:rsidRPr="00861B30" w:rsidRDefault="000001FE" w:rsidP="000001FE">
      <w:pPr>
        <w:numPr>
          <w:ilvl w:val="12"/>
          <w:numId w:val="0"/>
        </w:numPr>
        <w:tabs>
          <w:tab w:val="left" w:pos="-1440"/>
          <w:tab w:val="left" w:pos="-720"/>
          <w:tab w:val="left" w:pos="283"/>
        </w:tabs>
        <w:rPr>
          <w:rFonts w:cs="Arial"/>
          <w:szCs w:val="20"/>
        </w:rPr>
      </w:pPr>
      <w:r w:rsidRPr="00861B30">
        <w:rPr>
          <w:rFonts w:cs="Arial"/>
          <w:szCs w:val="20"/>
        </w:rPr>
        <w:t>1°</w:t>
      </w:r>
      <w:r w:rsidRPr="00861B30">
        <w:rPr>
          <w:rFonts w:cs="Arial"/>
          <w:szCs w:val="20"/>
        </w:rPr>
        <w:tab/>
        <w:t>Afwezigheid wegens ziekte:</w:t>
      </w:r>
    </w:p>
    <w:p w14:paraId="685E3BCB" w14:textId="77777777" w:rsidR="000001FE" w:rsidRPr="00861B30" w:rsidRDefault="000001FE" w:rsidP="000001FE">
      <w:pPr>
        <w:numPr>
          <w:ilvl w:val="12"/>
          <w:numId w:val="0"/>
        </w:numPr>
        <w:tabs>
          <w:tab w:val="left" w:pos="-1440"/>
          <w:tab w:val="left" w:pos="-720"/>
          <w:tab w:val="left" w:pos="283"/>
        </w:tabs>
        <w:rPr>
          <w:rFonts w:cs="Arial"/>
          <w:szCs w:val="20"/>
        </w:rPr>
      </w:pPr>
      <w:r w:rsidRPr="00861B30">
        <w:rPr>
          <w:rFonts w:cs="Arial"/>
          <w:szCs w:val="20"/>
        </w:rPr>
        <w:t xml:space="preserve">                            </w:t>
      </w:r>
    </w:p>
    <w:p w14:paraId="685E3BCC" w14:textId="77777777" w:rsidR="000001FE" w:rsidRPr="00861B30" w:rsidRDefault="000001FE" w:rsidP="000001FE">
      <w:pPr>
        <w:numPr>
          <w:ilvl w:val="12"/>
          <w:numId w:val="0"/>
        </w:numPr>
        <w:tabs>
          <w:tab w:val="left" w:pos="-1440"/>
          <w:tab w:val="left" w:pos="-720"/>
          <w:tab w:val="left" w:pos="283"/>
        </w:tabs>
        <w:ind w:left="567"/>
        <w:rPr>
          <w:rFonts w:cs="Arial"/>
          <w:szCs w:val="20"/>
        </w:rPr>
      </w:pPr>
      <w:r w:rsidRPr="00861B30">
        <w:rPr>
          <w:rFonts w:cs="Arial"/>
          <w:szCs w:val="20"/>
        </w:rPr>
        <w:t>a) een verklaring van ziekte ondertekend en gedateerd door een ouder. Dit kan hoogstens vier maal per schooljaar (voor max. drie opéénvolgende kalenderdagen) worden ingediend. De verklaring vermeldt de naam van de leerling, de klasgroep, de reden van afwezigheid, de begin-en einddatum</w:t>
      </w:r>
      <w:r w:rsidRPr="00861B30">
        <w:rPr>
          <w:rFonts w:cs="Arial"/>
          <w:i/>
          <w:szCs w:val="20"/>
        </w:rPr>
        <w:t>.</w:t>
      </w:r>
    </w:p>
    <w:p w14:paraId="685E3BCD" w14:textId="77777777" w:rsidR="000001FE" w:rsidRPr="00861B30" w:rsidRDefault="000001FE" w:rsidP="000001FE">
      <w:pPr>
        <w:numPr>
          <w:ilvl w:val="12"/>
          <w:numId w:val="0"/>
        </w:numPr>
        <w:tabs>
          <w:tab w:val="left" w:pos="-1440"/>
          <w:tab w:val="left" w:pos="-720"/>
          <w:tab w:val="left" w:pos="283"/>
        </w:tabs>
        <w:ind w:left="567"/>
        <w:rPr>
          <w:rFonts w:cs="Arial"/>
          <w:szCs w:val="20"/>
        </w:rPr>
      </w:pPr>
      <w:r w:rsidRPr="00861B30">
        <w:rPr>
          <w:rFonts w:cs="Arial"/>
          <w:szCs w:val="20"/>
        </w:rPr>
        <w:t>De leerlingen krijgen deze voorgedrukte invulstrook in viervoud mee bij het begin van het schooljaar.</w:t>
      </w:r>
    </w:p>
    <w:p w14:paraId="685E3BCE" w14:textId="77777777" w:rsidR="000001FE" w:rsidRPr="00861B30" w:rsidRDefault="000001FE" w:rsidP="000001FE">
      <w:pPr>
        <w:numPr>
          <w:ilvl w:val="12"/>
          <w:numId w:val="0"/>
        </w:numPr>
        <w:tabs>
          <w:tab w:val="left" w:pos="-1440"/>
          <w:tab w:val="left" w:pos="-720"/>
          <w:tab w:val="left" w:pos="283"/>
        </w:tabs>
        <w:ind w:left="567"/>
        <w:rPr>
          <w:rFonts w:cs="Arial"/>
          <w:szCs w:val="20"/>
        </w:rPr>
      </w:pPr>
    </w:p>
    <w:p w14:paraId="685E3BCF" w14:textId="77777777" w:rsidR="000001FE" w:rsidRPr="00861B30" w:rsidRDefault="000001FE" w:rsidP="000001FE">
      <w:pPr>
        <w:numPr>
          <w:ilvl w:val="12"/>
          <w:numId w:val="0"/>
        </w:numPr>
        <w:tabs>
          <w:tab w:val="left" w:pos="-1440"/>
          <w:tab w:val="left" w:pos="-720"/>
          <w:tab w:val="left" w:pos="283"/>
        </w:tabs>
        <w:ind w:left="567"/>
        <w:rPr>
          <w:rFonts w:cs="Arial"/>
          <w:szCs w:val="20"/>
        </w:rPr>
      </w:pPr>
      <w:r w:rsidRPr="00861B30">
        <w:rPr>
          <w:rFonts w:cs="Arial"/>
          <w:szCs w:val="20"/>
        </w:rPr>
        <w:t>b) een medisch attest:</w:t>
      </w:r>
    </w:p>
    <w:p w14:paraId="685E3BD0" w14:textId="77777777" w:rsidR="000001FE" w:rsidRPr="00861B30" w:rsidRDefault="000001FE" w:rsidP="000001FE">
      <w:pPr>
        <w:numPr>
          <w:ilvl w:val="12"/>
          <w:numId w:val="0"/>
        </w:numPr>
        <w:tabs>
          <w:tab w:val="left" w:pos="-1440"/>
          <w:tab w:val="left" w:pos="-720"/>
          <w:tab w:val="left" w:pos="283"/>
        </w:tabs>
        <w:rPr>
          <w:rFonts w:cs="Arial"/>
          <w:szCs w:val="20"/>
        </w:rPr>
      </w:pPr>
    </w:p>
    <w:p w14:paraId="685E3BD1" w14:textId="77777777" w:rsidR="000001FE" w:rsidRPr="00861B30" w:rsidRDefault="000001FE" w:rsidP="00C0489E">
      <w:pPr>
        <w:pStyle w:val="Lijstalinea"/>
        <w:numPr>
          <w:ilvl w:val="0"/>
          <w:numId w:val="17"/>
        </w:numPr>
        <w:tabs>
          <w:tab w:val="clear" w:pos="851"/>
          <w:tab w:val="left" w:pos="-1440"/>
          <w:tab w:val="left" w:pos="-720"/>
          <w:tab w:val="left" w:pos="283"/>
        </w:tabs>
        <w:ind w:left="993" w:hanging="142"/>
        <w:contextualSpacing/>
        <w:rPr>
          <w:rFonts w:cs="Arial"/>
          <w:szCs w:val="20"/>
        </w:rPr>
      </w:pPr>
      <w:r w:rsidRPr="00861B30">
        <w:rPr>
          <w:rFonts w:cs="Arial"/>
          <w:szCs w:val="20"/>
        </w:rPr>
        <w:t xml:space="preserve">als de ouders al vier maal in een schooljaar zelf een verklaring wegens ziekte hebben ingediend; </w:t>
      </w:r>
    </w:p>
    <w:p w14:paraId="685E3BD2" w14:textId="77777777" w:rsidR="000001FE" w:rsidRPr="00861B30" w:rsidRDefault="000001FE" w:rsidP="00C0489E">
      <w:pPr>
        <w:pStyle w:val="Lijstalinea"/>
        <w:numPr>
          <w:ilvl w:val="0"/>
          <w:numId w:val="17"/>
        </w:numPr>
        <w:tabs>
          <w:tab w:val="clear" w:pos="851"/>
          <w:tab w:val="left" w:pos="-1440"/>
          <w:tab w:val="left" w:pos="-720"/>
          <w:tab w:val="left" w:pos="283"/>
        </w:tabs>
        <w:ind w:left="993" w:hanging="142"/>
        <w:contextualSpacing/>
        <w:rPr>
          <w:rFonts w:cs="Arial"/>
          <w:szCs w:val="20"/>
        </w:rPr>
      </w:pPr>
      <w:r w:rsidRPr="00861B30">
        <w:rPr>
          <w:rFonts w:cs="Arial"/>
          <w:szCs w:val="20"/>
        </w:rPr>
        <w:t>bij een afwezigheid wegens ziekte van meer dan drie opeenvolgende kalenderdagen.</w:t>
      </w:r>
    </w:p>
    <w:p w14:paraId="685E3BD3" w14:textId="77777777" w:rsidR="000001FE" w:rsidRPr="00861B30" w:rsidRDefault="000001FE" w:rsidP="000001FE">
      <w:pPr>
        <w:numPr>
          <w:ilvl w:val="12"/>
          <w:numId w:val="0"/>
        </w:numPr>
        <w:tabs>
          <w:tab w:val="left" w:pos="-1440"/>
          <w:tab w:val="left" w:pos="-720"/>
          <w:tab w:val="left" w:pos="283"/>
        </w:tabs>
        <w:rPr>
          <w:rFonts w:cs="Arial"/>
          <w:szCs w:val="20"/>
        </w:rPr>
      </w:pPr>
    </w:p>
    <w:p w14:paraId="685E3BD4" w14:textId="77777777" w:rsidR="000001FE" w:rsidRPr="00861B30" w:rsidRDefault="000001FE" w:rsidP="000001FE">
      <w:pPr>
        <w:numPr>
          <w:ilvl w:val="12"/>
          <w:numId w:val="0"/>
        </w:numPr>
        <w:tabs>
          <w:tab w:val="left" w:pos="-1440"/>
          <w:tab w:val="left" w:pos="-720"/>
          <w:tab w:val="left" w:pos="283"/>
        </w:tabs>
        <w:rPr>
          <w:rFonts w:cs="Arial"/>
          <w:szCs w:val="20"/>
        </w:rPr>
      </w:pPr>
    </w:p>
    <w:p w14:paraId="685E3BD5" w14:textId="77777777" w:rsidR="000001FE" w:rsidRPr="00861B30" w:rsidRDefault="000001FE" w:rsidP="000001FE">
      <w:pPr>
        <w:numPr>
          <w:ilvl w:val="12"/>
          <w:numId w:val="0"/>
        </w:numPr>
        <w:tabs>
          <w:tab w:val="left" w:pos="-1440"/>
          <w:tab w:val="left" w:pos="-720"/>
          <w:tab w:val="left" w:pos="283"/>
        </w:tabs>
        <w:rPr>
          <w:rFonts w:cs="Arial"/>
          <w:szCs w:val="20"/>
        </w:rPr>
      </w:pPr>
      <w:r w:rsidRPr="00861B30">
        <w:rPr>
          <w:rFonts w:cs="Arial"/>
          <w:szCs w:val="20"/>
        </w:rPr>
        <w:t>2°</w:t>
      </w:r>
      <w:r w:rsidRPr="00861B30">
        <w:rPr>
          <w:rFonts w:cs="Arial"/>
          <w:szCs w:val="20"/>
        </w:rPr>
        <w:tab/>
        <w:t>Afwezigheid van rechtswege:</w:t>
      </w:r>
    </w:p>
    <w:p w14:paraId="685E3BD6" w14:textId="77777777" w:rsidR="000001FE" w:rsidRPr="00861B30" w:rsidRDefault="000001FE" w:rsidP="000001FE">
      <w:pPr>
        <w:numPr>
          <w:ilvl w:val="12"/>
          <w:numId w:val="0"/>
        </w:numPr>
        <w:tabs>
          <w:tab w:val="left" w:pos="-1440"/>
          <w:tab w:val="left" w:pos="-720"/>
          <w:tab w:val="left" w:pos="283"/>
        </w:tabs>
        <w:spacing w:before="60"/>
        <w:ind w:left="567"/>
        <w:rPr>
          <w:rFonts w:cs="Arial"/>
          <w:szCs w:val="20"/>
        </w:rPr>
      </w:pPr>
    </w:p>
    <w:p w14:paraId="685E3BD7" w14:textId="77777777" w:rsidR="000001FE" w:rsidRPr="00861B30" w:rsidRDefault="000001FE" w:rsidP="000001FE">
      <w:pPr>
        <w:numPr>
          <w:ilvl w:val="12"/>
          <w:numId w:val="0"/>
        </w:numPr>
        <w:tabs>
          <w:tab w:val="left" w:pos="-1440"/>
          <w:tab w:val="left" w:pos="-720"/>
          <w:tab w:val="left" w:pos="283"/>
        </w:tabs>
        <w:spacing w:before="60"/>
        <w:ind w:left="567"/>
        <w:rPr>
          <w:rFonts w:cs="Arial"/>
          <w:szCs w:val="20"/>
        </w:rPr>
      </w:pPr>
      <w:r w:rsidRPr="00861B30">
        <w:rPr>
          <w:rFonts w:cs="Arial"/>
          <w:szCs w:val="20"/>
        </w:rPr>
        <w:t>Bij een afwezigheid van rechtswege bezorgen de ouders aan de directeur</w:t>
      </w:r>
      <w:r w:rsidRPr="00861B30">
        <w:rPr>
          <w:rFonts w:cs="Arial"/>
          <w:i/>
          <w:szCs w:val="20"/>
        </w:rPr>
        <w:t xml:space="preserve"> </w:t>
      </w:r>
      <w:r w:rsidRPr="00861B30">
        <w:rPr>
          <w:rFonts w:cs="Arial"/>
          <w:szCs w:val="20"/>
        </w:rPr>
        <w:t>een ondertekende verklaring of een officieel document. De verklaring vermeldt de naam van de leerling, de klasgroep, de reden van afwezigheid, de begindatum en de vermoedelijke einddatum.</w:t>
      </w:r>
      <w:r w:rsidRPr="00861B30">
        <w:rPr>
          <w:rFonts w:cs="Arial"/>
          <w:szCs w:val="20"/>
        </w:rPr>
        <w:br/>
        <w:t>Het gaat om volgende gevallen:</w:t>
      </w:r>
    </w:p>
    <w:p w14:paraId="685E3BD8" w14:textId="77777777" w:rsidR="000001FE" w:rsidRPr="00861B30" w:rsidRDefault="000001FE" w:rsidP="00C0489E">
      <w:pPr>
        <w:pStyle w:val="Lijstalinea"/>
        <w:numPr>
          <w:ilvl w:val="0"/>
          <w:numId w:val="9"/>
        </w:numPr>
        <w:tabs>
          <w:tab w:val="clear" w:pos="851"/>
          <w:tab w:val="left" w:pos="-1440"/>
          <w:tab w:val="left" w:pos="-720"/>
          <w:tab w:val="left" w:pos="283"/>
          <w:tab w:val="left" w:pos="1800"/>
        </w:tabs>
        <w:overflowPunct w:val="0"/>
        <w:autoSpaceDE w:val="0"/>
        <w:autoSpaceDN w:val="0"/>
        <w:adjustRightInd w:val="0"/>
        <w:spacing w:before="60"/>
        <w:ind w:left="1134" w:hanging="207"/>
        <w:contextualSpacing/>
        <w:textAlignment w:val="baseline"/>
        <w:rPr>
          <w:rFonts w:cs="Arial"/>
          <w:szCs w:val="20"/>
        </w:rPr>
      </w:pPr>
      <w:r w:rsidRPr="00861B30">
        <w:rPr>
          <w:rFonts w:cs="Arial"/>
          <w:szCs w:val="20"/>
        </w:rPr>
        <w:t>het bijwonen van een familieraad;</w:t>
      </w:r>
    </w:p>
    <w:p w14:paraId="685E3BD9" w14:textId="77777777" w:rsidR="000001FE" w:rsidRPr="00861B30" w:rsidRDefault="000001FE" w:rsidP="00C0489E">
      <w:pPr>
        <w:pStyle w:val="Lijstalinea"/>
        <w:numPr>
          <w:ilvl w:val="0"/>
          <w:numId w:val="9"/>
        </w:numPr>
        <w:tabs>
          <w:tab w:val="clear" w:pos="851"/>
          <w:tab w:val="left" w:pos="-1440"/>
          <w:tab w:val="left" w:pos="-720"/>
          <w:tab w:val="left" w:pos="283"/>
          <w:tab w:val="left" w:pos="1800"/>
        </w:tabs>
        <w:overflowPunct w:val="0"/>
        <w:autoSpaceDE w:val="0"/>
        <w:autoSpaceDN w:val="0"/>
        <w:adjustRightInd w:val="0"/>
        <w:ind w:left="1134" w:hanging="207"/>
        <w:contextualSpacing/>
        <w:textAlignment w:val="baseline"/>
        <w:rPr>
          <w:rFonts w:cs="Arial"/>
          <w:szCs w:val="20"/>
        </w:rPr>
      </w:pPr>
      <w:r w:rsidRPr="00861B30">
        <w:rPr>
          <w:rFonts w:cs="Arial"/>
          <w:szCs w:val="20"/>
        </w:rPr>
        <w:t>het bijwonen van een begrafenis- of huwelijksplechtigheid van een persoon die onder hetzelfde dak woont als de leerling of van een bloed- of aanverwant van de leerling;</w:t>
      </w:r>
    </w:p>
    <w:p w14:paraId="685E3BDA" w14:textId="77777777" w:rsidR="000001FE" w:rsidRPr="00861B30" w:rsidRDefault="000001FE" w:rsidP="00C0489E">
      <w:pPr>
        <w:pStyle w:val="Lijstalinea"/>
        <w:numPr>
          <w:ilvl w:val="0"/>
          <w:numId w:val="9"/>
        </w:numPr>
        <w:tabs>
          <w:tab w:val="clear" w:pos="851"/>
          <w:tab w:val="left" w:pos="-1440"/>
          <w:tab w:val="left" w:pos="-720"/>
          <w:tab w:val="left" w:pos="283"/>
          <w:tab w:val="left" w:pos="1800"/>
        </w:tabs>
        <w:overflowPunct w:val="0"/>
        <w:autoSpaceDE w:val="0"/>
        <w:autoSpaceDN w:val="0"/>
        <w:adjustRightInd w:val="0"/>
        <w:ind w:left="1134" w:hanging="207"/>
        <w:contextualSpacing/>
        <w:textAlignment w:val="baseline"/>
        <w:rPr>
          <w:rFonts w:cs="Arial"/>
          <w:szCs w:val="20"/>
        </w:rPr>
      </w:pPr>
      <w:r w:rsidRPr="00861B30">
        <w:rPr>
          <w:rFonts w:cs="Arial"/>
          <w:szCs w:val="20"/>
        </w:rPr>
        <w:t>de oproeping of dagvaarding voor de rechtbank;</w:t>
      </w:r>
    </w:p>
    <w:p w14:paraId="685E3BDB" w14:textId="77777777" w:rsidR="000001FE" w:rsidRPr="00861B30" w:rsidRDefault="000001FE" w:rsidP="00C0489E">
      <w:pPr>
        <w:pStyle w:val="Lijstalinea"/>
        <w:numPr>
          <w:ilvl w:val="0"/>
          <w:numId w:val="9"/>
        </w:numPr>
        <w:tabs>
          <w:tab w:val="clear" w:pos="851"/>
          <w:tab w:val="left" w:pos="-1440"/>
          <w:tab w:val="left" w:pos="-720"/>
          <w:tab w:val="left" w:pos="283"/>
          <w:tab w:val="left" w:pos="1800"/>
        </w:tabs>
        <w:overflowPunct w:val="0"/>
        <w:autoSpaceDE w:val="0"/>
        <w:autoSpaceDN w:val="0"/>
        <w:adjustRightInd w:val="0"/>
        <w:ind w:left="1134" w:hanging="207"/>
        <w:contextualSpacing/>
        <w:textAlignment w:val="baseline"/>
        <w:rPr>
          <w:rFonts w:cs="Arial"/>
          <w:szCs w:val="20"/>
        </w:rPr>
      </w:pPr>
      <w:r w:rsidRPr="00861B30">
        <w:rPr>
          <w:rFonts w:cs="Arial"/>
          <w:szCs w:val="20"/>
        </w:rPr>
        <w:t>het onderworpen worden aan maatregelen in het kader van de bijzondere jeugdzorg en de jeugdbescherming;</w:t>
      </w:r>
    </w:p>
    <w:p w14:paraId="685E3BDC" w14:textId="77777777" w:rsidR="000001FE" w:rsidRPr="00861B30" w:rsidRDefault="000001FE" w:rsidP="00C0489E">
      <w:pPr>
        <w:pStyle w:val="Lijstalinea"/>
        <w:numPr>
          <w:ilvl w:val="0"/>
          <w:numId w:val="9"/>
        </w:numPr>
        <w:tabs>
          <w:tab w:val="clear" w:pos="851"/>
          <w:tab w:val="left" w:pos="-1440"/>
          <w:tab w:val="left" w:pos="-720"/>
          <w:tab w:val="left" w:pos="283"/>
          <w:tab w:val="left" w:pos="1800"/>
        </w:tabs>
        <w:overflowPunct w:val="0"/>
        <w:autoSpaceDE w:val="0"/>
        <w:autoSpaceDN w:val="0"/>
        <w:adjustRightInd w:val="0"/>
        <w:ind w:left="1134" w:hanging="207"/>
        <w:contextualSpacing/>
        <w:textAlignment w:val="baseline"/>
        <w:rPr>
          <w:rFonts w:cs="Arial"/>
          <w:szCs w:val="20"/>
        </w:rPr>
      </w:pPr>
      <w:r w:rsidRPr="00861B30">
        <w:rPr>
          <w:rFonts w:cs="Arial"/>
          <w:szCs w:val="20"/>
        </w:rPr>
        <w:t>de onbereikbaarheid of ontoegankelijkheid van de school door overmacht;</w:t>
      </w:r>
    </w:p>
    <w:p w14:paraId="685E3BDD" w14:textId="77777777" w:rsidR="000001FE" w:rsidRPr="00861B30" w:rsidRDefault="000001FE" w:rsidP="00C0489E">
      <w:pPr>
        <w:pStyle w:val="Lijstalinea"/>
        <w:numPr>
          <w:ilvl w:val="0"/>
          <w:numId w:val="9"/>
        </w:numPr>
        <w:tabs>
          <w:tab w:val="clear" w:pos="851"/>
          <w:tab w:val="left" w:pos="-1440"/>
          <w:tab w:val="left" w:pos="-720"/>
          <w:tab w:val="left" w:pos="283"/>
          <w:tab w:val="left" w:pos="1800"/>
        </w:tabs>
        <w:overflowPunct w:val="0"/>
        <w:autoSpaceDE w:val="0"/>
        <w:autoSpaceDN w:val="0"/>
        <w:adjustRightInd w:val="0"/>
        <w:ind w:left="1134" w:hanging="207"/>
        <w:contextualSpacing/>
        <w:textAlignment w:val="baseline"/>
        <w:rPr>
          <w:rFonts w:cs="Arial"/>
          <w:szCs w:val="20"/>
        </w:rPr>
      </w:pPr>
      <w:r w:rsidRPr="00861B30">
        <w:rPr>
          <w:rFonts w:cs="Arial"/>
          <w:szCs w:val="20"/>
        </w:rPr>
        <w:t>het beleven van feestdagen die inherent zijn aan de door de grondwet erkende levensbeschouwelijke overtuiging van een leerling.</w:t>
      </w:r>
    </w:p>
    <w:p w14:paraId="685E3BDE" w14:textId="77777777" w:rsidR="000001FE" w:rsidRPr="00861B30" w:rsidRDefault="000001FE" w:rsidP="00C0489E">
      <w:pPr>
        <w:pStyle w:val="Lijstalinea"/>
        <w:numPr>
          <w:ilvl w:val="0"/>
          <w:numId w:val="9"/>
        </w:numPr>
        <w:tabs>
          <w:tab w:val="clear" w:pos="851"/>
          <w:tab w:val="left" w:pos="-1440"/>
          <w:tab w:val="left" w:pos="-720"/>
          <w:tab w:val="left" w:pos="283"/>
          <w:tab w:val="left" w:pos="1800"/>
        </w:tabs>
        <w:overflowPunct w:val="0"/>
        <w:autoSpaceDE w:val="0"/>
        <w:autoSpaceDN w:val="0"/>
        <w:adjustRightInd w:val="0"/>
        <w:ind w:left="1134" w:hanging="207"/>
        <w:contextualSpacing/>
        <w:textAlignment w:val="baseline"/>
        <w:rPr>
          <w:rFonts w:cs="Arial"/>
          <w:szCs w:val="20"/>
        </w:rPr>
      </w:pPr>
      <w:r w:rsidRPr="00861B30">
        <w:rPr>
          <w:rFonts w:cs="Arial"/>
          <w:szCs w:val="20"/>
        </w:rPr>
        <w:t xml:space="preserve">het actief deelnemen in het kader van een individuele selectie of lidmaatschap van een vereniging als topsportbelofte aan sportieve manifestaties. Maximaal 10 al dan niet gespreide halve schooldagen per schooljaar. </w:t>
      </w:r>
    </w:p>
    <w:p w14:paraId="685E3BDF" w14:textId="77777777" w:rsidR="000001FE" w:rsidRPr="00861B30" w:rsidRDefault="000001FE" w:rsidP="000001FE">
      <w:pPr>
        <w:numPr>
          <w:ilvl w:val="12"/>
          <w:numId w:val="0"/>
        </w:numPr>
        <w:tabs>
          <w:tab w:val="left" w:pos="-1440"/>
          <w:tab w:val="left" w:pos="-720"/>
          <w:tab w:val="left" w:pos="283"/>
        </w:tabs>
        <w:ind w:left="1134" w:hanging="207"/>
        <w:rPr>
          <w:rFonts w:cs="Arial"/>
          <w:szCs w:val="20"/>
        </w:rPr>
      </w:pPr>
    </w:p>
    <w:p w14:paraId="685E3BE0" w14:textId="77777777" w:rsidR="000001FE" w:rsidRPr="00861B30" w:rsidRDefault="000001FE" w:rsidP="000001FE">
      <w:pPr>
        <w:numPr>
          <w:ilvl w:val="12"/>
          <w:numId w:val="0"/>
        </w:numPr>
        <w:tabs>
          <w:tab w:val="left" w:pos="-1440"/>
          <w:tab w:val="left" w:pos="-720"/>
          <w:tab w:val="left" w:pos="283"/>
        </w:tabs>
        <w:rPr>
          <w:rFonts w:cs="Arial"/>
          <w:szCs w:val="20"/>
        </w:rPr>
      </w:pPr>
    </w:p>
    <w:p w14:paraId="685E3BE1" w14:textId="77777777" w:rsidR="000001FE" w:rsidRPr="00861B30" w:rsidRDefault="000001FE" w:rsidP="000001FE">
      <w:pPr>
        <w:numPr>
          <w:ilvl w:val="12"/>
          <w:numId w:val="0"/>
        </w:numPr>
        <w:tabs>
          <w:tab w:val="left" w:pos="-1440"/>
          <w:tab w:val="left" w:pos="-720"/>
          <w:tab w:val="left" w:pos="283"/>
        </w:tabs>
        <w:rPr>
          <w:rFonts w:cs="Arial"/>
          <w:szCs w:val="20"/>
        </w:rPr>
      </w:pPr>
      <w:r w:rsidRPr="00861B30">
        <w:rPr>
          <w:rFonts w:cs="Arial"/>
          <w:szCs w:val="20"/>
        </w:rPr>
        <w:t>3°</w:t>
      </w:r>
      <w:r w:rsidRPr="00861B30">
        <w:rPr>
          <w:rFonts w:cs="Arial"/>
          <w:szCs w:val="20"/>
        </w:rPr>
        <w:tab/>
        <w:t>Afwezigheid mits voorafgaandelijke toestemming van de directeur:</w:t>
      </w:r>
    </w:p>
    <w:p w14:paraId="685E3BE2" w14:textId="77777777" w:rsidR="000001FE" w:rsidRPr="00861B30" w:rsidRDefault="000001FE" w:rsidP="000001FE">
      <w:pPr>
        <w:numPr>
          <w:ilvl w:val="12"/>
          <w:numId w:val="0"/>
        </w:numPr>
        <w:tabs>
          <w:tab w:val="left" w:pos="-1440"/>
          <w:tab w:val="left" w:pos="-720"/>
          <w:tab w:val="left" w:pos="283"/>
        </w:tabs>
        <w:rPr>
          <w:rFonts w:cs="Arial"/>
          <w:szCs w:val="20"/>
        </w:rPr>
      </w:pPr>
    </w:p>
    <w:p w14:paraId="685E3BE3" w14:textId="77777777" w:rsidR="000001FE" w:rsidRPr="00861B30" w:rsidRDefault="000001FE" w:rsidP="000001FE">
      <w:pPr>
        <w:numPr>
          <w:ilvl w:val="12"/>
          <w:numId w:val="0"/>
        </w:numPr>
        <w:tabs>
          <w:tab w:val="left" w:pos="-1440"/>
          <w:tab w:val="left" w:pos="-720"/>
          <w:tab w:val="left" w:pos="283"/>
        </w:tabs>
        <w:spacing w:before="60"/>
        <w:ind w:left="567"/>
        <w:rPr>
          <w:rFonts w:cs="Arial"/>
          <w:szCs w:val="20"/>
        </w:rPr>
      </w:pPr>
      <w:r w:rsidRPr="00861B30">
        <w:rPr>
          <w:rFonts w:cs="Arial"/>
          <w:szCs w:val="20"/>
        </w:rPr>
        <w:t>Bij een afwezigheid met toestemming van de directeur bezorgen de ouders aan de directeur een ondertekende verklaring of een officieel document. De verklaring vermeldt de naam van de leerling, de klasgroep, de reden van afwezigheid, de begindatum en de vermoedelijke einddatum.</w:t>
      </w:r>
      <w:r w:rsidRPr="00861B30">
        <w:rPr>
          <w:rFonts w:cs="Arial"/>
          <w:szCs w:val="20"/>
        </w:rPr>
        <w:br/>
      </w:r>
    </w:p>
    <w:p w14:paraId="685E3BE4" w14:textId="77777777" w:rsidR="000001FE" w:rsidRPr="00861B30" w:rsidRDefault="000001FE" w:rsidP="000001FE">
      <w:pPr>
        <w:numPr>
          <w:ilvl w:val="12"/>
          <w:numId w:val="0"/>
        </w:numPr>
        <w:tabs>
          <w:tab w:val="left" w:pos="-1440"/>
          <w:tab w:val="left" w:pos="-720"/>
          <w:tab w:val="left" w:pos="283"/>
        </w:tabs>
        <w:rPr>
          <w:rFonts w:cs="Arial"/>
          <w:szCs w:val="20"/>
        </w:rPr>
      </w:pPr>
      <w:r w:rsidRPr="00861B30">
        <w:rPr>
          <w:rFonts w:cs="Arial"/>
          <w:szCs w:val="20"/>
        </w:rPr>
        <w:t>4°</w:t>
      </w:r>
      <w:r w:rsidRPr="00861B30">
        <w:rPr>
          <w:rFonts w:cs="Arial"/>
          <w:szCs w:val="20"/>
        </w:rPr>
        <w:tab/>
        <w:t>Afwezigheid wegens verplaatsingen van de trekkende bevolking:</w:t>
      </w:r>
    </w:p>
    <w:p w14:paraId="685E3BE5" w14:textId="77777777" w:rsidR="000001FE" w:rsidRPr="00861B30" w:rsidRDefault="000001FE" w:rsidP="000001FE">
      <w:pPr>
        <w:numPr>
          <w:ilvl w:val="12"/>
          <w:numId w:val="0"/>
        </w:numPr>
        <w:tabs>
          <w:tab w:val="left" w:pos="-1440"/>
          <w:tab w:val="left" w:pos="-720"/>
          <w:tab w:val="left" w:pos="283"/>
        </w:tabs>
        <w:ind w:left="567"/>
        <w:rPr>
          <w:rFonts w:cs="Arial"/>
          <w:szCs w:val="20"/>
        </w:rPr>
      </w:pPr>
      <w:r w:rsidRPr="00861B30">
        <w:rPr>
          <w:rFonts w:cs="Arial"/>
          <w:szCs w:val="20"/>
        </w:rPr>
        <w:br/>
        <w:t>In uitzonderlijke omstandigheden kan de afwezigheid van kinderen van binnenschippers, kermis- en circusexploitanten en -artiesten en woonwagenbewoners gewettigd zijn om de ouders te vergezellen tijdens hun verplaatsingen.</w:t>
      </w:r>
      <w:r w:rsidRPr="00861B30">
        <w:rPr>
          <w:rFonts w:cs="Arial"/>
          <w:szCs w:val="20"/>
        </w:rPr>
        <w:br/>
        <w:t>De afspraken over de modaliteiten aangaande het onderwijs op afstand en aangaande de communicatie tussen de school en de ouders worden vastgelegd in een overeenkomst tussen de directeur en de ouders.</w:t>
      </w:r>
      <w:r w:rsidRPr="00861B30">
        <w:rPr>
          <w:rFonts w:cs="Arial"/>
          <w:szCs w:val="20"/>
        </w:rPr>
        <w:br/>
      </w:r>
    </w:p>
    <w:p w14:paraId="685E3BE6" w14:textId="77777777" w:rsidR="000001FE" w:rsidRPr="00861B30" w:rsidRDefault="000001FE" w:rsidP="000001FE">
      <w:pPr>
        <w:numPr>
          <w:ilvl w:val="12"/>
          <w:numId w:val="0"/>
        </w:numPr>
        <w:tabs>
          <w:tab w:val="left" w:pos="-1440"/>
          <w:tab w:val="left" w:pos="-720"/>
          <w:tab w:val="left" w:pos="283"/>
        </w:tabs>
        <w:rPr>
          <w:rFonts w:cs="Arial"/>
          <w:szCs w:val="20"/>
        </w:rPr>
      </w:pPr>
      <w:r w:rsidRPr="00861B30">
        <w:rPr>
          <w:rFonts w:cs="Arial"/>
          <w:szCs w:val="20"/>
        </w:rPr>
        <w:t>5°</w:t>
      </w:r>
      <w:r w:rsidRPr="00861B30">
        <w:rPr>
          <w:rFonts w:cs="Arial"/>
          <w:b/>
          <w:bCs/>
          <w:szCs w:val="20"/>
        </w:rPr>
        <w:tab/>
      </w:r>
      <w:r w:rsidRPr="00861B30">
        <w:rPr>
          <w:rFonts w:cs="Arial"/>
          <w:szCs w:val="20"/>
        </w:rPr>
        <w:t>Afwezigheden voor topsport voor de sporten tennis, zwemmen en gymnastiek mits toestemming van de directie:</w:t>
      </w:r>
    </w:p>
    <w:p w14:paraId="685E3BE7" w14:textId="77777777" w:rsidR="000001FE" w:rsidRPr="00861B30" w:rsidRDefault="000001FE" w:rsidP="000001FE">
      <w:pPr>
        <w:numPr>
          <w:ilvl w:val="12"/>
          <w:numId w:val="0"/>
        </w:numPr>
        <w:tabs>
          <w:tab w:val="left" w:pos="-1440"/>
          <w:tab w:val="left" w:pos="-720"/>
          <w:tab w:val="left" w:pos="283"/>
        </w:tabs>
        <w:ind w:left="567"/>
        <w:rPr>
          <w:rFonts w:cs="Arial"/>
          <w:szCs w:val="20"/>
        </w:rPr>
      </w:pPr>
      <w:r w:rsidRPr="00861B30">
        <w:rPr>
          <w:rFonts w:cs="Arial"/>
          <w:b/>
          <w:bCs/>
          <w:szCs w:val="20"/>
        </w:rPr>
        <w:br/>
      </w:r>
      <w:r w:rsidRPr="00861B30">
        <w:rPr>
          <w:rFonts w:cs="Arial"/>
          <w:szCs w:val="20"/>
        </w:rPr>
        <w:t>Deze categorie afwezigheden kan slechts worden toegestaan voor maximaal zes lestijden per week (verplaatsingen inbegrepen) en kan enkel als de school voor de betrokken topsportbelofte over een dossier beschikt dat volgende elementen bevat:</w:t>
      </w:r>
    </w:p>
    <w:p w14:paraId="685E3BE8" w14:textId="77777777" w:rsidR="000001FE" w:rsidRPr="00861B30" w:rsidRDefault="000001FE" w:rsidP="00C0489E">
      <w:pPr>
        <w:pStyle w:val="Lijstalinea"/>
        <w:numPr>
          <w:ilvl w:val="0"/>
          <w:numId w:val="10"/>
        </w:numPr>
        <w:tabs>
          <w:tab w:val="clear" w:pos="851"/>
          <w:tab w:val="left" w:pos="-1440"/>
          <w:tab w:val="left" w:pos="-720"/>
          <w:tab w:val="left" w:pos="283"/>
          <w:tab w:val="left" w:pos="993"/>
        </w:tabs>
        <w:overflowPunct w:val="0"/>
        <w:autoSpaceDE w:val="0"/>
        <w:autoSpaceDN w:val="0"/>
        <w:adjustRightInd w:val="0"/>
        <w:spacing w:before="80"/>
        <w:ind w:left="1134" w:hanging="141"/>
        <w:contextualSpacing/>
        <w:textAlignment w:val="baseline"/>
        <w:rPr>
          <w:rFonts w:cs="Arial"/>
          <w:szCs w:val="20"/>
        </w:rPr>
      </w:pPr>
      <w:r w:rsidRPr="00861B30">
        <w:rPr>
          <w:rFonts w:cs="Arial"/>
          <w:szCs w:val="20"/>
        </w:rPr>
        <w:t>een gemotiveerde aanvraag van de ouders;</w:t>
      </w:r>
    </w:p>
    <w:p w14:paraId="685E3BE9" w14:textId="77777777" w:rsidR="000001FE" w:rsidRPr="00861B30" w:rsidRDefault="000001FE" w:rsidP="00C0489E">
      <w:pPr>
        <w:pStyle w:val="Lijstalinea"/>
        <w:numPr>
          <w:ilvl w:val="0"/>
          <w:numId w:val="10"/>
        </w:numPr>
        <w:tabs>
          <w:tab w:val="clear" w:pos="851"/>
          <w:tab w:val="left" w:pos="-1440"/>
          <w:tab w:val="left" w:pos="-720"/>
          <w:tab w:val="left" w:pos="283"/>
          <w:tab w:val="left" w:pos="993"/>
        </w:tabs>
        <w:overflowPunct w:val="0"/>
        <w:autoSpaceDE w:val="0"/>
        <w:autoSpaceDN w:val="0"/>
        <w:adjustRightInd w:val="0"/>
        <w:ind w:left="1134" w:hanging="141"/>
        <w:contextualSpacing/>
        <w:textAlignment w:val="baseline"/>
        <w:rPr>
          <w:rFonts w:cs="Arial"/>
          <w:szCs w:val="20"/>
        </w:rPr>
      </w:pPr>
      <w:r w:rsidRPr="00861B30">
        <w:rPr>
          <w:rFonts w:cs="Arial"/>
          <w:szCs w:val="20"/>
        </w:rPr>
        <w:t>een verklaring van een bij de Vlaamse sportfederatie aangesloten sportfederatie;</w:t>
      </w:r>
    </w:p>
    <w:p w14:paraId="685E3BEA" w14:textId="77777777" w:rsidR="000001FE" w:rsidRPr="00861B30" w:rsidRDefault="000001FE" w:rsidP="00C0489E">
      <w:pPr>
        <w:pStyle w:val="Lijstalinea"/>
        <w:numPr>
          <w:ilvl w:val="0"/>
          <w:numId w:val="10"/>
        </w:numPr>
        <w:tabs>
          <w:tab w:val="clear" w:pos="851"/>
          <w:tab w:val="left" w:pos="-1440"/>
          <w:tab w:val="left" w:pos="-720"/>
          <w:tab w:val="left" w:pos="283"/>
          <w:tab w:val="left" w:pos="993"/>
        </w:tabs>
        <w:overflowPunct w:val="0"/>
        <w:autoSpaceDE w:val="0"/>
        <w:autoSpaceDN w:val="0"/>
        <w:adjustRightInd w:val="0"/>
        <w:ind w:left="1134" w:hanging="141"/>
        <w:contextualSpacing/>
        <w:textAlignment w:val="baseline"/>
        <w:rPr>
          <w:rFonts w:cs="Arial"/>
          <w:szCs w:val="20"/>
        </w:rPr>
      </w:pPr>
      <w:r w:rsidRPr="00861B30">
        <w:rPr>
          <w:rFonts w:cs="Arial"/>
          <w:szCs w:val="20"/>
        </w:rPr>
        <w:t>een medisch attest van een sportarts verbonden aan een erkend keuringscentrum van de Vlaamse Gemeenschap;</w:t>
      </w:r>
    </w:p>
    <w:p w14:paraId="685E3BEB" w14:textId="77777777" w:rsidR="000001FE" w:rsidRPr="00861B30" w:rsidRDefault="000001FE" w:rsidP="00C0489E">
      <w:pPr>
        <w:pStyle w:val="Lijstalinea"/>
        <w:numPr>
          <w:ilvl w:val="0"/>
          <w:numId w:val="10"/>
        </w:numPr>
        <w:tabs>
          <w:tab w:val="clear" w:pos="851"/>
          <w:tab w:val="left" w:pos="-1440"/>
          <w:tab w:val="left" w:pos="-720"/>
          <w:tab w:val="left" w:pos="283"/>
          <w:tab w:val="left" w:pos="993"/>
        </w:tabs>
        <w:overflowPunct w:val="0"/>
        <w:autoSpaceDE w:val="0"/>
        <w:autoSpaceDN w:val="0"/>
        <w:adjustRightInd w:val="0"/>
        <w:ind w:left="1134" w:hanging="141"/>
        <w:contextualSpacing/>
        <w:textAlignment w:val="baseline"/>
        <w:rPr>
          <w:rFonts w:cs="Arial"/>
          <w:szCs w:val="20"/>
        </w:rPr>
      </w:pPr>
      <w:r w:rsidRPr="00861B30">
        <w:rPr>
          <w:rFonts w:cs="Arial"/>
          <w:szCs w:val="20"/>
        </w:rPr>
        <w:t>een akkoord van de directie.</w:t>
      </w:r>
    </w:p>
    <w:p w14:paraId="685E3BEC" w14:textId="77777777" w:rsidR="000001FE" w:rsidRPr="00861B30" w:rsidRDefault="000001FE" w:rsidP="000001FE">
      <w:pPr>
        <w:numPr>
          <w:ilvl w:val="12"/>
          <w:numId w:val="0"/>
        </w:numPr>
        <w:tabs>
          <w:tab w:val="left" w:pos="23"/>
          <w:tab w:val="left" w:pos="743"/>
          <w:tab w:val="left" w:pos="993"/>
          <w:tab w:val="left" w:pos="1451"/>
          <w:tab w:val="left" w:pos="2159"/>
          <w:tab w:val="left" w:pos="2867"/>
          <w:tab w:val="left" w:pos="3575"/>
          <w:tab w:val="left" w:pos="4283"/>
          <w:tab w:val="left" w:pos="4991"/>
          <w:tab w:val="left" w:pos="5699"/>
          <w:tab w:val="left" w:pos="6407"/>
          <w:tab w:val="left" w:pos="7115"/>
          <w:tab w:val="left" w:pos="7823"/>
          <w:tab w:val="left" w:pos="8531"/>
        </w:tabs>
        <w:ind w:left="1134" w:hanging="141"/>
        <w:rPr>
          <w:rFonts w:cs="Arial"/>
          <w:szCs w:val="20"/>
        </w:rPr>
      </w:pPr>
    </w:p>
    <w:p w14:paraId="685E3BED" w14:textId="77777777" w:rsidR="000001FE" w:rsidRPr="00861B30" w:rsidRDefault="000001FE" w:rsidP="000001FE">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rPr>
          <w:rFonts w:cs="Arial"/>
          <w:szCs w:val="20"/>
        </w:rPr>
      </w:pPr>
    </w:p>
    <w:p w14:paraId="685E3BEE" w14:textId="77777777" w:rsidR="000001FE" w:rsidRPr="00861B30" w:rsidRDefault="000001FE" w:rsidP="000001FE">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rPr>
          <w:rFonts w:cs="Arial"/>
          <w:b/>
          <w:bCs/>
          <w:szCs w:val="20"/>
        </w:rPr>
      </w:pPr>
      <w:r w:rsidRPr="00861B30">
        <w:rPr>
          <w:rFonts w:cs="Arial"/>
          <w:szCs w:val="20"/>
        </w:rPr>
        <w:tab/>
        <w:t xml:space="preserve">6° </w:t>
      </w:r>
      <w:r w:rsidRPr="00861B30">
        <w:rPr>
          <w:rFonts w:cs="Arial"/>
          <w:bCs/>
          <w:szCs w:val="20"/>
        </w:rPr>
        <w:t>Afwezigheden omwille van revalidatie tijdens de lestijden:</w:t>
      </w:r>
    </w:p>
    <w:p w14:paraId="685E3BEF" w14:textId="77777777" w:rsidR="000001FE" w:rsidRPr="00861B30" w:rsidRDefault="000001FE" w:rsidP="000001FE">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rPr>
          <w:rFonts w:cs="Arial"/>
          <w:b/>
          <w:bCs/>
          <w:szCs w:val="20"/>
        </w:rPr>
      </w:pPr>
    </w:p>
    <w:p w14:paraId="685E3BF0" w14:textId="77777777" w:rsidR="000001FE" w:rsidRPr="00861B30" w:rsidRDefault="000001FE" w:rsidP="000001FE">
      <w:pPr>
        <w:tabs>
          <w:tab w:val="left" w:pos="284"/>
        </w:tabs>
        <w:ind w:left="284" w:hanging="284"/>
        <w:rPr>
          <w:rFonts w:cs="Arial"/>
          <w:szCs w:val="20"/>
        </w:rPr>
      </w:pPr>
      <w:r w:rsidRPr="00861B30">
        <w:rPr>
          <w:rFonts w:cs="Arial"/>
          <w:szCs w:val="20"/>
        </w:rPr>
        <w:t>a)</w:t>
      </w:r>
      <w:r w:rsidRPr="00861B30">
        <w:rPr>
          <w:rFonts w:cs="Arial"/>
          <w:szCs w:val="20"/>
        </w:rPr>
        <w:tab/>
        <w:t xml:space="preserve">de afwezigheid omwille van revalidatie na ziekte of ongeval, en dit gedurende maximaal 150 minuten per week, verplaatsing inbegrepen. </w:t>
      </w:r>
    </w:p>
    <w:p w14:paraId="685E3BF1" w14:textId="77777777" w:rsidR="000001FE" w:rsidRPr="00861B30" w:rsidRDefault="000001FE" w:rsidP="000001FE">
      <w:pPr>
        <w:rPr>
          <w:rFonts w:cs="Arial"/>
          <w:szCs w:val="20"/>
        </w:rPr>
      </w:pPr>
    </w:p>
    <w:p w14:paraId="685E3BF2" w14:textId="77777777" w:rsidR="000001FE" w:rsidRPr="00861B30" w:rsidRDefault="000001FE" w:rsidP="000001FE">
      <w:pPr>
        <w:ind w:left="284"/>
        <w:rPr>
          <w:rFonts w:cs="Arial"/>
          <w:szCs w:val="20"/>
        </w:rPr>
      </w:pPr>
      <w:r w:rsidRPr="00861B30">
        <w:rPr>
          <w:rFonts w:cs="Arial"/>
          <w:szCs w:val="20"/>
        </w:rPr>
        <w:t xml:space="preserve">Om een beslissing te kunnen nemen, moet de school beschikken over een dossier dat minstens de volgende elementen bevat: </w:t>
      </w:r>
    </w:p>
    <w:p w14:paraId="685E3BF3" w14:textId="77777777" w:rsidR="000001FE" w:rsidRPr="00861B30" w:rsidRDefault="000001FE" w:rsidP="00C0489E">
      <w:pPr>
        <w:pStyle w:val="Lijstalinea"/>
        <w:numPr>
          <w:ilvl w:val="0"/>
          <w:numId w:val="11"/>
        </w:numPr>
        <w:tabs>
          <w:tab w:val="clear" w:pos="851"/>
        </w:tabs>
        <w:ind w:left="567" w:hanging="207"/>
        <w:contextualSpacing/>
        <w:rPr>
          <w:rFonts w:cs="Arial"/>
          <w:szCs w:val="20"/>
        </w:rPr>
      </w:pPr>
      <w:r w:rsidRPr="00861B30">
        <w:rPr>
          <w:rFonts w:cs="Arial"/>
          <w:szCs w:val="20"/>
        </w:rPr>
        <w:t xml:space="preserve">een verklaring van de ouders waarom de revalidatie tijdens de lestijden moet plaatsvinden; </w:t>
      </w:r>
    </w:p>
    <w:p w14:paraId="685E3BF4" w14:textId="77777777" w:rsidR="000001FE" w:rsidRPr="00861B30" w:rsidRDefault="000001FE" w:rsidP="00C0489E">
      <w:pPr>
        <w:pStyle w:val="Lijstalinea"/>
        <w:numPr>
          <w:ilvl w:val="0"/>
          <w:numId w:val="11"/>
        </w:numPr>
        <w:tabs>
          <w:tab w:val="clear" w:pos="851"/>
        </w:tabs>
        <w:ind w:left="567" w:hanging="207"/>
        <w:contextualSpacing/>
        <w:rPr>
          <w:rFonts w:cs="Arial"/>
          <w:szCs w:val="20"/>
        </w:rPr>
      </w:pPr>
      <w:r w:rsidRPr="00861B30">
        <w:rPr>
          <w:rFonts w:cs="Arial"/>
          <w:szCs w:val="20"/>
        </w:rPr>
        <w:t>een medisch attest waaruit de noodzakelijkheid, de frequentie en de duur  van de revalidatie blijkt;</w:t>
      </w:r>
    </w:p>
    <w:p w14:paraId="685E3BF5" w14:textId="77777777" w:rsidR="000001FE" w:rsidRPr="00861B30" w:rsidRDefault="000001FE" w:rsidP="00C0489E">
      <w:pPr>
        <w:pStyle w:val="Lijstalinea"/>
        <w:numPr>
          <w:ilvl w:val="0"/>
          <w:numId w:val="11"/>
        </w:numPr>
        <w:tabs>
          <w:tab w:val="clear" w:pos="851"/>
        </w:tabs>
        <w:ind w:left="567" w:hanging="207"/>
        <w:contextualSpacing/>
        <w:rPr>
          <w:rFonts w:cs="Arial"/>
          <w:szCs w:val="20"/>
        </w:rPr>
      </w:pPr>
      <w:r w:rsidRPr="00861B30">
        <w:rPr>
          <w:rFonts w:cs="Arial"/>
          <w:szCs w:val="20"/>
        </w:rPr>
        <w:t>een advies, geformuleerd door het CLB, na overleg met de klassenraad en de ouders;</w:t>
      </w:r>
    </w:p>
    <w:p w14:paraId="685E3BF6" w14:textId="77777777" w:rsidR="000001FE" w:rsidRPr="00861B30" w:rsidRDefault="000001FE" w:rsidP="00C0489E">
      <w:pPr>
        <w:pStyle w:val="Lijstalinea"/>
        <w:numPr>
          <w:ilvl w:val="0"/>
          <w:numId w:val="11"/>
        </w:numPr>
        <w:tabs>
          <w:tab w:val="clear" w:pos="851"/>
        </w:tabs>
        <w:ind w:left="567" w:hanging="207"/>
        <w:contextualSpacing/>
        <w:rPr>
          <w:rFonts w:cs="Arial"/>
          <w:szCs w:val="20"/>
        </w:rPr>
      </w:pPr>
      <w:r w:rsidRPr="00861B30">
        <w:rPr>
          <w:rFonts w:cs="Arial"/>
          <w:szCs w:val="20"/>
        </w:rPr>
        <w:t>een toestemming van de directeur voor een periode die de duur van de behandeling, vermeld in het medisch attest, niet kan overschrijden.</w:t>
      </w:r>
    </w:p>
    <w:p w14:paraId="685E3BF7" w14:textId="77777777" w:rsidR="000001FE" w:rsidRPr="00861B30" w:rsidRDefault="000001FE" w:rsidP="000001FE">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rPr>
          <w:rFonts w:cs="Arial"/>
          <w:szCs w:val="20"/>
        </w:rPr>
      </w:pPr>
      <w:r w:rsidRPr="00861B30">
        <w:rPr>
          <w:rFonts w:cs="Arial"/>
          <w:szCs w:val="20"/>
        </w:rPr>
        <w:tab/>
      </w:r>
    </w:p>
    <w:p w14:paraId="685E3BF8" w14:textId="77777777" w:rsidR="000001FE" w:rsidRPr="00861B30" w:rsidRDefault="000001FE" w:rsidP="000001FE">
      <w:pPr>
        <w:ind w:left="284"/>
        <w:rPr>
          <w:rFonts w:cs="Arial"/>
          <w:szCs w:val="20"/>
        </w:rPr>
      </w:pPr>
      <w:r w:rsidRPr="00861B30">
        <w:rPr>
          <w:rFonts w:cs="Arial"/>
          <w:szCs w:val="20"/>
        </w:rPr>
        <w:t xml:space="preserve">Uitzonderlijk kunnen de 150 minuten overschreden worden, mits gunstig advies van de arts van het CLB, in overleg met de klassenraad en de ouders. </w:t>
      </w:r>
    </w:p>
    <w:p w14:paraId="685E3BF9" w14:textId="77777777" w:rsidR="000001FE" w:rsidRPr="00861B30" w:rsidRDefault="000001FE" w:rsidP="000001FE">
      <w:pPr>
        <w:rPr>
          <w:rFonts w:cs="Arial"/>
          <w:szCs w:val="20"/>
        </w:rPr>
      </w:pPr>
    </w:p>
    <w:p w14:paraId="685E3BFA" w14:textId="77777777" w:rsidR="000001FE" w:rsidRPr="00085015" w:rsidRDefault="000001FE" w:rsidP="000001FE">
      <w:pPr>
        <w:tabs>
          <w:tab w:val="left" w:pos="284"/>
        </w:tabs>
        <w:ind w:left="284" w:hanging="284"/>
        <w:rPr>
          <w:rFonts w:cs="Arial"/>
          <w:szCs w:val="20"/>
        </w:rPr>
      </w:pPr>
      <w:r w:rsidRPr="00861B30">
        <w:rPr>
          <w:rFonts w:cs="Arial"/>
          <w:szCs w:val="20"/>
        </w:rPr>
        <w:t>b)</w:t>
      </w:r>
      <w:r w:rsidRPr="00085015">
        <w:rPr>
          <w:rFonts w:cs="Arial"/>
          <w:szCs w:val="20"/>
        </w:rPr>
        <w:tab/>
      </w:r>
      <w:r w:rsidR="006D688C" w:rsidRPr="00085015">
        <w:rPr>
          <w:rFonts w:cs="Arial"/>
          <w:szCs w:val="20"/>
        </w:rPr>
        <w:t>D</w:t>
      </w:r>
      <w:r w:rsidRPr="00085015">
        <w:rPr>
          <w:rFonts w:cs="Arial"/>
          <w:szCs w:val="20"/>
        </w:rPr>
        <w:t xml:space="preserve">e afwezigheid gedurende maximaal 150 minuten per week, verplaatsing inbegrepen </w:t>
      </w:r>
      <w:r w:rsidR="00DC2CE9" w:rsidRPr="00085015">
        <w:rPr>
          <w:rFonts w:cs="Arial"/>
          <w:szCs w:val="20"/>
        </w:rPr>
        <w:t>van le</w:t>
      </w:r>
      <w:r w:rsidR="000A1184" w:rsidRPr="00085015">
        <w:rPr>
          <w:rFonts w:cs="Arial"/>
          <w:szCs w:val="20"/>
        </w:rPr>
        <w:t>erlingen met een specifieke onder</w:t>
      </w:r>
      <w:r w:rsidR="00DC2CE9" w:rsidRPr="00085015">
        <w:rPr>
          <w:rFonts w:cs="Arial"/>
          <w:szCs w:val="20"/>
        </w:rPr>
        <w:t>wijsgerelateerde behoeft</w:t>
      </w:r>
      <w:r w:rsidR="000A1184" w:rsidRPr="00085015">
        <w:rPr>
          <w:rFonts w:cs="Arial"/>
          <w:szCs w:val="20"/>
        </w:rPr>
        <w:t>e</w:t>
      </w:r>
      <w:r w:rsidR="00DC2CE9" w:rsidRPr="00085015">
        <w:rPr>
          <w:rFonts w:cs="Arial"/>
          <w:szCs w:val="20"/>
        </w:rPr>
        <w:t xml:space="preserve"> waardoor een handelingsgericht advies is gegeven.</w:t>
      </w:r>
    </w:p>
    <w:p w14:paraId="685E3BFB" w14:textId="77777777" w:rsidR="000001FE" w:rsidRPr="00861B30" w:rsidRDefault="000001FE" w:rsidP="000001FE">
      <w:pPr>
        <w:rPr>
          <w:rFonts w:cs="Arial"/>
          <w:szCs w:val="20"/>
        </w:rPr>
      </w:pPr>
    </w:p>
    <w:p w14:paraId="685E3BFC" w14:textId="77777777" w:rsidR="000001FE" w:rsidRPr="00861B30" w:rsidRDefault="000001FE" w:rsidP="000001FE">
      <w:pPr>
        <w:ind w:left="284"/>
        <w:rPr>
          <w:rFonts w:cs="Arial"/>
          <w:szCs w:val="20"/>
        </w:rPr>
      </w:pPr>
      <w:r w:rsidRPr="00861B30">
        <w:rPr>
          <w:rFonts w:cs="Arial"/>
          <w:szCs w:val="20"/>
        </w:rPr>
        <w:t xml:space="preserve">Om een beslissing te kunnen nemen, moet de school beschikken over een dossier dat ten minste de volgende elementen bevat: </w:t>
      </w:r>
    </w:p>
    <w:p w14:paraId="685E3BFD" w14:textId="77777777" w:rsidR="000001FE" w:rsidRPr="00861B30" w:rsidRDefault="000001FE" w:rsidP="00C0489E">
      <w:pPr>
        <w:pStyle w:val="Lijstalinea"/>
        <w:numPr>
          <w:ilvl w:val="0"/>
          <w:numId w:val="12"/>
        </w:numPr>
        <w:tabs>
          <w:tab w:val="clear" w:pos="851"/>
        </w:tabs>
        <w:ind w:left="426" w:hanging="142"/>
        <w:contextualSpacing/>
        <w:rPr>
          <w:rFonts w:cs="Arial"/>
          <w:szCs w:val="20"/>
        </w:rPr>
      </w:pPr>
      <w:r w:rsidRPr="00861B30">
        <w:rPr>
          <w:rFonts w:cs="Arial"/>
          <w:szCs w:val="20"/>
        </w:rPr>
        <w:t>een verklaring van de ouders waarom de revalidatie tijdens de lestijden moet plaatsvinden;</w:t>
      </w:r>
    </w:p>
    <w:p w14:paraId="685E3BFE" w14:textId="77777777" w:rsidR="000001FE" w:rsidRPr="00861B30" w:rsidRDefault="000001FE" w:rsidP="00C0489E">
      <w:pPr>
        <w:pStyle w:val="Lijstalinea"/>
        <w:numPr>
          <w:ilvl w:val="0"/>
          <w:numId w:val="12"/>
        </w:numPr>
        <w:tabs>
          <w:tab w:val="clear" w:pos="851"/>
        </w:tabs>
        <w:ind w:left="426" w:hanging="142"/>
        <w:contextualSpacing/>
        <w:rPr>
          <w:rFonts w:cs="Arial"/>
          <w:szCs w:val="20"/>
        </w:rPr>
      </w:pPr>
      <w:r w:rsidRPr="00861B30">
        <w:rPr>
          <w:rFonts w:cs="Arial"/>
          <w:szCs w:val="20"/>
        </w:rPr>
        <w:t>een advies, geformuleerd door het CLB in overleg met de klassenraad en de ouders;</w:t>
      </w:r>
    </w:p>
    <w:p w14:paraId="685E3BFF" w14:textId="77777777" w:rsidR="000001FE" w:rsidRPr="00861B30" w:rsidRDefault="000001FE" w:rsidP="00C0489E">
      <w:pPr>
        <w:pStyle w:val="Lijstalinea"/>
        <w:numPr>
          <w:ilvl w:val="0"/>
          <w:numId w:val="12"/>
        </w:numPr>
        <w:tabs>
          <w:tab w:val="clear" w:pos="851"/>
        </w:tabs>
        <w:ind w:left="426" w:hanging="142"/>
        <w:contextualSpacing/>
        <w:rPr>
          <w:rFonts w:cs="Arial"/>
          <w:szCs w:val="20"/>
        </w:rPr>
      </w:pPr>
      <w:r w:rsidRPr="00861B30">
        <w:rPr>
          <w:rFonts w:cs="Arial"/>
          <w:szCs w:val="20"/>
        </w:rPr>
        <w:t>een samenwerkingsovereenkomst tussen de school en de revalidatieverstrekker. De revalidatieverstrekker bezorgt op het einde van elk schooljaar een evaluatieverslag;</w:t>
      </w:r>
      <w:r w:rsidRPr="00861B30" w:rsidDel="009C34DB">
        <w:rPr>
          <w:rFonts w:cs="Arial"/>
          <w:szCs w:val="20"/>
        </w:rPr>
        <w:t xml:space="preserve"> </w:t>
      </w:r>
    </w:p>
    <w:p w14:paraId="685E3C00" w14:textId="77777777" w:rsidR="000001FE" w:rsidRPr="00861B30" w:rsidRDefault="000001FE" w:rsidP="00C0489E">
      <w:pPr>
        <w:pStyle w:val="Lijstalinea"/>
        <w:numPr>
          <w:ilvl w:val="0"/>
          <w:numId w:val="12"/>
        </w:numPr>
        <w:tabs>
          <w:tab w:val="clear" w:pos="851"/>
        </w:tabs>
        <w:ind w:left="426" w:hanging="142"/>
        <w:contextualSpacing/>
        <w:rPr>
          <w:rFonts w:cs="Arial"/>
          <w:szCs w:val="20"/>
        </w:rPr>
      </w:pPr>
      <w:r w:rsidRPr="00861B30">
        <w:rPr>
          <w:rFonts w:cs="Arial"/>
          <w:szCs w:val="20"/>
        </w:rPr>
        <w:t>een toestemming van de directeur, die jaarlijks vernieuwd en gemotiveerd moet worden, rekening houdend met het evaluatieverslag waarvan sprake in punt 3 p. 18.</w:t>
      </w:r>
    </w:p>
    <w:p w14:paraId="685E3C01" w14:textId="77777777" w:rsidR="000001FE" w:rsidRPr="00861B30" w:rsidRDefault="000001FE" w:rsidP="000001FE">
      <w:pPr>
        <w:ind w:left="709" w:hanging="425"/>
        <w:rPr>
          <w:rFonts w:cs="Arial"/>
          <w:szCs w:val="20"/>
        </w:rPr>
      </w:pPr>
    </w:p>
    <w:p w14:paraId="685E3C02" w14:textId="77777777" w:rsidR="000001FE" w:rsidRPr="00861B30" w:rsidRDefault="000001FE" w:rsidP="000001FE">
      <w:pPr>
        <w:ind w:left="284"/>
        <w:rPr>
          <w:rFonts w:cs="Arial"/>
          <w:szCs w:val="20"/>
        </w:rPr>
      </w:pPr>
      <w:r w:rsidRPr="00861B30">
        <w:rPr>
          <w:rFonts w:cs="Arial"/>
          <w:szCs w:val="20"/>
        </w:rPr>
        <w:t xml:space="preserve">Voor leerlingen die vallen onder de toepassing van het besluit van de Vlaamse Regering van 12 december 2003 betreffende de integratie van leerlingen met een matige of ernstige verstandelijke handicap in het gewoon lager en secundair onderwijs kan de afwezigheid maximaal 250 minuten per week bedragen, verplaatsing inbegrepen. </w:t>
      </w:r>
    </w:p>
    <w:p w14:paraId="685E3C03" w14:textId="77777777" w:rsidR="000001FE" w:rsidRPr="00861B30" w:rsidRDefault="000001FE" w:rsidP="000001FE">
      <w:pPr>
        <w:rPr>
          <w:rFonts w:cs="Arial"/>
          <w:szCs w:val="20"/>
        </w:rPr>
      </w:pPr>
    </w:p>
    <w:p w14:paraId="685E3C04" w14:textId="77777777" w:rsidR="000001FE" w:rsidRPr="00861B30" w:rsidRDefault="000001FE" w:rsidP="000001FE">
      <w:pPr>
        <w:rPr>
          <w:rFonts w:cs="Arial"/>
          <w:szCs w:val="20"/>
        </w:rPr>
      </w:pPr>
      <w:r w:rsidRPr="00861B30">
        <w:rPr>
          <w:rFonts w:cs="Arial"/>
          <w:szCs w:val="20"/>
        </w:rPr>
        <w:t>7° Afwezigheden omwille van preventieve schorsing en tijdelijke en definitieve uitsluiting:</w:t>
      </w:r>
    </w:p>
    <w:p w14:paraId="685E3C05" w14:textId="77777777" w:rsidR="000001FE" w:rsidRPr="00861B30" w:rsidRDefault="000001FE" w:rsidP="000001FE">
      <w:pPr>
        <w:ind w:left="142"/>
        <w:rPr>
          <w:rFonts w:cs="Arial"/>
          <w:szCs w:val="20"/>
        </w:rPr>
      </w:pPr>
      <w:r w:rsidRPr="00861B30">
        <w:rPr>
          <w:rFonts w:cs="Arial"/>
          <w:szCs w:val="20"/>
        </w:rPr>
        <w:t xml:space="preserve">  </w:t>
      </w:r>
    </w:p>
    <w:p w14:paraId="685E3C06" w14:textId="77777777" w:rsidR="000001FE" w:rsidRPr="00861B30" w:rsidRDefault="000001FE" w:rsidP="000001FE">
      <w:pPr>
        <w:ind w:left="142"/>
        <w:rPr>
          <w:rFonts w:cs="Arial"/>
          <w:szCs w:val="20"/>
        </w:rPr>
      </w:pPr>
      <w:r w:rsidRPr="00861B30">
        <w:rPr>
          <w:rFonts w:cs="Arial"/>
          <w:szCs w:val="20"/>
        </w:rPr>
        <w:t>Een afwezigheid omwille van een preventieve schorsing, een tijdelijke of definitieve uitsluiting en waarbij de school gemotiveerd heeft dat opvang in de school  niet haalbaar is, is een gewettigde afwezigheid.</w:t>
      </w:r>
    </w:p>
    <w:p w14:paraId="685E3C07" w14:textId="77777777" w:rsidR="000001FE" w:rsidRPr="00861B30" w:rsidRDefault="000001FE" w:rsidP="000001FE">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rPr>
          <w:rFonts w:cs="Arial"/>
          <w:szCs w:val="20"/>
        </w:rPr>
      </w:pPr>
    </w:p>
    <w:p w14:paraId="685E3C08" w14:textId="77777777" w:rsidR="000001FE" w:rsidRPr="00861B30" w:rsidRDefault="00EB6280" w:rsidP="000001FE">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rPr>
          <w:rFonts w:cs="Arial"/>
          <w:szCs w:val="20"/>
          <w:u w:val="single"/>
        </w:rPr>
      </w:pPr>
      <w:r>
        <w:rPr>
          <w:rFonts w:cs="Arial"/>
          <w:szCs w:val="20"/>
        </w:rPr>
        <w:t>§ 2</w:t>
      </w:r>
      <w:r w:rsidR="000001FE" w:rsidRPr="00861B30">
        <w:rPr>
          <w:rFonts w:cs="Arial"/>
          <w:szCs w:val="20"/>
        </w:rPr>
        <w:t xml:space="preserve"> </w:t>
      </w:r>
      <w:r w:rsidR="000001FE" w:rsidRPr="00861B30">
        <w:rPr>
          <w:rFonts w:cs="Arial"/>
          <w:szCs w:val="20"/>
          <w:u w:val="single"/>
        </w:rPr>
        <w:t>Problematische afwezigheden</w:t>
      </w:r>
    </w:p>
    <w:p w14:paraId="685E3C09" w14:textId="77777777" w:rsidR="000001FE" w:rsidRPr="00861B30" w:rsidRDefault="000001FE" w:rsidP="000001FE">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rPr>
          <w:rFonts w:cs="Arial"/>
          <w:szCs w:val="20"/>
        </w:rPr>
      </w:pPr>
      <w:r w:rsidRPr="00861B30">
        <w:rPr>
          <w:rFonts w:cs="Arial"/>
          <w:szCs w:val="20"/>
        </w:rPr>
        <w:br/>
        <w:t>Alle afwezigheden die niet zijn opgesomd of niet kunnen worden gewettigd zoals beschreven onder § 1 worden ten aanzien van de leerling beschouwd als problematische afwezigheden. Ook afwezigheden gewettigd door een twijfelachtig medisch attest, met name de ‘dixit’ -attesten, geantidateerde attesten en attesten die een niet-medische reden vermelden, worden als problematische afwezigheden beschouwd.</w:t>
      </w:r>
    </w:p>
    <w:p w14:paraId="685E3C0A" w14:textId="77777777" w:rsidR="000001FE" w:rsidRPr="00861B30" w:rsidRDefault="000001FE" w:rsidP="000001FE">
      <w:pPr>
        <w:numPr>
          <w:ilvl w:val="12"/>
          <w:numId w:val="0"/>
        </w:numPr>
        <w:tabs>
          <w:tab w:val="left" w:pos="-1440"/>
          <w:tab w:val="left" w:pos="-720"/>
          <w:tab w:val="left" w:pos="283"/>
        </w:tabs>
        <w:spacing w:before="320"/>
        <w:rPr>
          <w:rFonts w:cs="Arial"/>
          <w:szCs w:val="20"/>
        </w:rPr>
      </w:pPr>
      <w:r w:rsidRPr="00861B30">
        <w:rPr>
          <w:rFonts w:cs="Arial"/>
          <w:szCs w:val="20"/>
        </w:rPr>
        <w:t>In deze gevallen zal de directeur contact opnemen met de ouders. De ouders kunnen deze afwezigheid alsnog wettigen. Vanaf meer dan vijf halve schooldagen problematische afwezigheden heeft de school een meldingsplicht ten opzichte van het CLB. Het CLB voorziet begeleiding voor de betrokken leerling, in samenwerking met de school.</w:t>
      </w:r>
    </w:p>
    <w:p w14:paraId="685E3C0B" w14:textId="77777777" w:rsidR="000001FE" w:rsidRPr="00861B30" w:rsidRDefault="000001FE" w:rsidP="000001FE">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textAlignment w:val="baseline"/>
        <w:rPr>
          <w:rFonts w:cs="Arial"/>
          <w:szCs w:val="20"/>
        </w:rPr>
      </w:pPr>
    </w:p>
    <w:p w14:paraId="685E3C0C" w14:textId="77777777" w:rsidR="000001FE" w:rsidRPr="00861B30" w:rsidRDefault="000001FE" w:rsidP="000001FE">
      <w:pPr>
        <w:pStyle w:val="Kop2"/>
      </w:pPr>
      <w:bookmarkStart w:id="163" w:name="_Toc514354095"/>
      <w:bookmarkStart w:id="164" w:name="_Toc514354540"/>
      <w:bookmarkStart w:id="165" w:name="_Toc514836495"/>
      <w:bookmarkStart w:id="166" w:name="_Toc514839371"/>
      <w:r w:rsidRPr="00861B30">
        <w:t>Artikel 14  Te laat komen</w:t>
      </w:r>
      <w:bookmarkEnd w:id="163"/>
      <w:bookmarkEnd w:id="164"/>
      <w:bookmarkEnd w:id="165"/>
      <w:bookmarkEnd w:id="166"/>
    </w:p>
    <w:p w14:paraId="685E3C0D" w14:textId="77777777" w:rsidR="000001FE" w:rsidRPr="00861B30" w:rsidRDefault="000001FE" w:rsidP="000001FE">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rPr>
          <w:rFonts w:cs="Arial"/>
          <w:szCs w:val="20"/>
        </w:rPr>
      </w:pPr>
    </w:p>
    <w:p w14:paraId="685E3C0E" w14:textId="77777777" w:rsidR="000001FE" w:rsidRPr="00861B30" w:rsidRDefault="000001FE" w:rsidP="000001FE">
      <w:pPr>
        <w:numPr>
          <w:ilvl w:val="12"/>
          <w:numId w:val="0"/>
        </w:numPr>
        <w:tabs>
          <w:tab w:val="left" w:pos="426"/>
          <w:tab w:val="left" w:pos="1451"/>
          <w:tab w:val="left" w:pos="2159"/>
          <w:tab w:val="left" w:pos="2867"/>
          <w:tab w:val="left" w:pos="3575"/>
          <w:tab w:val="left" w:pos="4283"/>
          <w:tab w:val="left" w:pos="4991"/>
          <w:tab w:val="left" w:pos="5699"/>
          <w:tab w:val="left" w:pos="6407"/>
          <w:tab w:val="left" w:pos="7115"/>
          <w:tab w:val="left" w:pos="7823"/>
          <w:tab w:val="left" w:pos="8531"/>
        </w:tabs>
        <w:ind w:left="426" w:hanging="426"/>
        <w:rPr>
          <w:rFonts w:cs="Arial"/>
          <w:szCs w:val="20"/>
        </w:rPr>
      </w:pPr>
      <w:r w:rsidRPr="00861B30">
        <w:rPr>
          <w:rFonts w:cs="Arial"/>
          <w:szCs w:val="20"/>
        </w:rPr>
        <w:t>§ 1</w:t>
      </w:r>
      <w:r w:rsidRPr="00861B30">
        <w:rPr>
          <w:rFonts w:cs="Arial"/>
          <w:szCs w:val="20"/>
        </w:rPr>
        <w:tab/>
        <w:t xml:space="preserve">Kinderen moeten op tijd op school zijn. Een leerling die toch te laat komt, begeeft zich zo spoedig mogelijk naar de klas. </w:t>
      </w:r>
    </w:p>
    <w:p w14:paraId="685E3C0F" w14:textId="77777777" w:rsidR="000001FE" w:rsidRPr="00861B30" w:rsidRDefault="000001FE" w:rsidP="000001FE">
      <w:pPr>
        <w:numPr>
          <w:ilvl w:val="12"/>
          <w:numId w:val="0"/>
        </w:numPr>
        <w:tabs>
          <w:tab w:val="left" w:pos="426"/>
          <w:tab w:val="left" w:pos="1451"/>
          <w:tab w:val="left" w:pos="2159"/>
          <w:tab w:val="left" w:pos="2867"/>
          <w:tab w:val="left" w:pos="3575"/>
          <w:tab w:val="left" w:pos="4283"/>
          <w:tab w:val="left" w:pos="4991"/>
          <w:tab w:val="left" w:pos="5699"/>
          <w:tab w:val="left" w:pos="6407"/>
          <w:tab w:val="left" w:pos="7115"/>
          <w:tab w:val="left" w:pos="7823"/>
          <w:tab w:val="left" w:pos="8531"/>
        </w:tabs>
        <w:ind w:left="426" w:hanging="426"/>
        <w:rPr>
          <w:rFonts w:cs="Arial"/>
          <w:szCs w:val="20"/>
        </w:rPr>
      </w:pPr>
      <w:r w:rsidRPr="00861B30">
        <w:rPr>
          <w:rFonts w:cs="Arial"/>
          <w:szCs w:val="20"/>
        </w:rPr>
        <w:tab/>
        <w:t>Bij te laat komen wordt een briefje aan de leerling meegegeven waarop de ouders  de reden van afwezigheid vermelden en bezorgen dit ondertekend terug aan de klasleerkracht.</w:t>
      </w:r>
    </w:p>
    <w:p w14:paraId="685E3C10" w14:textId="77777777" w:rsidR="000001FE" w:rsidRPr="00861B30" w:rsidRDefault="000001FE" w:rsidP="000001FE">
      <w:pPr>
        <w:numPr>
          <w:ilvl w:val="12"/>
          <w:numId w:val="0"/>
        </w:numPr>
        <w:tabs>
          <w:tab w:val="left" w:pos="426"/>
          <w:tab w:val="left" w:pos="1451"/>
          <w:tab w:val="left" w:pos="2159"/>
          <w:tab w:val="left" w:pos="2867"/>
          <w:tab w:val="left" w:pos="3575"/>
          <w:tab w:val="left" w:pos="4283"/>
          <w:tab w:val="left" w:pos="4991"/>
          <w:tab w:val="left" w:pos="5699"/>
          <w:tab w:val="left" w:pos="6407"/>
          <w:tab w:val="left" w:pos="7115"/>
          <w:tab w:val="left" w:pos="7823"/>
          <w:tab w:val="left" w:pos="8531"/>
        </w:tabs>
        <w:ind w:left="426" w:hanging="426"/>
        <w:rPr>
          <w:rFonts w:cs="Arial"/>
          <w:szCs w:val="20"/>
        </w:rPr>
      </w:pPr>
      <w:r w:rsidRPr="00861B30">
        <w:rPr>
          <w:rFonts w:cs="Arial"/>
          <w:szCs w:val="20"/>
        </w:rPr>
        <w:tab/>
        <w:t>Bij herhaaldelijk te laat komen neemt de directie hierover contact op met de ouders  en maken ze afspraken.</w:t>
      </w:r>
    </w:p>
    <w:p w14:paraId="685E3C11" w14:textId="77777777" w:rsidR="000001FE" w:rsidRPr="00861B30" w:rsidRDefault="000001FE" w:rsidP="000001FE">
      <w:pPr>
        <w:numPr>
          <w:ilvl w:val="12"/>
          <w:numId w:val="0"/>
        </w:numPr>
        <w:tabs>
          <w:tab w:val="left" w:pos="426"/>
          <w:tab w:val="left" w:pos="1451"/>
          <w:tab w:val="left" w:pos="2159"/>
          <w:tab w:val="left" w:pos="2867"/>
          <w:tab w:val="left" w:pos="3575"/>
          <w:tab w:val="left" w:pos="4283"/>
          <w:tab w:val="left" w:pos="4991"/>
          <w:tab w:val="left" w:pos="5699"/>
          <w:tab w:val="left" w:pos="6407"/>
          <w:tab w:val="left" w:pos="7115"/>
          <w:tab w:val="left" w:pos="7823"/>
          <w:tab w:val="left" w:pos="8531"/>
        </w:tabs>
        <w:rPr>
          <w:rFonts w:cs="Arial"/>
          <w:szCs w:val="20"/>
        </w:rPr>
      </w:pPr>
    </w:p>
    <w:p w14:paraId="685E3C12" w14:textId="77777777" w:rsidR="000001FE" w:rsidRPr="00861B30" w:rsidRDefault="000001FE" w:rsidP="000001FE">
      <w:pPr>
        <w:tabs>
          <w:tab w:val="left" w:pos="426"/>
        </w:tabs>
        <w:ind w:left="426" w:hanging="426"/>
        <w:rPr>
          <w:rFonts w:cs="Arial"/>
          <w:szCs w:val="20"/>
        </w:rPr>
      </w:pPr>
      <w:r w:rsidRPr="00861B30">
        <w:rPr>
          <w:rFonts w:cs="Arial"/>
          <w:szCs w:val="20"/>
        </w:rPr>
        <w:t>§ 2</w:t>
      </w:r>
      <w:r w:rsidRPr="00861B30">
        <w:rPr>
          <w:rFonts w:cs="Arial"/>
          <w:szCs w:val="20"/>
        </w:rPr>
        <w:tab/>
        <w:t>In uitzonderlijke gevallen kan een leerling die daarvoor een gewettigde reden heeft, de school   voor het einde van de schooldag verlaten. Dit kan enkel na toestemming van de directeur.</w:t>
      </w:r>
    </w:p>
    <w:p w14:paraId="685E3C13" w14:textId="77777777" w:rsidR="000001FE" w:rsidRPr="00861B30" w:rsidRDefault="000001FE" w:rsidP="000001FE">
      <w:pPr>
        <w:rPr>
          <w:rFonts w:cs="Arial"/>
          <w:szCs w:val="20"/>
        </w:rPr>
      </w:pPr>
    </w:p>
    <w:p w14:paraId="685E3C14" w14:textId="77777777" w:rsidR="000001FE" w:rsidRPr="00861B30" w:rsidRDefault="000001FE" w:rsidP="000001FE">
      <w:pPr>
        <w:pStyle w:val="Kop1"/>
        <w:rPr>
          <w:i/>
          <w:snapToGrid w:val="0"/>
        </w:rPr>
      </w:pPr>
      <w:bookmarkStart w:id="167" w:name="_Toc514354096"/>
      <w:bookmarkStart w:id="168" w:name="_Toc514354541"/>
      <w:bookmarkStart w:id="169" w:name="_Toc514354665"/>
      <w:bookmarkStart w:id="170" w:name="_Toc514836496"/>
      <w:bookmarkStart w:id="171" w:name="_Toc514839372"/>
      <w:r w:rsidRPr="00861B30">
        <w:t>Hoofdstuk 8 Schending van de leefregels, preventieve schorsing, tijdelijke en definitieve uitsluiting</w:t>
      </w:r>
      <w:bookmarkEnd w:id="167"/>
      <w:bookmarkEnd w:id="168"/>
      <w:bookmarkEnd w:id="169"/>
      <w:bookmarkEnd w:id="170"/>
      <w:bookmarkEnd w:id="171"/>
    </w:p>
    <w:p w14:paraId="685E3C15" w14:textId="77777777" w:rsidR="000001FE" w:rsidRPr="00861B30" w:rsidRDefault="000001FE" w:rsidP="000001FE">
      <w:pPr>
        <w:pStyle w:val="Kop2"/>
        <w:rPr>
          <w:snapToGrid w:val="0"/>
        </w:rPr>
      </w:pPr>
      <w:bookmarkStart w:id="172" w:name="_Toc514354097"/>
      <w:bookmarkStart w:id="173" w:name="_Toc514354542"/>
      <w:bookmarkStart w:id="174" w:name="_Toc514836497"/>
      <w:bookmarkStart w:id="175" w:name="_Toc514839373"/>
      <w:r w:rsidRPr="00861B30">
        <w:rPr>
          <w:snapToGrid w:val="0"/>
        </w:rPr>
        <w:t>Artikel 15  Leefregels</w:t>
      </w:r>
      <w:bookmarkEnd w:id="172"/>
      <w:bookmarkEnd w:id="173"/>
      <w:bookmarkEnd w:id="174"/>
      <w:bookmarkEnd w:id="175"/>
    </w:p>
    <w:p w14:paraId="685E3C16" w14:textId="77777777" w:rsidR="000001FE" w:rsidRPr="00861B30" w:rsidRDefault="000001FE" w:rsidP="000001FE">
      <w:pPr>
        <w:widowControl w:val="0"/>
        <w:rPr>
          <w:rFonts w:cs="Arial"/>
          <w:i/>
          <w:snapToGrid w:val="0"/>
          <w:szCs w:val="20"/>
        </w:rPr>
      </w:pPr>
    </w:p>
    <w:p w14:paraId="685E3C17" w14:textId="77777777" w:rsidR="000001FE" w:rsidRPr="00861B30" w:rsidRDefault="000001FE" w:rsidP="000001FE">
      <w:pPr>
        <w:widowControl w:val="0"/>
        <w:rPr>
          <w:rFonts w:cs="Arial"/>
          <w:snapToGrid w:val="0"/>
          <w:szCs w:val="20"/>
        </w:rPr>
      </w:pPr>
      <w:r w:rsidRPr="00861B30">
        <w:rPr>
          <w:rFonts w:cs="Arial"/>
          <w:snapToGrid w:val="0"/>
          <w:szCs w:val="20"/>
        </w:rPr>
        <w:t>Ouders stimuleren hun kind om de leefregels van de school na te leven.</w:t>
      </w:r>
    </w:p>
    <w:p w14:paraId="685E3C18" w14:textId="77777777" w:rsidR="000001FE" w:rsidRPr="00861B30" w:rsidRDefault="000001FE" w:rsidP="000001FE">
      <w:pPr>
        <w:widowControl w:val="0"/>
        <w:rPr>
          <w:rFonts w:cs="Arial"/>
          <w:snapToGrid w:val="0"/>
          <w:szCs w:val="20"/>
        </w:rPr>
      </w:pPr>
    </w:p>
    <w:p w14:paraId="685E3C19" w14:textId="77777777" w:rsidR="000001FE" w:rsidRPr="00861B30" w:rsidRDefault="000001FE" w:rsidP="000001FE">
      <w:pPr>
        <w:widowControl w:val="0"/>
        <w:rPr>
          <w:rFonts w:cs="Arial"/>
          <w:snapToGrid w:val="0"/>
          <w:szCs w:val="20"/>
        </w:rPr>
      </w:pPr>
      <w:r w:rsidRPr="00861B30">
        <w:rPr>
          <w:rFonts w:cs="Arial"/>
          <w:snapToGrid w:val="0"/>
          <w:szCs w:val="20"/>
        </w:rPr>
        <w:t>zie artikel 3.15 afsprakennota</w:t>
      </w:r>
    </w:p>
    <w:p w14:paraId="685E3C1A" w14:textId="77777777" w:rsidR="000001FE" w:rsidRPr="00861B30" w:rsidRDefault="000001FE" w:rsidP="000001FE">
      <w:pPr>
        <w:widowControl w:val="0"/>
        <w:rPr>
          <w:rFonts w:cs="Arial"/>
          <w:i/>
          <w:snapToGrid w:val="0"/>
          <w:color w:val="00B0F0"/>
          <w:szCs w:val="20"/>
        </w:rPr>
      </w:pPr>
      <w:r w:rsidRPr="00861B30">
        <w:rPr>
          <w:rFonts w:cs="Arial"/>
          <w:i/>
          <w:snapToGrid w:val="0"/>
          <w:color w:val="00B0F0"/>
          <w:szCs w:val="20"/>
        </w:rPr>
        <w:t xml:space="preserve">    </w:t>
      </w:r>
    </w:p>
    <w:p w14:paraId="685E3C1B" w14:textId="77777777" w:rsidR="000001FE" w:rsidRPr="00861B30" w:rsidRDefault="000001FE" w:rsidP="000001FE">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b/>
          <w:bCs/>
          <w:i/>
          <w:iCs/>
          <w:szCs w:val="20"/>
        </w:rPr>
      </w:pPr>
    </w:p>
    <w:p w14:paraId="685E3C1C" w14:textId="77777777" w:rsidR="000001FE" w:rsidRPr="00861B30" w:rsidRDefault="000001FE" w:rsidP="000001FE">
      <w:pPr>
        <w:pStyle w:val="Kop2"/>
      </w:pPr>
      <w:bookmarkStart w:id="176" w:name="_Toc514354098"/>
      <w:bookmarkStart w:id="177" w:name="_Toc514354543"/>
      <w:bookmarkStart w:id="178" w:name="_Toc514836498"/>
      <w:bookmarkStart w:id="179" w:name="_Toc514839374"/>
      <w:r w:rsidRPr="00861B30">
        <w:t>Artikel 16  Schending van de leefregels en ordemaatregelen</w:t>
      </w:r>
      <w:bookmarkEnd w:id="176"/>
      <w:bookmarkEnd w:id="177"/>
      <w:bookmarkEnd w:id="178"/>
      <w:bookmarkEnd w:id="179"/>
      <w:r w:rsidRPr="00861B30">
        <w:br/>
      </w:r>
    </w:p>
    <w:p w14:paraId="685E3C1D" w14:textId="77777777" w:rsidR="000001FE" w:rsidRPr="00861B30" w:rsidRDefault="000001FE" w:rsidP="000001FE">
      <w:pPr>
        <w:numPr>
          <w:ilvl w:val="12"/>
          <w:numId w:val="0"/>
        </w:numPr>
        <w:pBdr>
          <w:top w:val="single" w:sz="6" w:space="0" w:color="FFFFFF"/>
          <w:left w:val="single" w:sz="6" w:space="0" w:color="FFFFFF"/>
          <w:bottom w:val="single" w:sz="6" w:space="0" w:color="FFFFFF"/>
          <w:right w:val="single" w:sz="6" w:space="0" w:color="FFFFFF"/>
        </w:pBdr>
        <w:tabs>
          <w:tab w:val="left" w:pos="-720"/>
          <w:tab w:val="left" w:pos="426"/>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ind w:left="426" w:hanging="426"/>
        <w:textAlignment w:val="baseline"/>
        <w:rPr>
          <w:rFonts w:cs="Arial"/>
          <w:szCs w:val="20"/>
        </w:rPr>
      </w:pPr>
      <w:r w:rsidRPr="00861B30">
        <w:rPr>
          <w:rFonts w:cs="Arial"/>
          <w:szCs w:val="20"/>
        </w:rPr>
        <w:t>§ 1</w:t>
      </w:r>
      <w:r w:rsidRPr="00861B30">
        <w:rPr>
          <w:rFonts w:cs="Arial"/>
          <w:szCs w:val="20"/>
        </w:rPr>
        <w:tab/>
        <w:t>Indien een leerling door zijn gedrag de leefregels schendt of de goede orde in de school in het gedrang brengt, kunnen maatregelen worden genomen.</w:t>
      </w:r>
    </w:p>
    <w:p w14:paraId="685E3C1E" w14:textId="77777777" w:rsidR="000001FE" w:rsidRPr="00861B30" w:rsidRDefault="000001FE" w:rsidP="000001FE">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426"/>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s>
        <w:ind w:left="426" w:hanging="426"/>
        <w:rPr>
          <w:rFonts w:cs="Arial"/>
          <w:szCs w:val="20"/>
        </w:rPr>
      </w:pPr>
    </w:p>
    <w:p w14:paraId="685E3C1F" w14:textId="77777777" w:rsidR="000001FE" w:rsidRPr="00861B30" w:rsidRDefault="000001FE" w:rsidP="000001FE">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426"/>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426" w:hanging="426"/>
        <w:textAlignment w:val="baseline"/>
        <w:rPr>
          <w:rFonts w:cs="Arial"/>
          <w:szCs w:val="20"/>
        </w:rPr>
      </w:pPr>
      <w:r w:rsidRPr="00861B30">
        <w:rPr>
          <w:rFonts w:cs="Arial"/>
          <w:szCs w:val="20"/>
        </w:rPr>
        <w:t>§ 2</w:t>
      </w:r>
      <w:r w:rsidRPr="00861B30">
        <w:rPr>
          <w:rFonts w:cs="Arial"/>
          <w:szCs w:val="20"/>
        </w:rPr>
        <w:tab/>
        <w:t>Deze maatregelen kunnen zijn:</w:t>
      </w:r>
    </w:p>
    <w:p w14:paraId="685E3C20" w14:textId="77777777" w:rsidR="000001FE" w:rsidRPr="00861B30" w:rsidRDefault="000001FE" w:rsidP="000001FE">
      <w:pPr>
        <w:tabs>
          <w:tab w:val="left" w:pos="426"/>
          <w:tab w:val="left" w:pos="567"/>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before="80"/>
        <w:contextualSpacing/>
        <w:textAlignment w:val="baseline"/>
        <w:rPr>
          <w:rFonts w:cs="Arial"/>
          <w:szCs w:val="20"/>
        </w:rPr>
      </w:pPr>
      <w:r w:rsidRPr="00861B30">
        <w:rPr>
          <w:rFonts w:cs="Arial"/>
          <w:szCs w:val="20"/>
        </w:rPr>
        <w:tab/>
        <w:t>-</w:t>
      </w:r>
      <w:r w:rsidRPr="00861B30">
        <w:rPr>
          <w:rFonts w:cs="Arial"/>
          <w:szCs w:val="20"/>
        </w:rPr>
        <w:tab/>
        <w:t>een mondelinge opmerking;</w:t>
      </w:r>
    </w:p>
    <w:p w14:paraId="685E3C21" w14:textId="77777777" w:rsidR="000001FE" w:rsidRPr="00861B30" w:rsidRDefault="000001FE" w:rsidP="000001FE">
      <w:pPr>
        <w:tabs>
          <w:tab w:val="left" w:pos="426"/>
          <w:tab w:val="left" w:pos="567"/>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ind w:left="567" w:hanging="567"/>
        <w:contextualSpacing/>
        <w:textAlignment w:val="baseline"/>
        <w:rPr>
          <w:rFonts w:cs="Arial"/>
          <w:szCs w:val="20"/>
        </w:rPr>
      </w:pPr>
      <w:r w:rsidRPr="00861B30">
        <w:rPr>
          <w:rFonts w:cs="Arial"/>
          <w:szCs w:val="20"/>
        </w:rPr>
        <w:tab/>
        <w:t>-</w:t>
      </w:r>
      <w:r w:rsidRPr="00861B30">
        <w:rPr>
          <w:rFonts w:cs="Arial"/>
          <w:szCs w:val="20"/>
        </w:rPr>
        <w:tab/>
        <w:t xml:space="preserve">een schriftelijke opmerking in de schoolagenda </w:t>
      </w:r>
      <w:r w:rsidR="003963BD">
        <w:rPr>
          <w:rFonts w:cs="Arial"/>
          <w:szCs w:val="20"/>
        </w:rPr>
        <w:t>of in het heen- en weerschrift</w:t>
      </w:r>
      <w:r w:rsidRPr="00861B30">
        <w:rPr>
          <w:rFonts w:cs="Arial"/>
          <w:szCs w:val="20"/>
        </w:rPr>
        <w:t xml:space="preserve"> die de ouders ondertekenen voor gezien;</w:t>
      </w:r>
    </w:p>
    <w:p w14:paraId="685E3C22" w14:textId="77777777" w:rsidR="000001FE" w:rsidRPr="00861B30" w:rsidRDefault="000001FE" w:rsidP="000001FE">
      <w:pPr>
        <w:pStyle w:val="Lijstalinea"/>
        <w:tabs>
          <w:tab w:val="clear" w:pos="851"/>
          <w:tab w:val="left" w:pos="426"/>
          <w:tab w:val="left" w:pos="567"/>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ind w:left="426"/>
        <w:contextualSpacing/>
        <w:textAlignment w:val="baseline"/>
        <w:rPr>
          <w:rFonts w:cs="Arial"/>
          <w:szCs w:val="20"/>
        </w:rPr>
      </w:pPr>
      <w:r w:rsidRPr="00861B30">
        <w:rPr>
          <w:rFonts w:cs="Arial"/>
          <w:szCs w:val="20"/>
        </w:rPr>
        <w:t>-</w:t>
      </w:r>
      <w:r w:rsidRPr="00861B30">
        <w:rPr>
          <w:rFonts w:cs="Arial"/>
          <w:szCs w:val="20"/>
        </w:rPr>
        <w:tab/>
        <w:t>een extra taak die de ouders ondertekenen voor gezien;</w:t>
      </w:r>
    </w:p>
    <w:p w14:paraId="685E3C23" w14:textId="77777777" w:rsidR="000001FE" w:rsidRPr="00861B30" w:rsidRDefault="000001FE" w:rsidP="000001FE">
      <w:pPr>
        <w:pStyle w:val="Lijstalinea"/>
        <w:tabs>
          <w:tab w:val="clear" w:pos="851"/>
          <w:tab w:val="left" w:pos="426"/>
          <w:tab w:val="left" w:pos="567"/>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ind w:left="426"/>
        <w:contextualSpacing/>
        <w:textAlignment w:val="baseline"/>
        <w:rPr>
          <w:rFonts w:cs="Arial"/>
          <w:szCs w:val="20"/>
        </w:rPr>
      </w:pPr>
      <w:r w:rsidRPr="00861B30">
        <w:rPr>
          <w:rFonts w:cs="Arial"/>
          <w:szCs w:val="20"/>
        </w:rPr>
        <w:t>-</w:t>
      </w:r>
      <w:r w:rsidRPr="00861B30">
        <w:rPr>
          <w:rFonts w:cs="Arial"/>
          <w:szCs w:val="20"/>
        </w:rPr>
        <w:tab/>
        <w:t>sanctie.</w:t>
      </w:r>
    </w:p>
    <w:p w14:paraId="685E3C24" w14:textId="77777777" w:rsidR="000001FE" w:rsidRPr="00861B30" w:rsidRDefault="000001FE" w:rsidP="000001FE">
      <w:pPr>
        <w:tabs>
          <w:tab w:val="left" w:pos="0"/>
          <w:tab w:val="left" w:pos="426"/>
          <w:tab w:val="left" w:pos="567"/>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ind w:left="426" w:hanging="426"/>
        <w:textAlignment w:val="baseline"/>
        <w:rPr>
          <w:rFonts w:cs="Arial"/>
          <w:i/>
          <w:color w:val="0070C0"/>
          <w:szCs w:val="20"/>
        </w:rPr>
      </w:pPr>
    </w:p>
    <w:p w14:paraId="685E3C25" w14:textId="77777777" w:rsidR="000001FE" w:rsidRPr="00861B30" w:rsidRDefault="000001FE" w:rsidP="000001FE">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426"/>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426" w:hanging="426"/>
        <w:textAlignment w:val="baseline"/>
        <w:rPr>
          <w:rFonts w:cs="Arial"/>
          <w:szCs w:val="20"/>
        </w:rPr>
      </w:pPr>
      <w:r w:rsidRPr="00861B30">
        <w:rPr>
          <w:rFonts w:cs="Arial"/>
          <w:szCs w:val="20"/>
        </w:rPr>
        <w:tab/>
        <w:t xml:space="preserve">Deze opsomming sluit niet uit dat een andere maatregel wordt genomen, aangepast aan het onbehoorlijk gedrag van de leerling. </w:t>
      </w:r>
      <w:r w:rsidRPr="00861B30">
        <w:rPr>
          <w:rFonts w:cs="Arial"/>
          <w:szCs w:val="20"/>
        </w:rPr>
        <w:br/>
        <w:t>Deze maatregelen kunnen worden genomen door de directeur of elk personeelslid van de school met een kindgebonden opdracht.</w:t>
      </w:r>
    </w:p>
    <w:p w14:paraId="685E3C27" w14:textId="77777777" w:rsidR="000001FE" w:rsidRPr="00861B30" w:rsidRDefault="000001FE" w:rsidP="000001FE">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426"/>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426" w:hanging="426"/>
        <w:textAlignment w:val="baseline"/>
        <w:rPr>
          <w:rFonts w:cs="Arial"/>
          <w:szCs w:val="20"/>
        </w:rPr>
      </w:pPr>
      <w:r w:rsidRPr="00861B30">
        <w:rPr>
          <w:rFonts w:cs="Arial"/>
          <w:szCs w:val="20"/>
        </w:rPr>
        <w:t>§ 3</w:t>
      </w:r>
      <w:r w:rsidRPr="00861B30">
        <w:rPr>
          <w:rFonts w:cs="Arial"/>
          <w:szCs w:val="20"/>
        </w:rPr>
        <w:tab/>
        <w:t>Meer verregaande maatregelen kunnen zijn:</w:t>
      </w:r>
    </w:p>
    <w:p w14:paraId="685E3C28" w14:textId="77777777" w:rsidR="000001FE" w:rsidRPr="00861B30" w:rsidRDefault="000001FE" w:rsidP="00C0489E">
      <w:pPr>
        <w:pStyle w:val="Lijstalinea"/>
        <w:numPr>
          <w:ilvl w:val="0"/>
          <w:numId w:val="13"/>
        </w:numPr>
        <w:tabs>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before="80"/>
        <w:ind w:left="567" w:hanging="141"/>
        <w:contextualSpacing/>
        <w:textAlignment w:val="baseline"/>
        <w:rPr>
          <w:rFonts w:cs="Arial"/>
          <w:szCs w:val="20"/>
        </w:rPr>
      </w:pPr>
      <w:r w:rsidRPr="00861B30">
        <w:rPr>
          <w:rFonts w:cs="Arial"/>
          <w:szCs w:val="20"/>
        </w:rPr>
        <w:t>een gesprek tussen de directeur en de betrokken leerling. De directeur maakt hiervan melding in de schoolagenda of het heen-en-weerschrift. De ouders ondertekenen voor gezien.</w:t>
      </w:r>
    </w:p>
    <w:p w14:paraId="685E3C29" w14:textId="77777777" w:rsidR="000001FE" w:rsidRPr="00861B30" w:rsidRDefault="000001FE" w:rsidP="000001FE">
      <w:pPr>
        <w:pStyle w:val="Lijstalinea"/>
        <w:tabs>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before="80"/>
        <w:ind w:left="567" w:hanging="141"/>
        <w:textAlignment w:val="baseline"/>
        <w:rPr>
          <w:rFonts w:cs="Arial"/>
          <w:szCs w:val="20"/>
        </w:rPr>
      </w:pPr>
    </w:p>
    <w:p w14:paraId="685E3C2A" w14:textId="77777777" w:rsidR="000001FE" w:rsidRPr="00861B30" w:rsidRDefault="000001FE" w:rsidP="00C0489E">
      <w:pPr>
        <w:pStyle w:val="Lijstalinea"/>
        <w:numPr>
          <w:ilvl w:val="0"/>
          <w:numId w:val="13"/>
        </w:numPr>
        <w:tabs>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ind w:left="567" w:hanging="141"/>
        <w:contextualSpacing/>
        <w:textAlignment w:val="baseline"/>
        <w:rPr>
          <w:rFonts w:cs="Arial"/>
          <w:szCs w:val="20"/>
        </w:rPr>
      </w:pPr>
      <w:r w:rsidRPr="00861B30">
        <w:rPr>
          <w:rFonts w:cs="Arial"/>
          <w:szCs w:val="20"/>
        </w:rPr>
        <w:t>De directeur neemt contact op met de ouders en bespreken het gedrag van de leerling. Van dit contact wordt een verslag gemaakt. Het verslag wordt door de ouders ondertekend voor gezien.</w:t>
      </w:r>
    </w:p>
    <w:p w14:paraId="685E3C2B" w14:textId="77777777" w:rsidR="000001FE" w:rsidRPr="00861B30" w:rsidRDefault="000001FE" w:rsidP="000001FE">
      <w:pPr>
        <w:tabs>
          <w:tab w:val="left" w:pos="743"/>
          <w:tab w:val="left" w:pos="851"/>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ind w:left="567" w:hanging="141"/>
        <w:textAlignment w:val="baseline"/>
        <w:rPr>
          <w:rFonts w:cs="Arial"/>
          <w:szCs w:val="20"/>
        </w:rPr>
      </w:pPr>
    </w:p>
    <w:p w14:paraId="685E3C2C" w14:textId="77777777" w:rsidR="000001FE" w:rsidRPr="00861B30" w:rsidRDefault="000001FE" w:rsidP="00C0489E">
      <w:pPr>
        <w:pStyle w:val="Lijstalinea"/>
        <w:numPr>
          <w:ilvl w:val="0"/>
          <w:numId w:val="13"/>
        </w:numPr>
        <w:tabs>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ind w:left="567" w:hanging="141"/>
        <w:contextualSpacing/>
        <w:textAlignment w:val="baseline"/>
        <w:rPr>
          <w:rFonts w:cs="Arial"/>
          <w:szCs w:val="20"/>
        </w:rPr>
      </w:pPr>
      <w:r w:rsidRPr="00861B30">
        <w:rPr>
          <w:rFonts w:cs="Arial"/>
          <w:szCs w:val="20"/>
        </w:rPr>
        <w:t>preventieve schorsing :</w:t>
      </w:r>
    </w:p>
    <w:p w14:paraId="685E3C2D" w14:textId="77777777" w:rsidR="000001FE" w:rsidRPr="00861B30" w:rsidRDefault="000001FE" w:rsidP="000001FE">
      <w:pPr>
        <w:pStyle w:val="Lijstalinea"/>
        <w:tabs>
          <w:tab w:val="left" w:pos="426"/>
          <w:tab w:val="left" w:pos="567"/>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ind w:left="426" w:hanging="426"/>
        <w:textAlignment w:val="baseline"/>
        <w:rPr>
          <w:rFonts w:cs="Arial"/>
          <w:szCs w:val="20"/>
        </w:rPr>
      </w:pPr>
    </w:p>
    <w:p w14:paraId="685E3C2E" w14:textId="77777777" w:rsidR="000001FE" w:rsidRPr="00861B30" w:rsidRDefault="000001FE" w:rsidP="000001FE">
      <w:pPr>
        <w:pStyle w:val="Lijstalinea"/>
        <w:tabs>
          <w:tab w:val="left" w:pos="426"/>
          <w:tab w:val="left" w:pos="567"/>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ind w:left="426" w:hanging="426"/>
        <w:rPr>
          <w:rFonts w:cs="Arial"/>
          <w:szCs w:val="20"/>
        </w:rPr>
      </w:pPr>
      <w:r w:rsidRPr="00861B30">
        <w:rPr>
          <w:rFonts w:cs="Arial"/>
          <w:szCs w:val="20"/>
        </w:rPr>
        <w:tab/>
        <w:t xml:space="preserve">Een preventieve schorsing is een uitzonderlijke maatregel die de directeur voor </w:t>
      </w:r>
      <w:r w:rsidR="00085015">
        <w:rPr>
          <w:rFonts w:cs="Arial"/>
          <w:szCs w:val="20"/>
        </w:rPr>
        <w:t xml:space="preserve">een </w:t>
      </w:r>
      <w:r w:rsidRPr="00861B30">
        <w:rPr>
          <w:rFonts w:cs="Arial"/>
          <w:szCs w:val="20"/>
        </w:rPr>
        <w:t>leerling in het lager onderwijs kan hanteren als bewarende maatregel om de leefregels te handhaven en om te kunnen nagaan of een tuchtsanctie aangewezen is. De leerling mag gedurende maximaal vijf opeenvolgende schooldagen de lessen en activiteiten van zijn leerlingengroep niet volgen. De directeur kan, mits motivering aan de ouders, beslissen om die periode eenmalig met maximaal vijf opeenvolgende schooldagen te verlengen indien door externe factoren het tuchtonderzoek niet binnen die eerste periode kan worden afgerond. De preventieve schorsing kan onmiddellijk uitwerking hebben en de school stelt de ouders in kennis van de preventieve schorsing. De school voorziet opvang voor de leerling, tenzij de school aan de ouders motiveert waarom dit niet haalbaar is.</w:t>
      </w:r>
    </w:p>
    <w:p w14:paraId="685E3C2F" w14:textId="77777777" w:rsidR="000001FE" w:rsidRPr="00861B30" w:rsidRDefault="000001FE" w:rsidP="000001FE">
      <w:pPr>
        <w:pStyle w:val="Lijstalinea"/>
        <w:tabs>
          <w:tab w:val="left" w:pos="426"/>
          <w:tab w:val="left" w:pos="567"/>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ind w:left="426" w:hanging="426"/>
        <w:textAlignment w:val="baseline"/>
        <w:rPr>
          <w:rFonts w:cs="Arial"/>
          <w:szCs w:val="20"/>
        </w:rPr>
      </w:pPr>
    </w:p>
    <w:p w14:paraId="685E3C30" w14:textId="77777777" w:rsidR="000001FE" w:rsidRPr="00861B30" w:rsidRDefault="000001FE" w:rsidP="000001FE">
      <w:pPr>
        <w:numPr>
          <w:ilvl w:val="12"/>
          <w:numId w:val="0"/>
        </w:numPr>
        <w:pBdr>
          <w:top w:val="single" w:sz="6" w:space="0" w:color="FFFFFF"/>
          <w:left w:val="single" w:sz="6" w:space="0" w:color="FFFFFF"/>
          <w:bottom w:val="single" w:sz="6" w:space="0" w:color="FFFFFF"/>
          <w:right w:val="single" w:sz="6" w:space="0" w:color="FFFFFF"/>
        </w:pBdr>
        <w:tabs>
          <w:tab w:val="left" w:pos="-720"/>
          <w:tab w:val="left" w:pos="426"/>
          <w:tab w:val="left" w:pos="567"/>
          <w:tab w:val="left" w:pos="1418"/>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426" w:hanging="426"/>
        <w:textAlignment w:val="baseline"/>
        <w:rPr>
          <w:rFonts w:cs="Arial"/>
          <w:szCs w:val="20"/>
        </w:rPr>
      </w:pPr>
      <w:r w:rsidRPr="00861B30">
        <w:rPr>
          <w:rFonts w:cs="Arial"/>
          <w:szCs w:val="20"/>
        </w:rPr>
        <w:t>§ 4</w:t>
      </w:r>
      <w:r w:rsidRPr="00861B30">
        <w:rPr>
          <w:rFonts w:cs="Arial"/>
          <w:szCs w:val="20"/>
        </w:rPr>
        <w:tab/>
        <w:t>Indien vermelde maatregelen niet het gewenste effect hebben, kan een individueel begeleidingsplan met meer bindende gedragsregels worden vastgelegd door de directeur.</w:t>
      </w:r>
      <w:r w:rsidRPr="00861B30">
        <w:rPr>
          <w:rFonts w:cs="Arial"/>
          <w:szCs w:val="20"/>
        </w:rPr>
        <w:br/>
        <w:t>Dit moet ertoe bijdragen dat een goede samenwerking met personeelsleden en/of medeleerlingen opnieuw mogelijk wordt.</w:t>
      </w:r>
      <w:r w:rsidRPr="00861B30">
        <w:rPr>
          <w:rFonts w:cs="Arial"/>
          <w:szCs w:val="20"/>
        </w:rPr>
        <w:br/>
        <w:t>Dit begeleidingsplan wordt opgesteld door de zorgcoördinator en de directeur</w:t>
      </w:r>
      <w:r w:rsidRPr="00861B30">
        <w:rPr>
          <w:rFonts w:cs="Arial"/>
          <w:color w:val="0070C0"/>
          <w:szCs w:val="20"/>
        </w:rPr>
        <w:t>.</w:t>
      </w:r>
      <w:r w:rsidRPr="00861B30">
        <w:rPr>
          <w:rFonts w:cs="Arial"/>
          <w:color w:val="00B0F0"/>
          <w:szCs w:val="20"/>
        </w:rPr>
        <w:t xml:space="preserve"> </w:t>
      </w:r>
      <w:r w:rsidRPr="00861B30">
        <w:rPr>
          <w:rFonts w:cs="Arial"/>
          <w:szCs w:val="20"/>
        </w:rPr>
        <w:t>Het wordt steeds besproken met de ouders. Het wordt van kracht van zodra de ouders het begeleidingsplan ondertekenen voor akkoord.</w:t>
      </w:r>
      <w:r w:rsidRPr="00861B30">
        <w:rPr>
          <w:rFonts w:cs="Arial"/>
          <w:szCs w:val="20"/>
        </w:rPr>
        <w:br/>
        <w:t>Indien de ouders niet akkoord gaan met het individueel begeleidingsplan, kan de directeur onmiddellijk overgaan tot het opstarten van een tuchtprocedure.</w:t>
      </w:r>
    </w:p>
    <w:p w14:paraId="685E3C31" w14:textId="77777777" w:rsidR="000001FE" w:rsidRPr="00861B30" w:rsidRDefault="000001FE" w:rsidP="000001FE">
      <w:pPr>
        <w:numPr>
          <w:ilvl w:val="12"/>
          <w:numId w:val="0"/>
        </w:numPr>
        <w:pBdr>
          <w:top w:val="single" w:sz="6" w:space="0" w:color="FFFFFF"/>
          <w:left w:val="single" w:sz="6" w:space="0" w:color="FFFFFF"/>
          <w:bottom w:val="single" w:sz="6" w:space="0" w:color="FFFFFF"/>
          <w:right w:val="single" w:sz="6" w:space="0" w:color="FFFFFF"/>
        </w:pBdr>
        <w:tabs>
          <w:tab w:val="left" w:pos="-720"/>
          <w:tab w:val="left" w:pos="426"/>
          <w:tab w:val="left" w:pos="567"/>
          <w:tab w:val="left" w:pos="1418"/>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426" w:hanging="426"/>
        <w:textAlignment w:val="baseline"/>
        <w:rPr>
          <w:rFonts w:cs="Arial"/>
          <w:szCs w:val="20"/>
        </w:rPr>
      </w:pPr>
    </w:p>
    <w:p w14:paraId="685E3C33" w14:textId="77777777" w:rsidR="000001FE" w:rsidRPr="00861B30" w:rsidRDefault="000001FE" w:rsidP="000001FE">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426"/>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426" w:hanging="426"/>
        <w:textAlignment w:val="baseline"/>
        <w:rPr>
          <w:rFonts w:cs="Arial"/>
          <w:szCs w:val="20"/>
        </w:rPr>
      </w:pPr>
      <w:r w:rsidRPr="00861B30">
        <w:rPr>
          <w:rFonts w:cs="Arial"/>
          <w:szCs w:val="20"/>
        </w:rPr>
        <w:t>§ 5</w:t>
      </w:r>
      <w:r w:rsidRPr="00861B30">
        <w:rPr>
          <w:rFonts w:cs="Arial"/>
          <w:szCs w:val="20"/>
        </w:rPr>
        <w:tab/>
        <w:t>Tegen geen enkele van deze maatregelen is er beroep mogelijk.</w:t>
      </w:r>
    </w:p>
    <w:p w14:paraId="685E3C34" w14:textId="77777777" w:rsidR="000001FE" w:rsidRPr="00861B30" w:rsidRDefault="000001FE" w:rsidP="000001FE">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cs="Arial"/>
          <w:szCs w:val="20"/>
        </w:rPr>
      </w:pPr>
    </w:p>
    <w:p w14:paraId="685E3C36" w14:textId="77777777" w:rsidR="000001FE" w:rsidRPr="00861B30" w:rsidRDefault="000001FE" w:rsidP="000001FE">
      <w:pPr>
        <w:pStyle w:val="Kop2"/>
      </w:pPr>
      <w:bookmarkStart w:id="180" w:name="_Toc514354099"/>
      <w:bookmarkStart w:id="181" w:name="_Toc514354544"/>
      <w:bookmarkStart w:id="182" w:name="_Toc514836499"/>
      <w:bookmarkStart w:id="183" w:name="_Toc514839375"/>
      <w:r w:rsidRPr="00861B30">
        <w:t>Artikel 17  Tuchtmaatregelen: tijdelij</w:t>
      </w:r>
      <w:r w:rsidRPr="00861B30">
        <w:rPr>
          <w:spacing w:val="-10"/>
        </w:rPr>
        <w:t>k</w:t>
      </w:r>
      <w:r w:rsidRPr="00861B30">
        <w:t>e</w:t>
      </w:r>
      <w:r w:rsidRPr="00861B30">
        <w:rPr>
          <w:spacing w:val="16"/>
        </w:rPr>
        <w:t xml:space="preserve"> </w:t>
      </w:r>
      <w:r w:rsidRPr="00861B30">
        <w:t>en</w:t>
      </w:r>
      <w:r w:rsidRPr="00861B30">
        <w:rPr>
          <w:spacing w:val="4"/>
        </w:rPr>
        <w:t xml:space="preserve"> </w:t>
      </w:r>
      <w:r w:rsidRPr="00861B30">
        <w:t>definiti</w:t>
      </w:r>
      <w:r w:rsidRPr="00861B30">
        <w:rPr>
          <w:spacing w:val="-6"/>
        </w:rPr>
        <w:t>ev</w:t>
      </w:r>
      <w:r w:rsidRPr="00861B30">
        <w:t>e</w:t>
      </w:r>
      <w:r w:rsidRPr="00861B30">
        <w:rPr>
          <w:spacing w:val="17"/>
        </w:rPr>
        <w:t xml:space="preserve"> </w:t>
      </w:r>
      <w:r w:rsidRPr="00861B30">
        <w:t>uitsluiting</w:t>
      </w:r>
      <w:r w:rsidRPr="00861B30">
        <w:rPr>
          <w:spacing w:val="42"/>
        </w:rPr>
        <w:t xml:space="preserve"> </w:t>
      </w:r>
      <w:r w:rsidRPr="00861B30">
        <w:rPr>
          <w:spacing w:val="-7"/>
        </w:rPr>
        <w:t>v</w:t>
      </w:r>
      <w:r w:rsidRPr="00861B30">
        <w:t>an</w:t>
      </w:r>
      <w:r w:rsidRPr="00861B30">
        <w:rPr>
          <w:spacing w:val="18"/>
        </w:rPr>
        <w:t xml:space="preserve"> </w:t>
      </w:r>
      <w:r w:rsidRPr="00861B30">
        <w:rPr>
          <w:w w:val="97"/>
        </w:rPr>
        <w:t>l</w:t>
      </w:r>
      <w:r w:rsidRPr="00861B30">
        <w:rPr>
          <w:w w:val="98"/>
        </w:rPr>
        <w:t>ee</w:t>
      </w:r>
      <w:r w:rsidRPr="00861B30">
        <w:rPr>
          <w:spacing w:val="-4"/>
          <w:w w:val="115"/>
        </w:rPr>
        <w:t>r</w:t>
      </w:r>
      <w:r w:rsidRPr="00861B30">
        <w:rPr>
          <w:w w:val="97"/>
        </w:rPr>
        <w:t>li</w:t>
      </w:r>
      <w:r w:rsidRPr="00861B30">
        <w:rPr>
          <w:w w:val="110"/>
        </w:rPr>
        <w:t>n</w:t>
      </w:r>
      <w:r w:rsidRPr="00861B30">
        <w:t>g</w:t>
      </w:r>
      <w:r w:rsidRPr="00861B30">
        <w:rPr>
          <w:w w:val="98"/>
        </w:rPr>
        <w:t>e</w:t>
      </w:r>
      <w:r w:rsidRPr="00861B30">
        <w:rPr>
          <w:w w:val="110"/>
        </w:rPr>
        <w:t>n</w:t>
      </w:r>
      <w:bookmarkEnd w:id="180"/>
      <w:bookmarkEnd w:id="181"/>
      <w:bookmarkEnd w:id="182"/>
      <w:bookmarkEnd w:id="183"/>
    </w:p>
    <w:p w14:paraId="685E3C37" w14:textId="77777777" w:rsidR="000001FE" w:rsidRPr="00861B30" w:rsidRDefault="000001FE" w:rsidP="000001FE">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b/>
          <w:bCs/>
          <w:i/>
          <w:iCs/>
          <w:szCs w:val="20"/>
        </w:rPr>
      </w:pPr>
    </w:p>
    <w:p w14:paraId="685E3C38" w14:textId="77777777" w:rsidR="000001FE" w:rsidRPr="00861B30" w:rsidRDefault="000001FE" w:rsidP="000001FE">
      <w:pPr>
        <w:numPr>
          <w:ilvl w:val="12"/>
          <w:numId w:val="0"/>
        </w:numPr>
        <w:pBdr>
          <w:top w:val="single" w:sz="6" w:space="0" w:color="FFFFFF"/>
          <w:left w:val="single" w:sz="6" w:space="0" w:color="FFFFFF"/>
          <w:bottom w:val="single" w:sz="6" w:space="0" w:color="FFFFFF"/>
          <w:right w:val="single" w:sz="6" w:space="0" w:color="FFFFFF"/>
        </w:pBdr>
        <w:tabs>
          <w:tab w:val="left" w:pos="-72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ind w:left="426" w:hanging="426"/>
        <w:textAlignment w:val="baseline"/>
        <w:rPr>
          <w:rFonts w:cs="Arial"/>
          <w:szCs w:val="20"/>
        </w:rPr>
      </w:pPr>
      <w:r w:rsidRPr="00861B30">
        <w:rPr>
          <w:rFonts w:cs="Arial"/>
          <w:szCs w:val="20"/>
        </w:rPr>
        <w:t>§ 1</w:t>
      </w:r>
      <w:r w:rsidRPr="00861B30">
        <w:rPr>
          <w:rFonts w:cs="Arial"/>
          <w:szCs w:val="20"/>
        </w:rPr>
        <w:tab/>
        <w:t>Het onbehoorlijk  gedrag van een leerling kan uitzonderlijk een tuchtmaatregel noodzakelijk maken.</w:t>
      </w:r>
    </w:p>
    <w:p w14:paraId="685E3C39" w14:textId="77777777" w:rsidR="000001FE" w:rsidRPr="00861B30" w:rsidRDefault="000001FE" w:rsidP="000001FE">
      <w:pPr>
        <w:numPr>
          <w:ilvl w:val="12"/>
          <w:numId w:val="0"/>
        </w:numPr>
        <w:pBdr>
          <w:top w:val="single" w:sz="6" w:space="0" w:color="FFFFFF"/>
          <w:left w:val="single" w:sz="6" w:space="0" w:color="FFFFFF"/>
          <w:bottom w:val="single" w:sz="6" w:space="0" w:color="FFFFFF"/>
          <w:right w:val="single" w:sz="6" w:space="0" w:color="FFFFFF"/>
        </w:pBdr>
        <w:tabs>
          <w:tab w:val="left" w:pos="-72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ind w:left="426" w:hanging="426"/>
        <w:textAlignment w:val="baseline"/>
        <w:rPr>
          <w:rFonts w:cs="Arial"/>
          <w:szCs w:val="20"/>
        </w:rPr>
      </w:pPr>
      <w:r w:rsidRPr="00861B30">
        <w:rPr>
          <w:rFonts w:cs="Arial"/>
          <w:szCs w:val="20"/>
        </w:rPr>
        <w:t xml:space="preserve">                          </w:t>
      </w:r>
    </w:p>
    <w:p w14:paraId="685E3C3A" w14:textId="77777777" w:rsidR="000001FE" w:rsidRPr="00861B30" w:rsidRDefault="000001FE" w:rsidP="000001FE">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426" w:hanging="426"/>
        <w:textAlignment w:val="baseline"/>
        <w:rPr>
          <w:rFonts w:cs="Arial"/>
          <w:szCs w:val="20"/>
        </w:rPr>
      </w:pPr>
      <w:r w:rsidRPr="00861B30">
        <w:rPr>
          <w:rFonts w:cs="Arial"/>
          <w:szCs w:val="20"/>
        </w:rPr>
        <w:t>§ 2</w:t>
      </w:r>
      <w:r w:rsidRPr="00861B30">
        <w:rPr>
          <w:rFonts w:cs="Arial"/>
          <w:szCs w:val="20"/>
        </w:rPr>
        <w:tab/>
        <w:t>Een tuchtmaatregel kan worden opgelegd indien de leerling:</w:t>
      </w:r>
    </w:p>
    <w:p w14:paraId="685E3C3B" w14:textId="77777777" w:rsidR="000001FE" w:rsidRPr="00861B30" w:rsidRDefault="000001FE" w:rsidP="00C0489E">
      <w:pPr>
        <w:pStyle w:val="Lijstalinea"/>
        <w:numPr>
          <w:ilvl w:val="0"/>
          <w:numId w:val="14"/>
        </w:numPr>
        <w:tabs>
          <w:tab w:val="clear" w:pos="851"/>
          <w:tab w:val="left" w:pos="426"/>
          <w:tab w:val="left" w:pos="567"/>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before="80"/>
        <w:ind w:left="426" w:firstLine="0"/>
        <w:contextualSpacing/>
        <w:textAlignment w:val="baseline"/>
        <w:rPr>
          <w:rFonts w:cs="Arial"/>
          <w:szCs w:val="20"/>
        </w:rPr>
      </w:pPr>
      <w:r w:rsidRPr="00861B30">
        <w:rPr>
          <w:rFonts w:cs="Arial"/>
          <w:szCs w:val="20"/>
        </w:rPr>
        <w:t>het verstrekken van opvoeding en onderwijs in gevaar brengt;</w:t>
      </w:r>
    </w:p>
    <w:p w14:paraId="685E3C3C" w14:textId="77777777" w:rsidR="000001FE" w:rsidRPr="00861B30" w:rsidRDefault="000001FE" w:rsidP="00C0489E">
      <w:pPr>
        <w:pStyle w:val="Lijstalinea"/>
        <w:numPr>
          <w:ilvl w:val="0"/>
          <w:numId w:val="14"/>
        </w:numPr>
        <w:tabs>
          <w:tab w:val="clear" w:pos="851"/>
          <w:tab w:val="left" w:pos="426"/>
          <w:tab w:val="left" w:pos="567"/>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ind w:left="426" w:firstLine="0"/>
        <w:contextualSpacing/>
        <w:textAlignment w:val="baseline"/>
        <w:rPr>
          <w:rFonts w:cs="Arial"/>
          <w:szCs w:val="20"/>
        </w:rPr>
      </w:pPr>
      <w:r w:rsidRPr="00861B30">
        <w:rPr>
          <w:rFonts w:cs="Arial"/>
          <w:szCs w:val="20"/>
        </w:rPr>
        <w:t>de verwezenlijking van het pedagogisch project van de school in het gedrang brengt;</w:t>
      </w:r>
    </w:p>
    <w:p w14:paraId="685E3C3D" w14:textId="77777777" w:rsidR="000001FE" w:rsidRPr="00861B30" w:rsidRDefault="000001FE" w:rsidP="00C0489E">
      <w:pPr>
        <w:pStyle w:val="Lijstalinea"/>
        <w:numPr>
          <w:ilvl w:val="0"/>
          <w:numId w:val="14"/>
        </w:numPr>
        <w:tabs>
          <w:tab w:val="clear" w:pos="851"/>
          <w:tab w:val="left" w:pos="426"/>
          <w:tab w:val="left" w:pos="567"/>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ind w:left="426" w:firstLine="0"/>
        <w:contextualSpacing/>
        <w:textAlignment w:val="baseline"/>
        <w:rPr>
          <w:rFonts w:cs="Arial"/>
          <w:szCs w:val="20"/>
        </w:rPr>
      </w:pPr>
      <w:r w:rsidRPr="00861B30">
        <w:rPr>
          <w:rFonts w:cs="Arial"/>
          <w:szCs w:val="20"/>
        </w:rPr>
        <w:t>ernstige of wettelijk strafbare feiten pleegt;</w:t>
      </w:r>
    </w:p>
    <w:p w14:paraId="685E3C3E" w14:textId="77777777" w:rsidR="000001FE" w:rsidRPr="00861B30" w:rsidRDefault="000001FE" w:rsidP="00C0489E">
      <w:pPr>
        <w:pStyle w:val="Lijstalinea"/>
        <w:numPr>
          <w:ilvl w:val="0"/>
          <w:numId w:val="14"/>
        </w:numPr>
        <w:tabs>
          <w:tab w:val="clear" w:pos="851"/>
          <w:tab w:val="left" w:pos="426"/>
          <w:tab w:val="left" w:pos="567"/>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ind w:left="426" w:firstLine="0"/>
        <w:contextualSpacing/>
        <w:textAlignment w:val="baseline"/>
        <w:rPr>
          <w:rFonts w:cs="Arial"/>
          <w:szCs w:val="20"/>
        </w:rPr>
      </w:pPr>
      <w:r w:rsidRPr="00861B30">
        <w:rPr>
          <w:rFonts w:cs="Arial"/>
          <w:szCs w:val="20"/>
        </w:rPr>
        <w:t>zich niet houdt aan het eventueel opgesteld individueel begeleidingsplan;</w:t>
      </w:r>
    </w:p>
    <w:p w14:paraId="685E3C3F" w14:textId="77777777" w:rsidR="000001FE" w:rsidRPr="00861B30" w:rsidRDefault="000001FE" w:rsidP="00C0489E">
      <w:pPr>
        <w:pStyle w:val="Lijstalinea"/>
        <w:numPr>
          <w:ilvl w:val="0"/>
          <w:numId w:val="14"/>
        </w:numPr>
        <w:tabs>
          <w:tab w:val="clear" w:pos="851"/>
          <w:tab w:val="left" w:pos="426"/>
          <w:tab w:val="left" w:pos="567"/>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ind w:left="426" w:firstLine="0"/>
        <w:contextualSpacing/>
        <w:textAlignment w:val="baseline"/>
        <w:rPr>
          <w:rFonts w:cs="Arial"/>
          <w:szCs w:val="20"/>
        </w:rPr>
      </w:pPr>
      <w:r w:rsidRPr="00861B30">
        <w:rPr>
          <w:rFonts w:cs="Arial"/>
          <w:szCs w:val="20"/>
        </w:rPr>
        <w:t>de naam van de school of de waardigheid van het personeel aantast;</w:t>
      </w:r>
    </w:p>
    <w:p w14:paraId="685E3C40" w14:textId="77777777" w:rsidR="000001FE" w:rsidRPr="00861B30" w:rsidRDefault="000001FE" w:rsidP="00C0489E">
      <w:pPr>
        <w:pStyle w:val="Lijstalinea"/>
        <w:numPr>
          <w:ilvl w:val="0"/>
          <w:numId w:val="14"/>
        </w:numPr>
        <w:tabs>
          <w:tab w:val="clear" w:pos="851"/>
          <w:tab w:val="left" w:pos="426"/>
          <w:tab w:val="left" w:pos="567"/>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ind w:left="426" w:firstLine="0"/>
        <w:contextualSpacing/>
        <w:textAlignment w:val="baseline"/>
        <w:rPr>
          <w:rFonts w:cs="Arial"/>
          <w:szCs w:val="20"/>
        </w:rPr>
      </w:pPr>
      <w:r w:rsidRPr="00861B30">
        <w:rPr>
          <w:rFonts w:cs="Arial"/>
          <w:szCs w:val="20"/>
        </w:rPr>
        <w:t>de school materiële schade toebrengt.</w:t>
      </w:r>
    </w:p>
    <w:p w14:paraId="685E3C41" w14:textId="77777777" w:rsidR="000001FE" w:rsidRPr="00861B30" w:rsidRDefault="000001FE" w:rsidP="000001FE">
      <w:pPr>
        <w:numPr>
          <w:ilvl w:val="12"/>
          <w:numId w:val="0"/>
        </w:numPr>
        <w:tabs>
          <w:tab w:val="left" w:pos="0"/>
          <w:tab w:val="left" w:pos="426"/>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ind w:left="426" w:hanging="426"/>
        <w:rPr>
          <w:rFonts w:cs="Arial"/>
          <w:szCs w:val="20"/>
        </w:rPr>
      </w:pPr>
    </w:p>
    <w:p w14:paraId="685E3C42" w14:textId="77777777" w:rsidR="000001FE" w:rsidRPr="00861B30" w:rsidRDefault="000001FE" w:rsidP="000001FE">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426" w:hanging="426"/>
        <w:textAlignment w:val="baseline"/>
        <w:rPr>
          <w:rFonts w:cs="Arial"/>
          <w:szCs w:val="20"/>
        </w:rPr>
      </w:pPr>
      <w:r w:rsidRPr="00861B30">
        <w:rPr>
          <w:rFonts w:cs="Arial"/>
          <w:szCs w:val="20"/>
        </w:rPr>
        <w:t>§ 3</w:t>
      </w:r>
      <w:r w:rsidRPr="00861B30">
        <w:rPr>
          <w:rFonts w:cs="Arial"/>
          <w:szCs w:val="20"/>
        </w:rPr>
        <w:tab/>
        <w:t>Tuchtmaatregelen zijn:</w:t>
      </w:r>
    </w:p>
    <w:p w14:paraId="685E3C43" w14:textId="77777777" w:rsidR="000001FE" w:rsidRPr="00861B30" w:rsidRDefault="000001FE" w:rsidP="000001FE">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cs="Arial"/>
          <w:szCs w:val="20"/>
        </w:rPr>
      </w:pPr>
    </w:p>
    <w:p w14:paraId="685E3C44" w14:textId="77777777" w:rsidR="000001FE" w:rsidRPr="00861B30" w:rsidRDefault="000001FE" w:rsidP="000001FE">
      <w:pPr>
        <w:pStyle w:val="Lijstalinea"/>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0"/>
        <w:textAlignment w:val="baseline"/>
        <w:rPr>
          <w:rFonts w:cs="Arial"/>
          <w:szCs w:val="20"/>
        </w:rPr>
      </w:pPr>
      <w:r w:rsidRPr="00861B30">
        <w:rPr>
          <w:rFonts w:cs="Arial"/>
          <w:szCs w:val="20"/>
        </w:rPr>
        <w:t>Tijdelijke uitsluiting.</w:t>
      </w:r>
    </w:p>
    <w:p w14:paraId="685E3C45" w14:textId="77777777" w:rsidR="000001FE" w:rsidRPr="00861B30" w:rsidRDefault="000001FE" w:rsidP="000001FE">
      <w:pPr>
        <w:pStyle w:val="Lijstalinea"/>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0"/>
        <w:textAlignment w:val="baseline"/>
        <w:rPr>
          <w:rFonts w:cs="Arial"/>
          <w:szCs w:val="20"/>
        </w:rPr>
      </w:pPr>
    </w:p>
    <w:p w14:paraId="685E3C46" w14:textId="77777777" w:rsidR="000001FE" w:rsidRPr="00861B30" w:rsidRDefault="000001FE" w:rsidP="000001FE">
      <w:pPr>
        <w:pStyle w:val="Lijstalinea"/>
        <w:pBdr>
          <w:top w:val="single" w:sz="6" w:space="0" w:color="FFFFFF"/>
          <w:left w:val="single" w:sz="6" w:space="0" w:color="FFFFFF"/>
          <w:bottom w:val="single" w:sz="6" w:space="0" w:color="FFFFFF"/>
          <w:right w:val="single" w:sz="6" w:space="0" w:color="FFFFFF"/>
        </w:pBdr>
        <w:tabs>
          <w:tab w:val="left"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textAlignment w:val="baseline"/>
        <w:rPr>
          <w:rFonts w:cs="Arial"/>
          <w:szCs w:val="20"/>
        </w:rPr>
      </w:pPr>
      <w:r w:rsidRPr="00861B30">
        <w:rPr>
          <w:rFonts w:cs="Arial"/>
          <w:szCs w:val="20"/>
        </w:rPr>
        <w:t xml:space="preserve">De directeur kan, </w:t>
      </w:r>
      <w:r w:rsidR="00085015">
        <w:rPr>
          <w:rFonts w:cs="Arial"/>
          <w:szCs w:val="20"/>
        </w:rPr>
        <w:t>in uitzonderlijke gevallen, een</w:t>
      </w:r>
      <w:r w:rsidRPr="00861B30">
        <w:rPr>
          <w:rFonts w:cs="Arial"/>
          <w:szCs w:val="20"/>
        </w:rPr>
        <w:t xml:space="preserve"> leerling in het lager onderwijs tijdelijk uitsluiten. Een tijdelijke uitsluiting is een tuchtsanctie die inhoudt dat de gesanctioneerde leerling gedurende minimaal één schooldag en maximaal vijftien opeenvolgende schooldagen de lessen en activiteiten van zijn leerlingengroep niet mag volgen. Een nieuwe tijdelijke uitsluiting kan enkel na een nieuw feit. De school voorziet opvang voor de leerling, tenzij de school aan de ouders motiveert waarom dit niet haalbaar is.</w:t>
      </w:r>
    </w:p>
    <w:p w14:paraId="685E3C47" w14:textId="77777777" w:rsidR="000001FE" w:rsidRPr="00861B30" w:rsidRDefault="000001FE" w:rsidP="000001FE">
      <w:pPr>
        <w:pStyle w:val="Lijstalinea"/>
        <w:pBdr>
          <w:top w:val="single" w:sz="6" w:space="0" w:color="FFFFFF"/>
          <w:left w:val="single" w:sz="6" w:space="0" w:color="FFFFFF"/>
          <w:bottom w:val="single" w:sz="6" w:space="0" w:color="FFFFFF"/>
          <w:right w:val="single" w:sz="6" w:space="0" w:color="FFFFFF"/>
        </w:pBdr>
        <w:tabs>
          <w:tab w:val="left"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textAlignment w:val="baseline"/>
        <w:rPr>
          <w:rFonts w:cs="Arial"/>
          <w:szCs w:val="20"/>
        </w:rPr>
      </w:pPr>
    </w:p>
    <w:p w14:paraId="685E3C48" w14:textId="77777777" w:rsidR="000001FE" w:rsidRPr="00861B30" w:rsidRDefault="000001FE" w:rsidP="000001FE">
      <w:pPr>
        <w:tabs>
          <w:tab w:val="left" w:pos="0"/>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before="80"/>
        <w:textAlignment w:val="baseline"/>
        <w:rPr>
          <w:rFonts w:cs="Arial"/>
          <w:szCs w:val="20"/>
        </w:rPr>
      </w:pPr>
      <w:r w:rsidRPr="00861B30">
        <w:rPr>
          <w:rFonts w:cs="Arial"/>
          <w:szCs w:val="20"/>
        </w:rPr>
        <w:t>Definitieve uitsluiting.</w:t>
      </w:r>
    </w:p>
    <w:p w14:paraId="685E3C49" w14:textId="77777777" w:rsidR="000001FE" w:rsidRPr="00861B30" w:rsidRDefault="000001FE" w:rsidP="000001FE">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cs="Arial"/>
          <w:szCs w:val="20"/>
        </w:rPr>
      </w:pPr>
    </w:p>
    <w:p w14:paraId="685E3C4A" w14:textId="77777777" w:rsidR="000001FE" w:rsidRPr="00861B30" w:rsidRDefault="000001FE" w:rsidP="000001FE">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textAlignment w:val="baseline"/>
        <w:rPr>
          <w:rFonts w:cs="Arial"/>
          <w:szCs w:val="20"/>
        </w:rPr>
      </w:pPr>
      <w:r w:rsidRPr="00861B30">
        <w:rPr>
          <w:rFonts w:cs="Arial"/>
          <w:szCs w:val="20"/>
        </w:rPr>
        <w:t xml:space="preserve">De directeur kan, </w:t>
      </w:r>
      <w:r w:rsidR="00085015">
        <w:rPr>
          <w:rFonts w:cs="Arial"/>
          <w:szCs w:val="20"/>
        </w:rPr>
        <w:t>in uitzonderlijke gevallen, een</w:t>
      </w:r>
      <w:r w:rsidRPr="00861B30">
        <w:rPr>
          <w:rFonts w:cs="Arial"/>
          <w:szCs w:val="20"/>
        </w:rPr>
        <w:t xml:space="preserve"> leerling in het lager onderwijs definitief uitsluiten. Een definitieve uitsluiting is een tuchtsanctie die inhoudt dat de gesanctioneerde leerling wordt uitgeschreven op het moment dat die leerling in een andere school is ingeschreven en uiterlijk één maand, vakantieperioden tussen 1 september en 30 juni niet inbegrepen, na de schriftelijke kennisgeving.</w:t>
      </w:r>
    </w:p>
    <w:p w14:paraId="685E3C4B" w14:textId="77777777" w:rsidR="000001FE" w:rsidRPr="00861B30" w:rsidRDefault="000001FE" w:rsidP="000001FE">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textAlignment w:val="baseline"/>
        <w:rPr>
          <w:rFonts w:cs="Arial"/>
          <w:szCs w:val="20"/>
        </w:rPr>
      </w:pPr>
    </w:p>
    <w:p w14:paraId="685E3C4C" w14:textId="77777777" w:rsidR="000001FE" w:rsidRPr="00861B30" w:rsidRDefault="000001FE" w:rsidP="000001FE">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textAlignment w:val="baseline"/>
        <w:rPr>
          <w:rFonts w:cs="Arial"/>
          <w:szCs w:val="20"/>
        </w:rPr>
      </w:pPr>
      <w:r w:rsidRPr="00861B30">
        <w:rPr>
          <w:rFonts w:cs="Arial"/>
          <w:szCs w:val="20"/>
        </w:rPr>
        <w:t>In afwachting van een inschrijving in een andere school mag de gesanctioneerde leerling de lessen en activiteiten van zijn leerlingengroep niet volgen. De school voorziet opvang voor de leerling, tenzij de school aan de ouders motiveert waarom dit niet haalbaar is.</w:t>
      </w:r>
    </w:p>
    <w:p w14:paraId="685E3C4D" w14:textId="77777777" w:rsidR="000001FE" w:rsidRPr="00861B30" w:rsidRDefault="000001FE" w:rsidP="000001FE">
      <w:pPr>
        <w:numPr>
          <w:ilvl w:val="12"/>
          <w:numId w:val="0"/>
        </w:numPr>
        <w:tabs>
          <w:tab w:val="left" w:pos="0"/>
          <w:tab w:val="left" w:pos="743"/>
          <w:tab w:val="left" w:pos="1448"/>
          <w:tab w:val="left" w:pos="2159"/>
          <w:tab w:val="left" w:pos="2867"/>
          <w:tab w:val="left" w:pos="3575"/>
          <w:tab w:val="left" w:pos="4283"/>
          <w:tab w:val="left" w:pos="4991"/>
          <w:tab w:val="left" w:pos="5699"/>
          <w:tab w:val="left" w:pos="6407"/>
          <w:tab w:val="left" w:pos="7115"/>
          <w:tab w:val="left" w:pos="7823"/>
          <w:tab w:val="left" w:pos="8531"/>
        </w:tabs>
        <w:rPr>
          <w:rFonts w:cs="Arial"/>
          <w:szCs w:val="20"/>
        </w:rPr>
      </w:pPr>
    </w:p>
    <w:p w14:paraId="685E3C4E" w14:textId="77777777" w:rsidR="000001FE" w:rsidRPr="00861B30" w:rsidRDefault="000001FE" w:rsidP="000001FE">
      <w:pPr>
        <w:numPr>
          <w:ilvl w:val="12"/>
          <w:numId w:val="0"/>
        </w:numPr>
        <w:pBdr>
          <w:top w:val="single" w:sz="6" w:space="0" w:color="FFFFFF"/>
          <w:left w:val="single" w:sz="6" w:space="0" w:color="FFFFFF"/>
          <w:bottom w:val="single" w:sz="6" w:space="0" w:color="FFFFFF"/>
          <w:right w:val="single" w:sz="6" w:space="0" w:color="FFFFFF"/>
        </w:pBdr>
        <w:tabs>
          <w:tab w:val="left" w:pos="-72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ind w:left="426" w:hanging="426"/>
        <w:rPr>
          <w:rFonts w:cs="Arial"/>
          <w:szCs w:val="20"/>
        </w:rPr>
      </w:pPr>
      <w:r w:rsidRPr="00861B30">
        <w:rPr>
          <w:rFonts w:cs="Arial"/>
          <w:szCs w:val="20"/>
        </w:rPr>
        <w:t>§ 4</w:t>
      </w:r>
      <w:r w:rsidRPr="00861B30">
        <w:rPr>
          <w:rFonts w:cs="Arial"/>
          <w:szCs w:val="20"/>
        </w:rPr>
        <w:tab/>
        <w:t>Er is geen mogelijkheid tot collectieve uitsluiting: elke leerling moet afzonderlijk worden behandeld.</w:t>
      </w:r>
    </w:p>
    <w:p w14:paraId="685E3C4F" w14:textId="77777777" w:rsidR="000001FE" w:rsidRPr="00861B30" w:rsidRDefault="000001FE" w:rsidP="000001FE">
      <w:pPr>
        <w:numPr>
          <w:ilvl w:val="12"/>
          <w:numId w:val="0"/>
        </w:numPr>
        <w:pBdr>
          <w:top w:val="single" w:sz="6" w:space="0" w:color="FFFFFF"/>
          <w:left w:val="single" w:sz="6" w:space="0" w:color="FFFFFF"/>
          <w:bottom w:val="single" w:sz="6" w:space="0" w:color="FFFFFF"/>
          <w:right w:val="single" w:sz="6" w:space="0" w:color="FFFFFF"/>
        </w:pBdr>
        <w:tabs>
          <w:tab w:val="left" w:pos="-72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ind w:left="426" w:hanging="426"/>
        <w:rPr>
          <w:rFonts w:cs="Arial"/>
          <w:szCs w:val="20"/>
        </w:rPr>
      </w:pPr>
    </w:p>
    <w:p w14:paraId="685E3C50" w14:textId="77777777" w:rsidR="000001FE" w:rsidRPr="00861B30" w:rsidRDefault="000001FE" w:rsidP="000001FE">
      <w:pPr>
        <w:numPr>
          <w:ilvl w:val="12"/>
          <w:numId w:val="0"/>
        </w:numPr>
        <w:pBdr>
          <w:top w:val="single" w:sz="6" w:space="0" w:color="FFFFFF"/>
          <w:left w:val="single" w:sz="6" w:space="0" w:color="FFFFFF"/>
          <w:bottom w:val="single" w:sz="6" w:space="0" w:color="FFFFFF"/>
          <w:right w:val="single" w:sz="6" w:space="0" w:color="FFFFFF"/>
        </w:pBdr>
        <w:tabs>
          <w:tab w:val="left" w:pos="-72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426" w:hanging="426"/>
        <w:textAlignment w:val="baseline"/>
        <w:rPr>
          <w:rFonts w:cs="Arial"/>
          <w:szCs w:val="20"/>
        </w:rPr>
      </w:pPr>
      <w:r w:rsidRPr="00861B30">
        <w:rPr>
          <w:rFonts w:cs="Arial"/>
          <w:szCs w:val="20"/>
        </w:rPr>
        <w:t>§ 5</w:t>
      </w:r>
      <w:r w:rsidRPr="00861B30">
        <w:rPr>
          <w:rFonts w:cs="Arial"/>
          <w:szCs w:val="20"/>
        </w:rPr>
        <w:tab/>
        <w:t>Het schoolbestuur kan de inschrijving weigeren in een school waar de betrokken leerling het huidige, vorige of het daaraan voorafgaande schooljaar definitief werd uitgesloten.</w:t>
      </w:r>
    </w:p>
    <w:p w14:paraId="685E3C51" w14:textId="77777777" w:rsidR="000001FE" w:rsidRPr="00861B30" w:rsidRDefault="000001FE" w:rsidP="000001FE">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cs="Arial"/>
          <w:szCs w:val="20"/>
        </w:rPr>
      </w:pPr>
    </w:p>
    <w:p w14:paraId="685E3C53" w14:textId="77777777" w:rsidR="000001FE" w:rsidRPr="00861B30" w:rsidRDefault="000001FE" w:rsidP="000001FE">
      <w:pPr>
        <w:pStyle w:val="Kop2"/>
      </w:pPr>
      <w:bookmarkStart w:id="184" w:name="_Toc514354100"/>
      <w:bookmarkStart w:id="185" w:name="_Toc514354545"/>
      <w:bookmarkStart w:id="186" w:name="_Toc514836500"/>
      <w:bookmarkStart w:id="187" w:name="_Toc514839376"/>
      <w:r w:rsidRPr="00861B30">
        <w:t>Artikel 18  Tuchtprocedure</w:t>
      </w:r>
      <w:bookmarkEnd w:id="184"/>
      <w:bookmarkEnd w:id="185"/>
      <w:bookmarkEnd w:id="186"/>
      <w:bookmarkEnd w:id="187"/>
    </w:p>
    <w:p w14:paraId="685E3C54" w14:textId="77777777" w:rsidR="000001FE" w:rsidRPr="00861B30" w:rsidRDefault="000001FE" w:rsidP="000001FE">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Cs w:val="20"/>
        </w:rPr>
      </w:pPr>
    </w:p>
    <w:p w14:paraId="685E3C55" w14:textId="77777777" w:rsidR="000001FE" w:rsidRPr="00861B30" w:rsidRDefault="000001FE" w:rsidP="000001FE">
      <w:pPr>
        <w:numPr>
          <w:ilvl w:val="12"/>
          <w:numId w:val="0"/>
        </w:numPr>
        <w:pBdr>
          <w:top w:val="single" w:sz="6" w:space="0" w:color="FFFFFF"/>
          <w:left w:val="single" w:sz="6" w:space="0" w:color="FFFFFF"/>
          <w:bottom w:val="single" w:sz="6" w:space="0" w:color="FFFFFF"/>
          <w:right w:val="single" w:sz="6" w:space="0" w:color="FFFFFF"/>
        </w:pBdr>
        <w:tabs>
          <w:tab w:val="left" w:pos="-72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ind w:left="426" w:hanging="426"/>
        <w:textAlignment w:val="baseline"/>
        <w:rPr>
          <w:rFonts w:cs="Arial"/>
          <w:color w:val="0070C0"/>
          <w:szCs w:val="20"/>
        </w:rPr>
      </w:pPr>
      <w:r w:rsidRPr="00861B30">
        <w:rPr>
          <w:rFonts w:cs="Arial"/>
          <w:szCs w:val="20"/>
        </w:rPr>
        <w:t>§ 1</w:t>
      </w:r>
      <w:r w:rsidRPr="00861B30">
        <w:rPr>
          <w:rFonts w:cs="Arial"/>
          <w:szCs w:val="20"/>
        </w:rPr>
        <w:tab/>
        <w:t>De directeur kan beslissen tot een tijdelijke of definitieve uitsluiting.</w:t>
      </w:r>
      <w:r w:rsidRPr="00861B30">
        <w:rPr>
          <w:rFonts w:cs="Arial"/>
          <w:i/>
          <w:color w:val="0070C0"/>
          <w:szCs w:val="20"/>
        </w:rPr>
        <w:t xml:space="preserve">            </w:t>
      </w:r>
      <w:r w:rsidRPr="00861B30">
        <w:rPr>
          <w:rFonts w:cs="Arial"/>
          <w:color w:val="0070C0"/>
          <w:szCs w:val="20"/>
        </w:rPr>
        <w:t xml:space="preserve"> </w:t>
      </w:r>
    </w:p>
    <w:p w14:paraId="685E3C56" w14:textId="77777777" w:rsidR="000001FE" w:rsidRPr="00861B30" w:rsidRDefault="000001FE" w:rsidP="000001FE">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426" w:hanging="426"/>
        <w:textAlignment w:val="baseline"/>
        <w:rPr>
          <w:rFonts w:cs="Arial"/>
          <w:szCs w:val="20"/>
        </w:rPr>
      </w:pPr>
    </w:p>
    <w:p w14:paraId="685E3C57" w14:textId="77777777" w:rsidR="000001FE" w:rsidRPr="00861B30" w:rsidRDefault="000001FE" w:rsidP="000001FE">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426" w:hanging="426"/>
        <w:textAlignment w:val="baseline"/>
        <w:rPr>
          <w:rFonts w:cs="Arial"/>
          <w:szCs w:val="20"/>
        </w:rPr>
      </w:pPr>
      <w:r w:rsidRPr="00861B30">
        <w:rPr>
          <w:rFonts w:cs="Arial"/>
          <w:szCs w:val="20"/>
        </w:rPr>
        <w:t>§ 2</w:t>
      </w:r>
      <w:r w:rsidRPr="00861B30">
        <w:rPr>
          <w:rFonts w:cs="Arial"/>
          <w:szCs w:val="20"/>
        </w:rPr>
        <w:tab/>
        <w:t>De directeur volgt daarbij volgende procedure:</w:t>
      </w:r>
    </w:p>
    <w:p w14:paraId="685E3C58" w14:textId="77777777" w:rsidR="000001FE" w:rsidRPr="00861B30" w:rsidRDefault="000001FE" w:rsidP="000001FE">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426" w:hanging="426"/>
        <w:textAlignment w:val="baseline"/>
        <w:rPr>
          <w:rFonts w:cs="Arial"/>
          <w:szCs w:val="20"/>
        </w:rPr>
      </w:pPr>
    </w:p>
    <w:p w14:paraId="685E3C59" w14:textId="77777777" w:rsidR="000001FE" w:rsidRPr="00861B30" w:rsidRDefault="000001FE" w:rsidP="000001FE">
      <w:pPr>
        <w:tabs>
          <w:tab w:val="left" w:pos="426"/>
        </w:tabs>
        <w:ind w:left="426" w:right="72" w:hanging="426"/>
        <w:rPr>
          <w:rFonts w:cs="Arial"/>
          <w:szCs w:val="20"/>
        </w:rPr>
      </w:pPr>
      <w:r w:rsidRPr="00861B30">
        <w:rPr>
          <w:rFonts w:cs="Arial"/>
          <w:b/>
          <w:color w:val="231F20"/>
          <w:spacing w:val="-24"/>
          <w:szCs w:val="20"/>
        </w:rPr>
        <w:t xml:space="preserve"> </w:t>
      </w:r>
      <w:r w:rsidRPr="00861B30">
        <w:rPr>
          <w:rFonts w:cs="Arial"/>
          <w:color w:val="231F20"/>
          <w:szCs w:val="20"/>
        </w:rPr>
        <w:t>1°</w:t>
      </w:r>
      <w:r w:rsidRPr="00861B30">
        <w:rPr>
          <w:rFonts w:cs="Arial"/>
          <w:color w:val="231F20"/>
          <w:spacing w:val="29"/>
          <w:szCs w:val="20"/>
        </w:rPr>
        <w:t xml:space="preserve"> </w:t>
      </w:r>
      <w:r w:rsidRPr="00861B30">
        <w:rPr>
          <w:rFonts w:cs="Arial"/>
          <w:color w:val="231F20"/>
          <w:spacing w:val="29"/>
          <w:szCs w:val="20"/>
        </w:rPr>
        <w:tab/>
      </w:r>
      <w:r w:rsidRPr="00861B30">
        <w:rPr>
          <w:rFonts w:cs="Arial"/>
          <w:szCs w:val="20"/>
        </w:rPr>
        <w:t>het voorafgaandelijke advies van de klassenraad moet worden ingewonnen. In geval van de intentie tot een definitieve uitsluiting moet de klassenraad uitgebreid worden met een vertegenwoordiger van het CLB die een adviserende stem heeft;</w:t>
      </w:r>
    </w:p>
    <w:p w14:paraId="685E3C5A" w14:textId="77777777" w:rsidR="000001FE" w:rsidRPr="00861B30" w:rsidRDefault="000001FE" w:rsidP="000001FE">
      <w:pPr>
        <w:tabs>
          <w:tab w:val="left" w:pos="426"/>
        </w:tabs>
        <w:ind w:left="426" w:right="76" w:hanging="426"/>
        <w:rPr>
          <w:rFonts w:cs="Arial"/>
          <w:szCs w:val="20"/>
        </w:rPr>
      </w:pPr>
    </w:p>
    <w:p w14:paraId="685E3C5B" w14:textId="77777777" w:rsidR="000001FE" w:rsidRPr="00861B30" w:rsidRDefault="000001FE" w:rsidP="000001FE">
      <w:pPr>
        <w:tabs>
          <w:tab w:val="left" w:pos="426"/>
        </w:tabs>
        <w:spacing w:before="3"/>
        <w:ind w:left="426" w:right="73" w:hanging="426"/>
        <w:rPr>
          <w:rFonts w:cs="Arial"/>
          <w:szCs w:val="20"/>
        </w:rPr>
      </w:pPr>
      <w:r w:rsidRPr="00861B30">
        <w:rPr>
          <w:rFonts w:cs="Arial"/>
          <w:szCs w:val="20"/>
        </w:rPr>
        <w:t xml:space="preserve">2° </w:t>
      </w:r>
      <w:r w:rsidRPr="00861B30">
        <w:rPr>
          <w:rFonts w:cs="Arial"/>
          <w:szCs w:val="20"/>
        </w:rPr>
        <w:tab/>
        <w:t>de intentie tot een tuchtmaatregel wordt na bijeenkomst van de klassenraad aangetekend aan de ouders bezorgd, binnen de drie schooldagen. De school verwijst in de kennisgeving naar de mogelijkheid tot inzage in het tuchtdossier, met inbegrip van het advies van de klassenraad, na afspraak.</w:t>
      </w:r>
    </w:p>
    <w:p w14:paraId="685E3C5C" w14:textId="77777777" w:rsidR="000001FE" w:rsidRPr="00861B30" w:rsidRDefault="000001FE" w:rsidP="000001FE">
      <w:pPr>
        <w:tabs>
          <w:tab w:val="left" w:pos="426"/>
        </w:tabs>
        <w:spacing w:before="3"/>
        <w:ind w:left="426" w:right="77" w:hanging="426"/>
        <w:rPr>
          <w:rFonts w:cs="Arial"/>
          <w:szCs w:val="20"/>
        </w:rPr>
      </w:pPr>
      <w:r w:rsidRPr="00861B30">
        <w:rPr>
          <w:rFonts w:cs="Arial"/>
          <w:szCs w:val="20"/>
        </w:rPr>
        <w:tab/>
        <w:t>De ouders hebben het recht om te worden gehoord, eventueel bijgest</w:t>
      </w:r>
      <w:r w:rsidR="00B93B3D">
        <w:rPr>
          <w:rFonts w:cs="Arial"/>
          <w:szCs w:val="20"/>
        </w:rPr>
        <w:t>aan door een vertrouwenspersoon;</w:t>
      </w:r>
    </w:p>
    <w:p w14:paraId="685E3C5D" w14:textId="77777777" w:rsidR="000001FE" w:rsidRPr="00861B30" w:rsidRDefault="000001FE" w:rsidP="000001FE">
      <w:pPr>
        <w:tabs>
          <w:tab w:val="left" w:pos="426"/>
        </w:tabs>
        <w:spacing w:before="3"/>
        <w:ind w:left="426" w:right="77" w:hanging="426"/>
        <w:rPr>
          <w:rFonts w:cs="Arial"/>
          <w:szCs w:val="20"/>
        </w:rPr>
      </w:pPr>
    </w:p>
    <w:p w14:paraId="685E3C5E" w14:textId="77777777" w:rsidR="000001FE" w:rsidRPr="00861B30" w:rsidRDefault="000001FE" w:rsidP="000001FE">
      <w:pPr>
        <w:tabs>
          <w:tab w:val="left" w:pos="426"/>
        </w:tabs>
        <w:spacing w:before="3"/>
        <w:ind w:left="426" w:right="77" w:hanging="426"/>
        <w:rPr>
          <w:rFonts w:cs="Arial"/>
          <w:szCs w:val="20"/>
        </w:rPr>
      </w:pPr>
      <w:r w:rsidRPr="00861B30">
        <w:rPr>
          <w:rFonts w:cs="Arial"/>
          <w:color w:val="231F20"/>
          <w:spacing w:val="1"/>
          <w:szCs w:val="20"/>
        </w:rPr>
        <w:tab/>
      </w:r>
      <w:r w:rsidRPr="00861B30">
        <w:rPr>
          <w:rFonts w:cs="Arial"/>
          <w:szCs w:val="20"/>
        </w:rPr>
        <w:t>Dit gesprek moet uiterlijk vijf schooldagen na ontvangst van de kennisgeving plaatsvinden.</w:t>
      </w:r>
    </w:p>
    <w:p w14:paraId="685E3C5F" w14:textId="77777777" w:rsidR="000001FE" w:rsidRPr="00861B30" w:rsidRDefault="00B93B3D" w:rsidP="000001FE">
      <w:pPr>
        <w:numPr>
          <w:ilvl w:val="12"/>
          <w:numId w:val="0"/>
        </w:numPr>
        <w:pBdr>
          <w:top w:val="single" w:sz="6" w:space="0" w:color="FFFFFF"/>
          <w:left w:val="single" w:sz="6" w:space="0" w:color="FFFFFF"/>
          <w:bottom w:val="single" w:sz="6" w:space="0" w:color="FFFFFF"/>
          <w:right w:val="single" w:sz="6" w:space="0" w:color="FFFFFF"/>
        </w:pBdr>
        <w:tabs>
          <w:tab w:val="left" w:pos="-72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ind w:left="426" w:hanging="426"/>
        <w:textAlignment w:val="baseline"/>
        <w:rPr>
          <w:rFonts w:cs="Arial"/>
          <w:szCs w:val="20"/>
        </w:rPr>
      </w:pPr>
      <w:r>
        <w:rPr>
          <w:rFonts w:cs="Arial"/>
          <w:szCs w:val="20"/>
        </w:rPr>
        <w:t xml:space="preserve">3°  </w:t>
      </w:r>
      <w:r>
        <w:rPr>
          <w:rFonts w:cs="Arial"/>
          <w:szCs w:val="20"/>
        </w:rPr>
        <w:tab/>
        <w:t>d</w:t>
      </w:r>
      <w:r w:rsidR="000001FE" w:rsidRPr="00861B30">
        <w:rPr>
          <w:rFonts w:cs="Arial"/>
          <w:szCs w:val="20"/>
        </w:rPr>
        <w:t xml:space="preserve">e tuchtstraf moet in overeenstemming </w:t>
      </w:r>
      <w:r>
        <w:rPr>
          <w:rFonts w:cs="Arial"/>
          <w:szCs w:val="20"/>
        </w:rPr>
        <w:t>zijn met de ernst van de feiten;</w:t>
      </w:r>
    </w:p>
    <w:p w14:paraId="685E3C60" w14:textId="77777777" w:rsidR="000001FE" w:rsidRPr="00861B30" w:rsidRDefault="000001FE" w:rsidP="000001FE">
      <w:pPr>
        <w:tabs>
          <w:tab w:val="left" w:pos="426"/>
        </w:tabs>
        <w:spacing w:before="3"/>
        <w:ind w:left="426" w:right="77" w:hanging="426"/>
        <w:rPr>
          <w:rFonts w:cs="Arial"/>
          <w:szCs w:val="20"/>
        </w:rPr>
      </w:pPr>
    </w:p>
    <w:p w14:paraId="685E3C61" w14:textId="77777777" w:rsidR="000001FE" w:rsidRPr="00861B30" w:rsidRDefault="00B93B3D" w:rsidP="000001FE">
      <w:pPr>
        <w:tabs>
          <w:tab w:val="left" w:pos="426"/>
        </w:tabs>
        <w:spacing w:before="3"/>
        <w:ind w:left="426" w:right="73" w:hanging="426"/>
        <w:rPr>
          <w:rFonts w:cs="Arial"/>
          <w:szCs w:val="20"/>
        </w:rPr>
      </w:pPr>
      <w:r>
        <w:rPr>
          <w:rFonts w:cs="Arial"/>
          <w:szCs w:val="20"/>
        </w:rPr>
        <w:t xml:space="preserve">4° </w:t>
      </w:r>
      <w:r>
        <w:rPr>
          <w:rFonts w:cs="Arial"/>
          <w:szCs w:val="20"/>
        </w:rPr>
        <w:tab/>
        <w:t>d</w:t>
      </w:r>
      <w:r w:rsidR="000001FE" w:rsidRPr="00861B30">
        <w:rPr>
          <w:rFonts w:cs="Arial"/>
          <w:szCs w:val="20"/>
        </w:rPr>
        <w:t>e genomen beslissing van de directeur wordt schriftelijk gemotiveerd en binnen de drie schooldagen aangetekend  aan de ouders bezorgd. In dit aangetekend schrijven wordt de mogelijkheid vermeld tot het instellen van het beroep, alsook de bepalingen uit het schoolreglement die hier betrekking op hebben.</w:t>
      </w:r>
    </w:p>
    <w:p w14:paraId="685E3C62" w14:textId="77777777" w:rsidR="000001FE" w:rsidRPr="00861B30" w:rsidRDefault="000001FE" w:rsidP="000001FE">
      <w:pPr>
        <w:tabs>
          <w:tab w:val="left" w:pos="426"/>
        </w:tabs>
        <w:spacing w:before="3"/>
        <w:ind w:right="73"/>
        <w:rPr>
          <w:rFonts w:cs="Arial"/>
          <w:szCs w:val="20"/>
        </w:rPr>
      </w:pPr>
    </w:p>
    <w:p w14:paraId="685E3C63" w14:textId="77777777" w:rsidR="000001FE" w:rsidRPr="00861B30" w:rsidRDefault="000001FE" w:rsidP="000001FE">
      <w:pPr>
        <w:pStyle w:val="Kop2"/>
      </w:pPr>
      <w:bookmarkStart w:id="188" w:name="_Toc514354101"/>
      <w:bookmarkStart w:id="189" w:name="_Toc514354546"/>
      <w:bookmarkStart w:id="190" w:name="_Toc514836501"/>
      <w:bookmarkStart w:id="191" w:name="_Toc514839377"/>
      <w:r w:rsidRPr="00861B30">
        <w:t>Artikel 19  Tuchtdossier</w:t>
      </w:r>
      <w:bookmarkEnd w:id="188"/>
      <w:bookmarkEnd w:id="189"/>
      <w:bookmarkEnd w:id="190"/>
      <w:bookmarkEnd w:id="191"/>
    </w:p>
    <w:p w14:paraId="685E3C64" w14:textId="77777777" w:rsidR="000001FE" w:rsidRPr="00861B30" w:rsidRDefault="000001FE" w:rsidP="000001FE">
      <w:pPr>
        <w:numPr>
          <w:ilvl w:val="12"/>
          <w:numId w:val="0"/>
        </w:numPr>
        <w:pBdr>
          <w:top w:val="single" w:sz="6" w:space="0" w:color="FFFFFF"/>
          <w:left w:val="single" w:sz="6" w:space="0" w:color="FFFFFF"/>
          <w:bottom w:val="single" w:sz="6" w:space="0" w:color="FFFFFF"/>
          <w:right w:val="single" w:sz="6" w:space="0" w:color="FFFFFF"/>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rPr>
          <w:rFonts w:cs="Arial"/>
          <w:szCs w:val="20"/>
        </w:rPr>
      </w:pPr>
      <w:r w:rsidRPr="00861B30">
        <w:rPr>
          <w:rFonts w:cs="Arial"/>
          <w:szCs w:val="20"/>
        </w:rPr>
        <w:t>Een tuchtdossier van een leerling wordt opgesteld en bijgehouden door de directeur.</w:t>
      </w:r>
    </w:p>
    <w:p w14:paraId="685E3C65" w14:textId="77777777" w:rsidR="000001FE" w:rsidRPr="00861B30" w:rsidRDefault="000001FE" w:rsidP="000001FE">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Cs w:val="20"/>
        </w:rPr>
      </w:pPr>
    </w:p>
    <w:p w14:paraId="685E3C66" w14:textId="77777777" w:rsidR="000001FE" w:rsidRPr="00861B30" w:rsidRDefault="000001FE" w:rsidP="000001FE">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cs="Arial"/>
          <w:szCs w:val="20"/>
        </w:rPr>
      </w:pPr>
      <w:r w:rsidRPr="00861B30">
        <w:rPr>
          <w:rFonts w:cs="Arial"/>
          <w:szCs w:val="20"/>
        </w:rPr>
        <w:t>Het tuchtdossier omvat een opsomming van:</w:t>
      </w:r>
    </w:p>
    <w:p w14:paraId="685E3C67" w14:textId="77777777" w:rsidR="000001FE" w:rsidRPr="00861B30" w:rsidRDefault="000001FE" w:rsidP="00C0489E">
      <w:pPr>
        <w:pStyle w:val="Lijstalinea"/>
        <w:numPr>
          <w:ilvl w:val="0"/>
          <w:numId w:val="15"/>
        </w:numPr>
        <w:tabs>
          <w:tab w:val="clear" w:pos="851"/>
          <w:tab w:val="left" w:pos="567"/>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ind w:left="567" w:hanging="141"/>
        <w:contextualSpacing/>
        <w:textAlignment w:val="baseline"/>
        <w:rPr>
          <w:rFonts w:cs="Arial"/>
          <w:szCs w:val="20"/>
        </w:rPr>
      </w:pPr>
      <w:r w:rsidRPr="00861B30">
        <w:rPr>
          <w:rFonts w:cs="Arial"/>
          <w:szCs w:val="20"/>
        </w:rPr>
        <w:t>de gedragingen (kopie agenda leerling waarin de misdraging genoteerd staat);</w:t>
      </w:r>
    </w:p>
    <w:p w14:paraId="685E3C68" w14:textId="77777777" w:rsidR="000001FE" w:rsidRPr="00861B30" w:rsidRDefault="000001FE" w:rsidP="00C0489E">
      <w:pPr>
        <w:pStyle w:val="Lijstalinea"/>
        <w:numPr>
          <w:ilvl w:val="0"/>
          <w:numId w:val="15"/>
        </w:numPr>
        <w:tabs>
          <w:tab w:val="clear" w:pos="851"/>
          <w:tab w:val="left" w:pos="567"/>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ind w:left="567" w:hanging="141"/>
        <w:contextualSpacing/>
        <w:textAlignment w:val="baseline"/>
        <w:rPr>
          <w:rFonts w:cs="Arial"/>
          <w:szCs w:val="20"/>
        </w:rPr>
      </w:pPr>
      <w:r w:rsidRPr="00861B30">
        <w:rPr>
          <w:rFonts w:cs="Arial"/>
          <w:szCs w:val="20"/>
        </w:rPr>
        <w:t>de reeds genomen ordemaatregelen;</w:t>
      </w:r>
    </w:p>
    <w:p w14:paraId="685E3C69" w14:textId="77777777" w:rsidR="000001FE" w:rsidRPr="00861B30" w:rsidRDefault="000001FE" w:rsidP="00C0489E">
      <w:pPr>
        <w:pStyle w:val="Lijstalinea"/>
        <w:numPr>
          <w:ilvl w:val="0"/>
          <w:numId w:val="15"/>
        </w:numPr>
        <w:tabs>
          <w:tab w:val="clear" w:pos="851"/>
          <w:tab w:val="left" w:pos="567"/>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ind w:left="567" w:hanging="141"/>
        <w:contextualSpacing/>
        <w:textAlignment w:val="baseline"/>
        <w:rPr>
          <w:rFonts w:cs="Arial"/>
          <w:szCs w:val="20"/>
        </w:rPr>
      </w:pPr>
      <w:r w:rsidRPr="00861B30">
        <w:rPr>
          <w:rFonts w:cs="Arial"/>
          <w:szCs w:val="20"/>
        </w:rPr>
        <w:t>de gedragingen die niet overeenstemmen met het individueel begeleidingsplan;</w:t>
      </w:r>
    </w:p>
    <w:p w14:paraId="685E3C6A" w14:textId="77777777" w:rsidR="000001FE" w:rsidRPr="00861B30" w:rsidRDefault="000001FE" w:rsidP="00C0489E">
      <w:pPr>
        <w:pStyle w:val="Lijstalinea"/>
        <w:numPr>
          <w:ilvl w:val="0"/>
          <w:numId w:val="15"/>
        </w:numPr>
        <w:tabs>
          <w:tab w:val="clear" w:pos="851"/>
          <w:tab w:val="left" w:pos="567"/>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ind w:left="567" w:hanging="141"/>
        <w:contextualSpacing/>
        <w:textAlignment w:val="baseline"/>
        <w:rPr>
          <w:rFonts w:cs="Arial"/>
          <w:szCs w:val="20"/>
        </w:rPr>
      </w:pPr>
      <w:r w:rsidRPr="00861B30">
        <w:rPr>
          <w:rFonts w:cs="Arial"/>
          <w:szCs w:val="20"/>
        </w:rPr>
        <w:t>de reacties van de ouders op eerder genomen maatregelen;</w:t>
      </w:r>
    </w:p>
    <w:p w14:paraId="685E3C6B" w14:textId="77777777" w:rsidR="000001FE" w:rsidRPr="00861B30" w:rsidRDefault="000001FE" w:rsidP="00C0489E">
      <w:pPr>
        <w:pStyle w:val="Lijstalinea"/>
        <w:numPr>
          <w:ilvl w:val="0"/>
          <w:numId w:val="15"/>
        </w:numPr>
        <w:tabs>
          <w:tab w:val="clear" w:pos="851"/>
          <w:tab w:val="left" w:pos="567"/>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ind w:left="567" w:hanging="141"/>
        <w:contextualSpacing/>
        <w:textAlignment w:val="baseline"/>
        <w:rPr>
          <w:rFonts w:cs="Arial"/>
          <w:szCs w:val="20"/>
        </w:rPr>
      </w:pPr>
      <w:r w:rsidRPr="00861B30">
        <w:rPr>
          <w:rFonts w:cs="Arial"/>
          <w:szCs w:val="20"/>
        </w:rPr>
        <w:t>het gemotiveerd advies van de klassenraad;</w:t>
      </w:r>
    </w:p>
    <w:p w14:paraId="685E3C6C" w14:textId="11FE0FA5" w:rsidR="000001FE" w:rsidRDefault="000001FE" w:rsidP="00C0489E">
      <w:pPr>
        <w:pStyle w:val="Lijstalinea"/>
        <w:numPr>
          <w:ilvl w:val="0"/>
          <w:numId w:val="15"/>
        </w:numPr>
        <w:tabs>
          <w:tab w:val="clear" w:pos="851"/>
          <w:tab w:val="left" w:pos="567"/>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ind w:left="567" w:hanging="141"/>
        <w:contextualSpacing/>
        <w:textAlignment w:val="baseline"/>
        <w:rPr>
          <w:rFonts w:cs="Arial"/>
          <w:szCs w:val="20"/>
        </w:rPr>
      </w:pPr>
      <w:r w:rsidRPr="00861B30">
        <w:rPr>
          <w:rFonts w:cs="Arial"/>
          <w:szCs w:val="20"/>
        </w:rPr>
        <w:t>het tuchtvoorstel en de bewijsvoering ter zake.</w:t>
      </w:r>
    </w:p>
    <w:p w14:paraId="5AAAF5EC" w14:textId="77777777" w:rsidR="004D7366" w:rsidRPr="00861B30" w:rsidRDefault="004D7366" w:rsidP="004D7366">
      <w:pPr>
        <w:pStyle w:val="Lijstalinea"/>
        <w:tabs>
          <w:tab w:val="clear" w:pos="851"/>
          <w:tab w:val="left" w:pos="567"/>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ind w:left="567"/>
        <w:contextualSpacing/>
        <w:textAlignment w:val="baseline"/>
        <w:rPr>
          <w:rFonts w:cs="Arial"/>
          <w:szCs w:val="20"/>
        </w:rPr>
      </w:pPr>
    </w:p>
    <w:p w14:paraId="685E3C6D" w14:textId="77777777" w:rsidR="000001FE" w:rsidRPr="00861B30" w:rsidRDefault="000001FE" w:rsidP="000001FE">
      <w:pPr>
        <w:pStyle w:val="Kop2"/>
      </w:pPr>
      <w:bookmarkStart w:id="192" w:name="_Toc514354102"/>
      <w:bookmarkStart w:id="193" w:name="_Toc514354547"/>
      <w:bookmarkStart w:id="194" w:name="_Toc514836502"/>
      <w:bookmarkStart w:id="195" w:name="_Toc514839378"/>
      <w:r w:rsidRPr="00861B30">
        <w:t>Artikel 20  Beroepsprocedure tegen definitieve uitsluiting</w:t>
      </w:r>
      <w:bookmarkEnd w:id="192"/>
      <w:bookmarkEnd w:id="193"/>
      <w:bookmarkEnd w:id="194"/>
      <w:bookmarkEnd w:id="195"/>
    </w:p>
    <w:p w14:paraId="685E3C6E" w14:textId="77777777" w:rsidR="000001FE" w:rsidRPr="00861B30" w:rsidRDefault="000001FE" w:rsidP="000001FE">
      <w:pPr>
        <w:pBdr>
          <w:top w:val="single" w:sz="6" w:space="0" w:color="FFFFFF"/>
          <w:left w:val="single" w:sz="6" w:space="0" w:color="FFFFFF"/>
          <w:bottom w:val="single" w:sz="6" w:space="0" w:color="FFFFFF"/>
          <w:right w:val="single" w:sz="6" w:space="0" w:color="FFFFFF"/>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20"/>
        <w:ind w:left="426" w:hanging="426"/>
        <w:rPr>
          <w:rFonts w:cs="Arial"/>
          <w:szCs w:val="20"/>
        </w:rPr>
      </w:pPr>
      <w:r w:rsidRPr="00861B30">
        <w:rPr>
          <w:rFonts w:cs="Arial"/>
          <w:szCs w:val="20"/>
        </w:rPr>
        <w:t>§ 1</w:t>
      </w:r>
      <w:r w:rsidRPr="00861B30">
        <w:rPr>
          <w:rFonts w:cs="Arial"/>
          <w:szCs w:val="20"/>
        </w:rPr>
        <w:tab/>
        <w:t xml:space="preserve">Ouders kunnen een beslissing tot definitieve uitsluiting betwisten en kunnen een beroepsprocedure instellen. De ouders stellen het beroep in bij het schoolbestuur. </w:t>
      </w:r>
    </w:p>
    <w:p w14:paraId="685E3C6F" w14:textId="77777777" w:rsidR="000001FE" w:rsidRPr="00861B30" w:rsidRDefault="000001FE" w:rsidP="000001FE">
      <w:pPr>
        <w:pBdr>
          <w:top w:val="single" w:sz="6" w:space="0" w:color="FFFFFF"/>
          <w:left w:val="single" w:sz="6" w:space="0" w:color="FFFFFF"/>
          <w:bottom w:val="single" w:sz="6" w:space="0" w:color="FFFFFF"/>
          <w:right w:val="single" w:sz="6" w:space="0" w:color="FFFFFF"/>
        </w:pBdr>
        <w:tabs>
          <w:tab w:val="left" w:pos="993"/>
          <w:tab w:val="left" w:pos="2124"/>
          <w:tab w:val="left" w:pos="2832"/>
          <w:tab w:val="left" w:pos="3540"/>
          <w:tab w:val="left" w:pos="4248"/>
          <w:tab w:val="left" w:pos="4956"/>
          <w:tab w:val="left" w:pos="5664"/>
          <w:tab w:val="left" w:pos="6372"/>
          <w:tab w:val="left" w:pos="7080"/>
          <w:tab w:val="left" w:pos="7788"/>
          <w:tab w:val="left" w:pos="8496"/>
        </w:tabs>
        <w:ind w:left="426" w:hanging="426"/>
        <w:rPr>
          <w:rFonts w:cs="Arial"/>
          <w:szCs w:val="20"/>
        </w:rPr>
      </w:pPr>
      <w:r w:rsidRPr="00861B30">
        <w:rPr>
          <w:rFonts w:cs="Arial"/>
          <w:szCs w:val="20"/>
        </w:rPr>
        <w:tab/>
        <w:t>Dit beroep moet binnen de vijf schooldagen na kennisneming van de feiten aangetekend ingediend worden bij het schoolbestuur.</w:t>
      </w:r>
    </w:p>
    <w:p w14:paraId="685E3C70" w14:textId="77777777" w:rsidR="000001FE" w:rsidRPr="00861B30" w:rsidRDefault="000001FE" w:rsidP="000001FE">
      <w:pPr>
        <w:pBdr>
          <w:top w:val="single" w:sz="6" w:space="0" w:color="FFFFFF"/>
          <w:left w:val="single" w:sz="6" w:space="0" w:color="FFFFFF"/>
          <w:bottom w:val="single" w:sz="6" w:space="0" w:color="FFFFFF"/>
          <w:right w:val="single" w:sz="6" w:space="0" w:color="FFFFFF"/>
        </w:pBdr>
        <w:tabs>
          <w:tab w:val="left" w:pos="993"/>
          <w:tab w:val="left" w:pos="2124"/>
          <w:tab w:val="left" w:pos="2832"/>
          <w:tab w:val="left" w:pos="3540"/>
          <w:tab w:val="left" w:pos="4248"/>
          <w:tab w:val="left" w:pos="4956"/>
          <w:tab w:val="left" w:pos="5664"/>
          <w:tab w:val="left" w:pos="6372"/>
          <w:tab w:val="left" w:pos="7080"/>
          <w:tab w:val="left" w:pos="7788"/>
          <w:tab w:val="left" w:pos="8496"/>
        </w:tabs>
        <w:ind w:left="426" w:hanging="426"/>
        <w:rPr>
          <w:rFonts w:cs="Arial"/>
          <w:szCs w:val="20"/>
        </w:rPr>
      </w:pPr>
    </w:p>
    <w:p w14:paraId="685E3C71" w14:textId="77777777" w:rsidR="000001FE" w:rsidRPr="00861B30" w:rsidRDefault="000001FE" w:rsidP="000001FE">
      <w:pPr>
        <w:pBdr>
          <w:top w:val="single" w:sz="6" w:space="0" w:color="FFFFFF"/>
          <w:left w:val="single" w:sz="6" w:space="0" w:color="FFFFFF"/>
          <w:bottom w:val="single" w:sz="6" w:space="0" w:color="FFFFFF"/>
          <w:right w:val="single" w:sz="6" w:space="0" w:color="FFFFFF"/>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hanging="426"/>
        <w:rPr>
          <w:rFonts w:cs="Arial"/>
          <w:szCs w:val="20"/>
        </w:rPr>
      </w:pPr>
      <w:r w:rsidRPr="00861B30">
        <w:rPr>
          <w:rFonts w:cs="Arial"/>
          <w:szCs w:val="20"/>
        </w:rPr>
        <w:tab/>
        <w:t>Het beroep:</w:t>
      </w:r>
    </w:p>
    <w:p w14:paraId="685E3C72" w14:textId="77777777" w:rsidR="000001FE" w:rsidRPr="00861B30" w:rsidRDefault="000001FE" w:rsidP="00C0489E">
      <w:pPr>
        <w:pStyle w:val="Lijstalinea"/>
        <w:numPr>
          <w:ilvl w:val="2"/>
          <w:numId w:val="16"/>
        </w:numPr>
        <w:pBdr>
          <w:top w:val="single" w:sz="6" w:space="0" w:color="FFFFFF"/>
          <w:left w:val="single" w:sz="6" w:space="0" w:color="FFFFFF"/>
          <w:bottom w:val="single" w:sz="6" w:space="0" w:color="FFFFFF"/>
          <w:right w:val="single" w:sz="6" w:space="0" w:color="FFFFFF"/>
        </w:pBdr>
        <w:tabs>
          <w:tab w:val="clear" w:pos="85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141"/>
        <w:contextualSpacing/>
        <w:rPr>
          <w:rFonts w:cs="Arial"/>
          <w:szCs w:val="20"/>
        </w:rPr>
      </w:pPr>
      <w:r w:rsidRPr="00861B30">
        <w:rPr>
          <w:rFonts w:cs="Arial"/>
          <w:szCs w:val="20"/>
        </w:rPr>
        <w:t>wordt gedateerd en ondertekend;</w:t>
      </w:r>
    </w:p>
    <w:p w14:paraId="685E3C73" w14:textId="77777777" w:rsidR="000001FE" w:rsidRPr="00861B30" w:rsidRDefault="000001FE" w:rsidP="00C0489E">
      <w:pPr>
        <w:pStyle w:val="Lijstalinea"/>
        <w:numPr>
          <w:ilvl w:val="2"/>
          <w:numId w:val="16"/>
        </w:numPr>
        <w:pBdr>
          <w:top w:val="single" w:sz="6" w:space="0" w:color="FFFFFF"/>
          <w:left w:val="single" w:sz="6" w:space="0" w:color="FFFFFF"/>
          <w:bottom w:val="single" w:sz="6" w:space="0" w:color="FFFFFF"/>
          <w:right w:val="single" w:sz="6" w:space="0" w:color="FFFFFF"/>
        </w:pBdr>
        <w:tabs>
          <w:tab w:val="clear" w:pos="851"/>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141"/>
        <w:contextualSpacing/>
        <w:rPr>
          <w:rFonts w:cs="Arial"/>
          <w:szCs w:val="20"/>
        </w:rPr>
      </w:pPr>
      <w:r w:rsidRPr="00861B30">
        <w:rPr>
          <w:rFonts w:cs="Arial"/>
          <w:szCs w:val="20"/>
        </w:rPr>
        <w:t>vermeldt ten minste het voorwerp van beroep met omschrijving en motivering van de ingeroepen bezwaren;</w:t>
      </w:r>
    </w:p>
    <w:p w14:paraId="685E3C74" w14:textId="77777777" w:rsidR="000001FE" w:rsidRPr="00861B30" w:rsidRDefault="000001FE" w:rsidP="00C0489E">
      <w:pPr>
        <w:pStyle w:val="Lijstalinea"/>
        <w:numPr>
          <w:ilvl w:val="2"/>
          <w:numId w:val="16"/>
        </w:numPr>
        <w:pBdr>
          <w:top w:val="single" w:sz="6" w:space="0" w:color="FFFFFF"/>
          <w:left w:val="single" w:sz="6" w:space="0" w:color="FFFFFF"/>
          <w:bottom w:val="single" w:sz="6" w:space="0" w:color="FFFFFF"/>
          <w:right w:val="single" w:sz="6" w:space="0" w:color="FFFFFF"/>
        </w:pBdr>
        <w:tabs>
          <w:tab w:val="clear" w:pos="851"/>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141"/>
        <w:contextualSpacing/>
        <w:rPr>
          <w:rFonts w:cs="Arial"/>
          <w:szCs w:val="20"/>
        </w:rPr>
      </w:pPr>
      <w:r w:rsidRPr="00861B30">
        <w:rPr>
          <w:rFonts w:cs="Arial"/>
          <w:szCs w:val="20"/>
        </w:rPr>
        <w:t>kan aangevuld worden met overtuigingsstukken.</w:t>
      </w:r>
    </w:p>
    <w:p w14:paraId="685E3C75" w14:textId="77777777" w:rsidR="000001FE" w:rsidRPr="00861B30" w:rsidRDefault="000001FE" w:rsidP="000001FE">
      <w:pPr>
        <w:pStyle w:val="Lijstalinea"/>
        <w:pBdr>
          <w:top w:val="single" w:sz="6" w:space="0" w:color="FFFFFF"/>
          <w:left w:val="single" w:sz="6" w:space="0" w:color="FFFFFF"/>
          <w:bottom w:val="single" w:sz="6" w:space="0" w:color="FFFFFF"/>
          <w:right w:val="single" w:sz="6" w:space="0" w:color="FFFFFF"/>
        </w:pBd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ind w:left="426" w:hanging="426"/>
        <w:rPr>
          <w:rFonts w:cs="Arial"/>
          <w:color w:val="00B0F0"/>
          <w:szCs w:val="20"/>
        </w:rPr>
      </w:pPr>
    </w:p>
    <w:p w14:paraId="685E3C76" w14:textId="77777777" w:rsidR="000001FE" w:rsidRPr="00861B30" w:rsidRDefault="000001FE" w:rsidP="000001FE">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20"/>
        <w:ind w:left="426" w:hanging="426"/>
        <w:rPr>
          <w:rFonts w:cs="Arial"/>
          <w:szCs w:val="20"/>
        </w:rPr>
      </w:pPr>
      <w:r w:rsidRPr="00861B30">
        <w:rPr>
          <w:rFonts w:cs="Arial"/>
          <w:szCs w:val="20"/>
        </w:rPr>
        <w:t>§ 2</w:t>
      </w:r>
      <w:r w:rsidRPr="00861B30">
        <w:rPr>
          <w:rFonts w:cs="Arial"/>
          <w:szCs w:val="20"/>
        </w:rPr>
        <w:tab/>
        <w:t>Het beroep wordt behandeld  door een beroepscommissie, opgericht door het schoolbestuur.</w:t>
      </w:r>
    </w:p>
    <w:p w14:paraId="685E3C77" w14:textId="77777777" w:rsidR="000001FE" w:rsidRPr="00861B30" w:rsidRDefault="000001FE" w:rsidP="000001FE">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hanging="426"/>
        <w:rPr>
          <w:rFonts w:cs="Arial"/>
          <w:szCs w:val="20"/>
        </w:rPr>
      </w:pPr>
    </w:p>
    <w:p w14:paraId="685E3C78" w14:textId="77777777" w:rsidR="000001FE" w:rsidRPr="00861B30" w:rsidRDefault="000001FE" w:rsidP="000001FE">
      <w:pPr>
        <w:pBdr>
          <w:top w:val="single" w:sz="6" w:space="0" w:color="FFFFFF"/>
          <w:left w:val="single" w:sz="6" w:space="0" w:color="FFFFFF"/>
          <w:bottom w:val="single" w:sz="6" w:space="0" w:color="FFFFFF"/>
          <w:right w:val="single" w:sz="6" w:space="0" w:color="FFFFFF"/>
        </w:pBdr>
        <w:tabs>
          <w:tab w:val="left" w:pos="708"/>
          <w:tab w:val="left" w:pos="2124"/>
          <w:tab w:val="left" w:pos="2832"/>
          <w:tab w:val="left" w:pos="3540"/>
          <w:tab w:val="left" w:pos="4248"/>
          <w:tab w:val="left" w:pos="4956"/>
          <w:tab w:val="left" w:pos="5664"/>
          <w:tab w:val="left" w:pos="6372"/>
          <w:tab w:val="left" w:pos="7080"/>
          <w:tab w:val="left" w:pos="7788"/>
          <w:tab w:val="left" w:pos="8496"/>
        </w:tabs>
        <w:ind w:left="426" w:hanging="426"/>
        <w:rPr>
          <w:rFonts w:cs="Arial"/>
          <w:color w:val="000000" w:themeColor="text1"/>
          <w:szCs w:val="20"/>
        </w:rPr>
      </w:pPr>
      <w:r w:rsidRPr="00861B30">
        <w:rPr>
          <w:rFonts w:cs="Arial"/>
          <w:color w:val="000000" w:themeColor="text1"/>
          <w:szCs w:val="20"/>
        </w:rPr>
        <w:t>§ 3</w:t>
      </w:r>
      <w:r w:rsidRPr="00861B30">
        <w:rPr>
          <w:rFonts w:cs="Arial"/>
          <w:color w:val="000000" w:themeColor="text1"/>
          <w:szCs w:val="20"/>
        </w:rPr>
        <w:tab/>
        <w:t xml:space="preserve">De beroepscommissie bestaat uit een delegatie van 3 externe leden en een delegatie van 3 </w:t>
      </w:r>
      <w:r w:rsidRPr="00861B30">
        <w:rPr>
          <w:rFonts w:cs="Arial"/>
          <w:color w:val="0070C0"/>
          <w:szCs w:val="20"/>
        </w:rPr>
        <w:t xml:space="preserve"> </w:t>
      </w:r>
      <w:r w:rsidRPr="00861B30">
        <w:rPr>
          <w:rFonts w:cs="Arial"/>
          <w:color w:val="000000" w:themeColor="text1"/>
          <w:szCs w:val="20"/>
        </w:rPr>
        <w:t>interne leden en wordt in functie van een concreet beroep samengesteld door het college van burgemeester en schepenen.</w:t>
      </w:r>
    </w:p>
    <w:p w14:paraId="685E3C79" w14:textId="77777777" w:rsidR="000001FE" w:rsidRPr="00861B30" w:rsidRDefault="000001FE" w:rsidP="000001FE">
      <w:pPr>
        <w:pBdr>
          <w:top w:val="single" w:sz="6" w:space="0" w:color="FFFFFF"/>
          <w:left w:val="single" w:sz="6" w:space="0" w:color="FFFFFF"/>
          <w:bottom w:val="single" w:sz="6" w:space="0" w:color="FFFFFF"/>
          <w:right w:val="single" w:sz="6" w:space="0" w:color="FFFFFF"/>
        </w:pBdr>
        <w:tabs>
          <w:tab w:val="left" w:pos="708"/>
          <w:tab w:val="left" w:pos="2124"/>
          <w:tab w:val="left" w:pos="2832"/>
          <w:tab w:val="left" w:pos="3540"/>
          <w:tab w:val="left" w:pos="4248"/>
          <w:tab w:val="left" w:pos="4956"/>
          <w:tab w:val="left" w:pos="5664"/>
          <w:tab w:val="left" w:pos="6372"/>
          <w:tab w:val="left" w:pos="7080"/>
          <w:tab w:val="left" w:pos="7788"/>
          <w:tab w:val="left" w:pos="8496"/>
        </w:tabs>
        <w:ind w:left="426" w:hanging="426"/>
        <w:rPr>
          <w:rFonts w:cs="Arial"/>
          <w:color w:val="000000" w:themeColor="text1"/>
          <w:szCs w:val="20"/>
        </w:rPr>
      </w:pPr>
    </w:p>
    <w:p w14:paraId="685E3C7A" w14:textId="77777777" w:rsidR="000001FE" w:rsidRPr="00861B30" w:rsidRDefault="000001FE" w:rsidP="000001FE">
      <w:pPr>
        <w:pBdr>
          <w:top w:val="single" w:sz="6" w:space="0" w:color="FFFFFF"/>
          <w:left w:val="single" w:sz="6" w:space="0" w:color="FFFFFF"/>
          <w:bottom w:val="single" w:sz="6" w:space="0" w:color="FFFFFF"/>
          <w:right w:val="single" w:sz="6" w:space="0" w:color="FFFFFF"/>
        </w:pBdr>
        <w:tabs>
          <w:tab w:val="left" w:pos="708"/>
          <w:tab w:val="left" w:pos="2124"/>
          <w:tab w:val="left" w:pos="2832"/>
          <w:tab w:val="left" w:pos="3540"/>
          <w:tab w:val="left" w:pos="4248"/>
          <w:tab w:val="left" w:pos="4956"/>
          <w:tab w:val="left" w:pos="5664"/>
          <w:tab w:val="left" w:pos="6372"/>
          <w:tab w:val="left" w:pos="7080"/>
          <w:tab w:val="left" w:pos="7788"/>
          <w:tab w:val="left" w:pos="8496"/>
        </w:tabs>
        <w:ind w:left="426" w:hanging="426"/>
        <w:rPr>
          <w:rFonts w:cs="Arial"/>
          <w:color w:val="000000" w:themeColor="text1"/>
          <w:szCs w:val="20"/>
        </w:rPr>
      </w:pPr>
      <w:r w:rsidRPr="00861B30">
        <w:rPr>
          <w:rFonts w:cs="Arial"/>
          <w:color w:val="000000" w:themeColor="text1"/>
          <w:szCs w:val="20"/>
        </w:rPr>
        <w:t>§ 4</w:t>
      </w:r>
      <w:r w:rsidRPr="00861B30">
        <w:rPr>
          <w:rFonts w:cs="Arial"/>
          <w:color w:val="000000" w:themeColor="text1"/>
          <w:szCs w:val="20"/>
        </w:rPr>
        <w:tab/>
        <w:t>De voorzitter wordt door het college van burgemeester en schepenen onder de externe leden aangeduid</w:t>
      </w:r>
      <w:r w:rsidR="00B93B3D">
        <w:rPr>
          <w:rFonts w:cs="Arial"/>
          <w:color w:val="000000" w:themeColor="text1"/>
          <w:szCs w:val="20"/>
        </w:rPr>
        <w:t>.</w:t>
      </w:r>
    </w:p>
    <w:p w14:paraId="685E3C7B" w14:textId="77777777" w:rsidR="000001FE" w:rsidRPr="00861B30" w:rsidRDefault="000001FE" w:rsidP="000001FE">
      <w:pPr>
        <w:pBdr>
          <w:top w:val="single" w:sz="6" w:space="0" w:color="FFFFFF"/>
          <w:left w:val="single" w:sz="6" w:space="0" w:color="FFFFFF"/>
          <w:bottom w:val="single" w:sz="6" w:space="0" w:color="FFFFFF"/>
          <w:right w:val="single" w:sz="6" w:space="0" w:color="FFFFFF"/>
        </w:pBdr>
        <w:tabs>
          <w:tab w:val="left" w:pos="708"/>
          <w:tab w:val="left" w:pos="2124"/>
          <w:tab w:val="left" w:pos="2832"/>
          <w:tab w:val="left" w:pos="3540"/>
          <w:tab w:val="left" w:pos="4248"/>
          <w:tab w:val="left" w:pos="4956"/>
          <w:tab w:val="left" w:pos="5664"/>
          <w:tab w:val="left" w:pos="6372"/>
          <w:tab w:val="left" w:pos="7080"/>
          <w:tab w:val="left" w:pos="7788"/>
          <w:tab w:val="left" w:pos="8496"/>
        </w:tabs>
        <w:ind w:left="426" w:hanging="426"/>
        <w:rPr>
          <w:rFonts w:cs="Arial"/>
          <w:i/>
          <w:color w:val="00B0F0"/>
          <w:szCs w:val="20"/>
        </w:rPr>
      </w:pPr>
    </w:p>
    <w:p w14:paraId="685E3C7C" w14:textId="77777777" w:rsidR="000001FE" w:rsidRPr="00861B30" w:rsidRDefault="000001FE" w:rsidP="000001FE">
      <w:pPr>
        <w:pBdr>
          <w:top w:val="single" w:sz="6" w:space="0" w:color="FFFFFF"/>
          <w:left w:val="single" w:sz="6" w:space="0" w:color="FFFFFF"/>
          <w:bottom w:val="single" w:sz="6" w:space="0" w:color="FFFFFF"/>
          <w:right w:val="single" w:sz="6" w:space="0" w:color="FFFFFF"/>
        </w:pBdr>
        <w:tabs>
          <w:tab w:val="left" w:pos="708"/>
          <w:tab w:val="left" w:pos="2124"/>
          <w:tab w:val="left" w:pos="2832"/>
          <w:tab w:val="left" w:pos="3540"/>
          <w:tab w:val="left" w:pos="4248"/>
          <w:tab w:val="left" w:pos="4956"/>
          <w:tab w:val="left" w:pos="5664"/>
          <w:tab w:val="left" w:pos="6372"/>
          <w:tab w:val="left" w:pos="7080"/>
          <w:tab w:val="left" w:pos="7788"/>
          <w:tab w:val="left" w:pos="8496"/>
        </w:tabs>
        <w:ind w:left="426" w:hanging="426"/>
        <w:rPr>
          <w:rFonts w:cs="Arial"/>
          <w:szCs w:val="20"/>
        </w:rPr>
      </w:pPr>
      <w:r w:rsidRPr="00861B30">
        <w:rPr>
          <w:rFonts w:cs="Arial"/>
          <w:szCs w:val="20"/>
        </w:rPr>
        <w:tab/>
        <w:t>Het schoolbestuur bepaalt de samenstelling van de beroepscommissie, met inachtneming van volgende bepalingen:</w:t>
      </w:r>
    </w:p>
    <w:p w14:paraId="685E3C7D" w14:textId="77777777" w:rsidR="000001FE" w:rsidRPr="00861B30" w:rsidRDefault="000001FE" w:rsidP="000001FE">
      <w:pPr>
        <w:pBdr>
          <w:top w:val="single" w:sz="6" w:space="0" w:color="FFFFFF"/>
          <w:left w:val="single" w:sz="6" w:space="0" w:color="FFFFFF"/>
          <w:bottom w:val="single" w:sz="6" w:space="0" w:color="FFFFFF"/>
          <w:right w:val="single" w:sz="6" w:space="0" w:color="FFFFFF"/>
        </w:pBdr>
        <w:tabs>
          <w:tab w:val="left" w:pos="708"/>
          <w:tab w:val="left" w:pos="2124"/>
          <w:tab w:val="left" w:pos="2832"/>
          <w:tab w:val="left" w:pos="3540"/>
          <w:tab w:val="left" w:pos="4248"/>
          <w:tab w:val="left" w:pos="4956"/>
          <w:tab w:val="left" w:pos="5664"/>
          <w:tab w:val="left" w:pos="6372"/>
          <w:tab w:val="left" w:pos="7080"/>
          <w:tab w:val="left" w:pos="7788"/>
          <w:tab w:val="left" w:pos="8496"/>
        </w:tabs>
        <w:ind w:left="426" w:hanging="426"/>
        <w:rPr>
          <w:rFonts w:cs="Arial"/>
          <w:szCs w:val="20"/>
        </w:rPr>
      </w:pPr>
    </w:p>
    <w:p w14:paraId="685E3C7E" w14:textId="77777777" w:rsidR="000001FE" w:rsidRPr="00861B30" w:rsidRDefault="000001FE" w:rsidP="000001FE">
      <w:pPr>
        <w:pBdr>
          <w:top w:val="single" w:sz="6" w:space="0" w:color="FFFFFF"/>
          <w:left w:val="single" w:sz="6" w:space="0" w:color="FFFFFF"/>
          <w:bottom w:val="single" w:sz="6" w:space="0" w:color="FFFFFF"/>
          <w:right w:val="single" w:sz="6" w:space="0" w:color="FFFFFF"/>
        </w:pBd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ind w:left="709" w:hanging="283"/>
        <w:rPr>
          <w:rFonts w:cs="Arial"/>
          <w:szCs w:val="20"/>
        </w:rPr>
      </w:pPr>
      <w:r w:rsidRPr="00861B30">
        <w:rPr>
          <w:rFonts w:cs="Arial"/>
          <w:szCs w:val="20"/>
        </w:rPr>
        <w:t>1° de samenstelling van de beroepscommissie kan per te behandelen dossier verschillen, maar kan binnen het te behandelen dossier niet wijzigen;</w:t>
      </w:r>
    </w:p>
    <w:p w14:paraId="685E3C7F" w14:textId="77777777" w:rsidR="000001FE" w:rsidRPr="00861B30" w:rsidRDefault="000001FE" w:rsidP="000001FE">
      <w:pPr>
        <w:pBdr>
          <w:top w:val="single" w:sz="6" w:space="0" w:color="FFFFFF"/>
          <w:left w:val="single" w:sz="6" w:space="0" w:color="FFFFFF"/>
          <w:bottom w:val="single" w:sz="6" w:space="0" w:color="FFFFFF"/>
          <w:right w:val="single" w:sz="6" w:space="0" w:color="FFFFFF"/>
        </w:pBd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ind w:left="709" w:hanging="283"/>
        <w:rPr>
          <w:rFonts w:cs="Arial"/>
          <w:szCs w:val="20"/>
        </w:rPr>
      </w:pPr>
      <w:r w:rsidRPr="00861B30">
        <w:rPr>
          <w:rFonts w:cs="Arial"/>
          <w:szCs w:val="20"/>
        </w:rPr>
        <w:t xml:space="preserve">2° de samenstelling is als volgt: </w:t>
      </w:r>
    </w:p>
    <w:p w14:paraId="685E3C80" w14:textId="77777777" w:rsidR="000001FE" w:rsidRPr="00861B30" w:rsidRDefault="000001FE" w:rsidP="00C0489E">
      <w:pPr>
        <w:pStyle w:val="Lijstalinea"/>
        <w:numPr>
          <w:ilvl w:val="0"/>
          <w:numId w:val="18"/>
        </w:numPr>
        <w:pBdr>
          <w:top w:val="single" w:sz="6" w:space="0" w:color="FFFFFF"/>
          <w:left w:val="single" w:sz="6" w:space="0" w:color="FFFFFF"/>
          <w:bottom w:val="single" w:sz="6" w:space="0" w:color="FFFFFF"/>
          <w:right w:val="single" w:sz="6" w:space="0" w:color="FFFFFF"/>
        </w:pBdr>
        <w:tabs>
          <w:tab w:val="left" w:pos="2124"/>
          <w:tab w:val="left" w:pos="2832"/>
          <w:tab w:val="left" w:pos="3540"/>
          <w:tab w:val="left" w:pos="4248"/>
          <w:tab w:val="left" w:pos="4956"/>
          <w:tab w:val="left" w:pos="5664"/>
          <w:tab w:val="left" w:pos="6372"/>
          <w:tab w:val="left" w:pos="7080"/>
          <w:tab w:val="left" w:pos="7788"/>
          <w:tab w:val="left" w:pos="8496"/>
        </w:tabs>
        <w:ind w:left="851" w:hanging="142"/>
        <w:contextualSpacing/>
        <w:rPr>
          <w:rFonts w:cs="Arial"/>
          <w:szCs w:val="20"/>
        </w:rPr>
      </w:pPr>
      <w:r w:rsidRPr="00861B30">
        <w:rPr>
          <w:rFonts w:cs="Arial"/>
          <w:szCs w:val="20"/>
        </w:rPr>
        <w:t>“interne  leden”, zijn</w:t>
      </w:r>
      <w:r w:rsidR="00136B21">
        <w:rPr>
          <w:rFonts w:cs="Arial"/>
          <w:szCs w:val="20"/>
        </w:rPr>
        <w:t xml:space="preserve"> </w:t>
      </w:r>
      <w:r w:rsidRPr="00861B30">
        <w:rPr>
          <w:rFonts w:cs="Arial"/>
          <w:szCs w:val="20"/>
        </w:rPr>
        <w:t xml:space="preserve">de leden intern aan het schoolbestuur of intern aan de school waar de betwiste beslissing tot definitieve uitsluiting is genomen, met uitzondering van de directeur die de beslissing heeft genomen; </w:t>
      </w:r>
    </w:p>
    <w:p w14:paraId="685E3C81" w14:textId="77777777" w:rsidR="000001FE" w:rsidRPr="00861B30" w:rsidRDefault="000001FE" w:rsidP="000001FE">
      <w:pPr>
        <w:pBdr>
          <w:top w:val="single" w:sz="6" w:space="0" w:color="FFFFFF"/>
          <w:left w:val="single" w:sz="6" w:space="0" w:color="FFFFFF"/>
          <w:bottom w:val="single" w:sz="6" w:space="1" w:color="FFFFFF"/>
          <w:right w:val="single" w:sz="6" w:space="0" w:color="FFFFFF"/>
        </w:pBdr>
        <w:tabs>
          <w:tab w:val="left" w:pos="851"/>
          <w:tab w:val="left" w:pos="2124"/>
          <w:tab w:val="left" w:pos="2832"/>
          <w:tab w:val="left" w:pos="3540"/>
          <w:tab w:val="left" w:pos="4248"/>
          <w:tab w:val="left" w:pos="4956"/>
          <w:tab w:val="left" w:pos="5664"/>
          <w:tab w:val="left" w:pos="6372"/>
          <w:tab w:val="left" w:pos="7080"/>
          <w:tab w:val="left" w:pos="7788"/>
          <w:tab w:val="left" w:pos="8496"/>
        </w:tabs>
        <w:ind w:left="851" w:hanging="142"/>
        <w:rPr>
          <w:rFonts w:cs="Arial"/>
          <w:szCs w:val="20"/>
        </w:rPr>
      </w:pPr>
      <w:r w:rsidRPr="00861B30">
        <w:rPr>
          <w:szCs w:val="20"/>
        </w:rPr>
        <w:tab/>
        <w:t>Wordt verstaan onder lid van het schoolbestuur of de school en is dus een intern lid van de beroepscommissie i</w:t>
      </w:r>
      <w:r w:rsidRPr="00861B30">
        <w:rPr>
          <w:rFonts w:cs="Arial"/>
          <w:szCs w:val="20"/>
        </w:rPr>
        <w:t xml:space="preserve">n het gesubsidieerd gemeentelijk onderwijs: </w:t>
      </w:r>
    </w:p>
    <w:p w14:paraId="685E3C82" w14:textId="77777777" w:rsidR="000001FE" w:rsidRPr="00861B30" w:rsidRDefault="000001FE" w:rsidP="00C0489E">
      <w:pPr>
        <w:pStyle w:val="Lijstalinea"/>
        <w:numPr>
          <w:ilvl w:val="2"/>
          <w:numId w:val="16"/>
        </w:numPr>
        <w:pBdr>
          <w:top w:val="single" w:sz="6" w:space="0" w:color="FFFFFF"/>
          <w:left w:val="single" w:sz="6" w:space="0" w:color="FFFFFF"/>
          <w:bottom w:val="single" w:sz="6" w:space="1" w:color="FFFFFF"/>
          <w:right w:val="single" w:sz="6" w:space="0" w:color="FFFFFF"/>
        </w:pBdr>
        <w:tabs>
          <w:tab w:val="clear" w:pos="851"/>
          <w:tab w:val="left" w:pos="993"/>
          <w:tab w:val="left" w:pos="2124"/>
          <w:tab w:val="left" w:pos="2832"/>
          <w:tab w:val="left" w:pos="3540"/>
          <w:tab w:val="left" w:pos="4248"/>
          <w:tab w:val="left" w:pos="4956"/>
          <w:tab w:val="left" w:pos="5664"/>
          <w:tab w:val="left" w:pos="6372"/>
          <w:tab w:val="left" w:pos="7080"/>
          <w:tab w:val="left" w:pos="7788"/>
          <w:tab w:val="left" w:pos="8496"/>
        </w:tabs>
        <w:ind w:left="993" w:hanging="142"/>
        <w:contextualSpacing/>
        <w:rPr>
          <w:rFonts w:cs="Arial"/>
          <w:szCs w:val="20"/>
        </w:rPr>
      </w:pPr>
      <w:r w:rsidRPr="00861B30">
        <w:rPr>
          <w:rFonts w:cs="Arial"/>
          <w:szCs w:val="20"/>
        </w:rPr>
        <w:t xml:space="preserve">een lid van de gemeenteraad </w:t>
      </w:r>
    </w:p>
    <w:p w14:paraId="685E3C83" w14:textId="77777777" w:rsidR="000001FE" w:rsidRPr="00861B30" w:rsidRDefault="000001FE" w:rsidP="00C0489E">
      <w:pPr>
        <w:pStyle w:val="Lijstalinea"/>
        <w:numPr>
          <w:ilvl w:val="2"/>
          <w:numId w:val="16"/>
        </w:numPr>
        <w:pBdr>
          <w:top w:val="single" w:sz="6" w:space="0" w:color="FFFFFF"/>
          <w:left w:val="single" w:sz="6" w:space="0" w:color="FFFFFF"/>
          <w:bottom w:val="single" w:sz="6" w:space="1" w:color="FFFFFF"/>
          <w:right w:val="single" w:sz="6" w:space="0" w:color="FFFFFF"/>
        </w:pBdr>
        <w:tabs>
          <w:tab w:val="clear" w:pos="851"/>
          <w:tab w:val="left" w:pos="993"/>
          <w:tab w:val="left" w:pos="2124"/>
          <w:tab w:val="left" w:pos="2832"/>
          <w:tab w:val="left" w:pos="3540"/>
          <w:tab w:val="left" w:pos="4248"/>
          <w:tab w:val="left" w:pos="4956"/>
          <w:tab w:val="left" w:pos="5664"/>
          <w:tab w:val="left" w:pos="6372"/>
          <w:tab w:val="left" w:pos="7080"/>
          <w:tab w:val="left" w:pos="7788"/>
          <w:tab w:val="left" w:pos="8496"/>
        </w:tabs>
        <w:ind w:left="993" w:hanging="142"/>
        <w:contextualSpacing/>
        <w:rPr>
          <w:rFonts w:cs="Arial"/>
          <w:szCs w:val="20"/>
        </w:rPr>
      </w:pPr>
      <w:r w:rsidRPr="00861B30">
        <w:rPr>
          <w:rFonts w:cs="Arial"/>
          <w:szCs w:val="20"/>
        </w:rPr>
        <w:t xml:space="preserve">een lid van het college van burgemeester en schepenen </w:t>
      </w:r>
    </w:p>
    <w:p w14:paraId="685E3C84" w14:textId="77777777" w:rsidR="000001FE" w:rsidRPr="00861B30" w:rsidRDefault="000001FE" w:rsidP="00C0489E">
      <w:pPr>
        <w:pStyle w:val="Lijstalinea"/>
        <w:numPr>
          <w:ilvl w:val="2"/>
          <w:numId w:val="16"/>
        </w:numPr>
        <w:pBdr>
          <w:top w:val="single" w:sz="6" w:space="0" w:color="FFFFFF"/>
          <w:left w:val="single" w:sz="6" w:space="0" w:color="FFFFFF"/>
          <w:bottom w:val="single" w:sz="6" w:space="1" w:color="FFFFFF"/>
          <w:right w:val="single" w:sz="6" w:space="0" w:color="FFFFFF"/>
        </w:pBdr>
        <w:tabs>
          <w:tab w:val="clear" w:pos="851"/>
          <w:tab w:val="left" w:pos="993"/>
          <w:tab w:val="left" w:pos="2124"/>
          <w:tab w:val="left" w:pos="2832"/>
          <w:tab w:val="left" w:pos="3540"/>
          <w:tab w:val="left" w:pos="4248"/>
          <w:tab w:val="left" w:pos="4956"/>
          <w:tab w:val="left" w:pos="5664"/>
          <w:tab w:val="left" w:pos="6372"/>
          <w:tab w:val="left" w:pos="7080"/>
          <w:tab w:val="left" w:pos="7788"/>
          <w:tab w:val="left" w:pos="8496"/>
        </w:tabs>
        <w:ind w:left="993" w:hanging="142"/>
        <w:contextualSpacing/>
        <w:rPr>
          <w:rFonts w:cs="Arial"/>
          <w:szCs w:val="20"/>
        </w:rPr>
      </w:pPr>
      <w:r w:rsidRPr="00861B30">
        <w:rPr>
          <w:rFonts w:cs="Arial"/>
          <w:szCs w:val="20"/>
        </w:rPr>
        <w:t>een door de Vlaamse Gemeenschap gesubsidieerd  personeelslid aangesteld in de betrokken school :</w:t>
      </w:r>
    </w:p>
    <w:p w14:paraId="685E3C85" w14:textId="77777777" w:rsidR="000001FE" w:rsidRPr="00861B30" w:rsidRDefault="000001FE" w:rsidP="000001FE">
      <w:pPr>
        <w:pStyle w:val="Lijstalinea"/>
        <w:pBdr>
          <w:top w:val="single" w:sz="6" w:space="0" w:color="FFFFFF"/>
          <w:left w:val="single" w:sz="6" w:space="0" w:color="FFFFFF"/>
          <w:bottom w:val="single" w:sz="6" w:space="1" w:color="FFFFFF"/>
          <w:right w:val="single" w:sz="6" w:space="0" w:color="FFFFFF"/>
        </w:pBdr>
        <w:tabs>
          <w:tab w:val="left" w:pos="1134"/>
          <w:tab w:val="left" w:pos="2694"/>
          <w:tab w:val="left" w:pos="2832"/>
          <w:tab w:val="left" w:pos="3540"/>
          <w:tab w:val="left" w:pos="4248"/>
          <w:tab w:val="left" w:pos="4956"/>
          <w:tab w:val="left" w:pos="5664"/>
          <w:tab w:val="left" w:pos="6372"/>
          <w:tab w:val="left" w:pos="7080"/>
          <w:tab w:val="left" w:pos="7788"/>
          <w:tab w:val="left" w:pos="8496"/>
        </w:tabs>
        <w:ind w:left="1134" w:hanging="141"/>
        <w:rPr>
          <w:rFonts w:cs="Arial"/>
          <w:szCs w:val="20"/>
        </w:rPr>
      </w:pPr>
      <w:r w:rsidRPr="00861B30">
        <w:rPr>
          <w:rFonts w:cs="Arial"/>
          <w:szCs w:val="20"/>
        </w:rPr>
        <w:t>◦</w:t>
      </w:r>
      <w:r w:rsidRPr="00861B30">
        <w:rPr>
          <w:rFonts w:cs="Arial"/>
          <w:szCs w:val="20"/>
        </w:rPr>
        <w:tab/>
        <w:t>in een ambt van het  bestuurspersoneel, het onderwijzend personeel of het ondersteunend personeel;</w:t>
      </w:r>
    </w:p>
    <w:p w14:paraId="685E3C86" w14:textId="77777777" w:rsidR="000001FE" w:rsidRPr="00861B30" w:rsidRDefault="000001FE" w:rsidP="000001FE">
      <w:pPr>
        <w:pStyle w:val="Lijstalinea"/>
        <w:pBdr>
          <w:top w:val="single" w:sz="6" w:space="0" w:color="FFFFFF"/>
          <w:left w:val="single" w:sz="6" w:space="0" w:color="FFFFFF"/>
          <w:bottom w:val="single" w:sz="6" w:space="1" w:color="FFFFFF"/>
          <w:right w:val="single" w:sz="6" w:space="0" w:color="FFFFFF"/>
        </w:pBdr>
        <w:tabs>
          <w:tab w:val="left" w:pos="1134"/>
          <w:tab w:val="left" w:pos="2694"/>
          <w:tab w:val="left" w:pos="2832"/>
          <w:tab w:val="left" w:pos="3540"/>
          <w:tab w:val="left" w:pos="4248"/>
          <w:tab w:val="left" w:pos="4956"/>
          <w:tab w:val="left" w:pos="5664"/>
          <w:tab w:val="left" w:pos="6372"/>
          <w:tab w:val="left" w:pos="7080"/>
          <w:tab w:val="left" w:pos="7788"/>
          <w:tab w:val="left" w:pos="8496"/>
        </w:tabs>
        <w:ind w:left="1134" w:hanging="141"/>
        <w:rPr>
          <w:rFonts w:cs="Arial"/>
          <w:szCs w:val="20"/>
        </w:rPr>
      </w:pPr>
      <w:r w:rsidRPr="00861B30">
        <w:rPr>
          <w:rFonts w:cs="Arial"/>
          <w:szCs w:val="20"/>
        </w:rPr>
        <w:t xml:space="preserve">◦ ongeacht het volume of taakinvulling van de opdracht; </w:t>
      </w:r>
    </w:p>
    <w:p w14:paraId="685E3C87" w14:textId="77777777" w:rsidR="000001FE" w:rsidRPr="00861B30" w:rsidRDefault="000001FE" w:rsidP="000001FE">
      <w:pPr>
        <w:pStyle w:val="Lijstalinea"/>
        <w:pBdr>
          <w:top w:val="single" w:sz="6" w:space="0" w:color="FFFFFF"/>
          <w:left w:val="single" w:sz="6" w:space="0" w:color="FFFFFF"/>
          <w:bottom w:val="single" w:sz="6" w:space="1" w:color="FFFFFF"/>
          <w:right w:val="single" w:sz="6" w:space="0" w:color="FFFFFF"/>
        </w:pBdr>
        <w:tabs>
          <w:tab w:val="left" w:pos="1134"/>
          <w:tab w:val="left" w:pos="2694"/>
          <w:tab w:val="left" w:pos="2832"/>
          <w:tab w:val="left" w:pos="3540"/>
          <w:tab w:val="left" w:pos="4248"/>
          <w:tab w:val="left" w:pos="4956"/>
          <w:tab w:val="left" w:pos="5664"/>
          <w:tab w:val="left" w:pos="6372"/>
          <w:tab w:val="left" w:pos="7080"/>
          <w:tab w:val="left" w:pos="7788"/>
          <w:tab w:val="left" w:pos="8496"/>
        </w:tabs>
        <w:ind w:left="1134" w:hanging="141"/>
        <w:rPr>
          <w:rFonts w:cs="Arial"/>
          <w:szCs w:val="20"/>
        </w:rPr>
      </w:pPr>
      <w:r w:rsidRPr="00861B30">
        <w:rPr>
          <w:rFonts w:cs="Arial"/>
          <w:szCs w:val="20"/>
        </w:rPr>
        <w:t>◦ ongeacht effectieve prestaties worden geleverd of een vorm van dienstonderbreking / verlofstelsel, terbeschikkingstelling (TBS) of tijdelijk andere opdracht (TAO) loopt;</w:t>
      </w:r>
    </w:p>
    <w:p w14:paraId="685E3C88" w14:textId="77777777" w:rsidR="000001FE" w:rsidRPr="00861B30" w:rsidRDefault="000001FE" w:rsidP="000001FE">
      <w:pPr>
        <w:pStyle w:val="Lijstalinea"/>
        <w:pBdr>
          <w:top w:val="single" w:sz="6" w:space="0" w:color="FFFFFF"/>
          <w:left w:val="single" w:sz="6" w:space="0" w:color="FFFFFF"/>
          <w:bottom w:val="single" w:sz="6" w:space="1" w:color="FFFFFF"/>
          <w:right w:val="single" w:sz="6" w:space="0" w:color="FFFFFF"/>
        </w:pBdr>
        <w:tabs>
          <w:tab w:val="clear" w:pos="851"/>
          <w:tab w:val="left" w:pos="993"/>
          <w:tab w:val="left" w:pos="2124"/>
          <w:tab w:val="left" w:pos="2832"/>
          <w:tab w:val="left" w:pos="3540"/>
          <w:tab w:val="left" w:pos="4248"/>
          <w:tab w:val="left" w:pos="4956"/>
          <w:tab w:val="left" w:pos="5664"/>
          <w:tab w:val="left" w:pos="6372"/>
          <w:tab w:val="left" w:pos="7080"/>
          <w:tab w:val="left" w:pos="7788"/>
          <w:tab w:val="left" w:pos="8496"/>
        </w:tabs>
        <w:ind w:left="851"/>
        <w:contextualSpacing/>
        <w:rPr>
          <w:rFonts w:cs="Arial"/>
          <w:szCs w:val="20"/>
        </w:rPr>
      </w:pPr>
      <w:r w:rsidRPr="00861B30">
        <w:rPr>
          <w:rFonts w:cs="Arial"/>
          <w:szCs w:val="20"/>
        </w:rPr>
        <w:t>-</w:t>
      </w:r>
      <w:r w:rsidRPr="00861B30">
        <w:rPr>
          <w:rFonts w:cs="Arial"/>
          <w:szCs w:val="20"/>
        </w:rPr>
        <w:tab/>
        <w:t>een contractueel personeelslid van de betrokken school.</w:t>
      </w:r>
    </w:p>
    <w:p w14:paraId="685E3C89" w14:textId="77777777" w:rsidR="000001FE" w:rsidRPr="00861B30" w:rsidRDefault="000001FE" w:rsidP="000001FE">
      <w:pPr>
        <w:pStyle w:val="Lijstalinea"/>
        <w:pBdr>
          <w:top w:val="single" w:sz="6" w:space="0" w:color="FFFFFF"/>
          <w:left w:val="single" w:sz="6" w:space="0" w:color="FFFFFF"/>
          <w:bottom w:val="single" w:sz="6" w:space="0" w:color="FFFFFF"/>
          <w:right w:val="single" w:sz="6" w:space="0" w:color="FFFFFF"/>
        </w:pBdr>
        <w:tabs>
          <w:tab w:val="left" w:pos="1134"/>
          <w:tab w:val="left" w:pos="2832"/>
          <w:tab w:val="left" w:pos="3540"/>
          <w:tab w:val="left" w:pos="4248"/>
          <w:tab w:val="left" w:pos="4956"/>
          <w:tab w:val="left" w:pos="5664"/>
          <w:tab w:val="left" w:pos="6372"/>
          <w:tab w:val="left" w:pos="7080"/>
          <w:tab w:val="left" w:pos="7788"/>
          <w:tab w:val="left" w:pos="8496"/>
        </w:tabs>
        <w:ind w:left="709" w:firstLine="142"/>
        <w:rPr>
          <w:rFonts w:cs="Arial"/>
          <w:szCs w:val="20"/>
        </w:rPr>
      </w:pPr>
    </w:p>
    <w:p w14:paraId="685E3C8A" w14:textId="77777777" w:rsidR="000001FE" w:rsidRPr="00861B30" w:rsidRDefault="00B93B3D" w:rsidP="00C0489E">
      <w:pPr>
        <w:pStyle w:val="Lijstalinea"/>
        <w:numPr>
          <w:ilvl w:val="0"/>
          <w:numId w:val="18"/>
        </w:numPr>
        <w:pBdr>
          <w:top w:val="single" w:sz="6" w:space="0" w:color="FFFFFF"/>
          <w:left w:val="single" w:sz="6" w:space="0" w:color="FFFFFF"/>
          <w:bottom w:val="single" w:sz="6" w:space="0" w:color="FFFFFF"/>
          <w:right w:val="single" w:sz="6" w:space="0" w:color="FFFFFF"/>
        </w:pBd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ind w:left="851" w:hanging="142"/>
        <w:contextualSpacing/>
        <w:rPr>
          <w:rFonts w:cs="Arial"/>
          <w:szCs w:val="20"/>
        </w:rPr>
      </w:pPr>
      <w:r>
        <w:rPr>
          <w:rFonts w:cs="Arial"/>
          <w:szCs w:val="20"/>
        </w:rPr>
        <w:t>externe leden, e</w:t>
      </w:r>
      <w:r w:rsidR="000001FE" w:rsidRPr="00861B30">
        <w:rPr>
          <w:rFonts w:cs="Arial"/>
          <w:szCs w:val="20"/>
        </w:rPr>
        <w:t xml:space="preserve">lk lid van de beroepscommissie dat geen lid is van het betrokken schoolbestuur </w:t>
      </w:r>
      <w:r w:rsidR="000001FE" w:rsidRPr="00861B30">
        <w:rPr>
          <w:rFonts w:cs="Arial"/>
          <w:szCs w:val="20"/>
          <w:u w:val="single"/>
        </w:rPr>
        <w:t>én</w:t>
      </w:r>
      <w:r w:rsidR="000001FE" w:rsidRPr="00861B30">
        <w:rPr>
          <w:rFonts w:cs="Arial"/>
          <w:szCs w:val="20"/>
        </w:rPr>
        <w:t xml:space="preserve"> geen lid is van de betrokken school is een extern lid van de beroepscommissie. </w:t>
      </w:r>
    </w:p>
    <w:p w14:paraId="685E3C8B" w14:textId="77777777" w:rsidR="000001FE" w:rsidRPr="00861B30" w:rsidRDefault="000001FE" w:rsidP="000001FE">
      <w:pPr>
        <w:pBdr>
          <w:top w:val="single" w:sz="6" w:space="0" w:color="FFFFFF"/>
          <w:left w:val="single" w:sz="6" w:space="0" w:color="FFFFFF"/>
          <w:bottom w:val="single" w:sz="6" w:space="0" w:color="FFFFFF"/>
          <w:right w:val="single" w:sz="6" w:space="0" w:color="FFFFFF"/>
        </w:pBdr>
        <w:tabs>
          <w:tab w:val="left" w:pos="709"/>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851" w:hanging="142"/>
        <w:rPr>
          <w:rFonts w:cs="Arial"/>
          <w:szCs w:val="20"/>
        </w:rPr>
      </w:pPr>
      <w:r w:rsidRPr="00861B30">
        <w:rPr>
          <w:rFonts w:cs="Arial"/>
          <w:szCs w:val="20"/>
        </w:rPr>
        <w:tab/>
        <w:t xml:space="preserve">Personeelsleden van andere scholen van hetzelfde schoolbestuur (of een ander schoolbestuur) die niet aangesteld zijn in de betrokken school zijn externe leden. </w:t>
      </w:r>
    </w:p>
    <w:p w14:paraId="685E3C8C" w14:textId="77777777" w:rsidR="000001FE" w:rsidRPr="00861B30" w:rsidRDefault="000001FE" w:rsidP="000001FE">
      <w:pPr>
        <w:pBdr>
          <w:top w:val="single" w:sz="6" w:space="0" w:color="FFFFFF"/>
          <w:left w:val="single" w:sz="6" w:space="0" w:color="FFFFFF"/>
          <w:bottom w:val="single" w:sz="6" w:space="0" w:color="FFFFFF"/>
          <w:right w:val="single" w:sz="6" w:space="0" w:color="FFFFFF"/>
        </w:pBd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ind w:left="709" w:hanging="283"/>
        <w:rPr>
          <w:rFonts w:cs="Arial"/>
          <w:i/>
          <w:color w:val="0070C0"/>
          <w:szCs w:val="20"/>
        </w:rPr>
      </w:pPr>
    </w:p>
    <w:p w14:paraId="685E3C8D" w14:textId="77777777" w:rsidR="000001FE" w:rsidRPr="00861B30" w:rsidRDefault="000001FE" w:rsidP="000001FE">
      <w:pPr>
        <w:pBdr>
          <w:top w:val="single" w:sz="6" w:space="0" w:color="FFFFFF"/>
          <w:left w:val="single" w:sz="6" w:space="0" w:color="FFFFFF"/>
          <w:bottom w:val="single" w:sz="6" w:space="0" w:color="FFFFFF"/>
          <w:right w:val="single" w:sz="6" w:space="0" w:color="FFFFFF"/>
        </w:pBdr>
        <w:tabs>
          <w:tab w:val="left" w:pos="1416"/>
          <w:tab w:val="left" w:pos="2124"/>
          <w:tab w:val="left" w:pos="2832"/>
          <w:tab w:val="left" w:pos="3540"/>
          <w:tab w:val="left" w:pos="4248"/>
          <w:tab w:val="left" w:pos="4956"/>
          <w:tab w:val="left" w:pos="5664"/>
          <w:tab w:val="left" w:pos="6372"/>
          <w:tab w:val="left" w:pos="7080"/>
          <w:tab w:val="left" w:pos="7788"/>
          <w:tab w:val="left" w:pos="8496"/>
        </w:tabs>
        <w:ind w:left="426" w:hanging="426"/>
        <w:rPr>
          <w:rFonts w:cs="Arial"/>
          <w:szCs w:val="20"/>
        </w:rPr>
      </w:pPr>
      <w:r w:rsidRPr="00861B30">
        <w:rPr>
          <w:rFonts w:cs="Arial"/>
          <w:szCs w:val="20"/>
        </w:rPr>
        <w:tab/>
        <w:t>In voorkomend geval en voor de toepassing van deze bepalingen:</w:t>
      </w:r>
    </w:p>
    <w:p w14:paraId="685E3C8E" w14:textId="77777777" w:rsidR="000001FE" w:rsidRPr="00861B30" w:rsidRDefault="000001FE" w:rsidP="000001FE">
      <w:pPr>
        <w:pBdr>
          <w:top w:val="single" w:sz="6" w:space="0" w:color="FFFFFF"/>
          <w:left w:val="single" w:sz="6" w:space="0" w:color="FFFFFF"/>
          <w:bottom w:val="single" w:sz="6" w:space="0" w:color="FFFFFF"/>
          <w:right w:val="single" w:sz="6" w:space="0" w:color="FFFFFF"/>
        </w:pBdr>
        <w:tabs>
          <w:tab w:val="left" w:pos="1416"/>
          <w:tab w:val="left" w:pos="2124"/>
          <w:tab w:val="left" w:pos="2832"/>
          <w:tab w:val="left" w:pos="3540"/>
          <w:tab w:val="left" w:pos="4248"/>
          <w:tab w:val="left" w:pos="4956"/>
          <w:tab w:val="left" w:pos="5664"/>
          <w:tab w:val="left" w:pos="6372"/>
          <w:tab w:val="left" w:pos="7080"/>
          <w:tab w:val="left" w:pos="7788"/>
          <w:tab w:val="left" w:pos="8496"/>
        </w:tabs>
        <w:ind w:left="709" w:hanging="283"/>
        <w:rPr>
          <w:rFonts w:cs="Arial"/>
          <w:szCs w:val="20"/>
        </w:rPr>
      </w:pPr>
      <w:r w:rsidRPr="00861B30">
        <w:rPr>
          <w:rFonts w:cs="Arial"/>
          <w:szCs w:val="20"/>
        </w:rPr>
        <w:t>a) wordt een persoon die vanuit zijn hoedanigheden zowel een intern lid als een extern lid is, geacht een intern lid te zijn;</w:t>
      </w:r>
    </w:p>
    <w:p w14:paraId="685E3C8F" w14:textId="77777777" w:rsidR="000001FE" w:rsidRPr="00861B30" w:rsidRDefault="000001FE" w:rsidP="000001FE">
      <w:pPr>
        <w:pBdr>
          <w:top w:val="single" w:sz="6" w:space="0" w:color="FFFFFF"/>
          <w:left w:val="single" w:sz="6" w:space="0" w:color="FFFFFF"/>
          <w:bottom w:val="single" w:sz="6" w:space="0" w:color="FFFFFF"/>
          <w:right w:val="single" w:sz="6" w:space="0" w:color="FFFFFF"/>
        </w:pBdr>
        <w:tabs>
          <w:tab w:val="left" w:pos="1416"/>
          <w:tab w:val="left" w:pos="2124"/>
          <w:tab w:val="left" w:pos="2832"/>
          <w:tab w:val="left" w:pos="3540"/>
          <w:tab w:val="left" w:pos="4248"/>
          <w:tab w:val="left" w:pos="4956"/>
          <w:tab w:val="left" w:pos="5664"/>
          <w:tab w:val="left" w:pos="6372"/>
          <w:tab w:val="left" w:pos="7080"/>
          <w:tab w:val="left" w:pos="7788"/>
          <w:tab w:val="left" w:pos="8496"/>
        </w:tabs>
        <w:ind w:left="709" w:hanging="283"/>
        <w:rPr>
          <w:rFonts w:cs="Arial"/>
          <w:szCs w:val="20"/>
        </w:rPr>
      </w:pPr>
      <w:r w:rsidRPr="00861B30">
        <w:rPr>
          <w:rFonts w:cs="Arial"/>
          <w:szCs w:val="20"/>
        </w:rPr>
        <w:t>b) wordt een lid van de ouderraad of, met uitzondering van het personeel, de school- raad van de school waar de betwiste beslissing tot definitieve uitsluiting is genomen, geacht een extern lid te zijn, tenzij de bepaling vermeld in punt a) van toepassing is;</w:t>
      </w:r>
    </w:p>
    <w:p w14:paraId="685E3C90" w14:textId="77777777" w:rsidR="000001FE" w:rsidRPr="00861B30" w:rsidRDefault="000001FE" w:rsidP="000001FE">
      <w:pPr>
        <w:pBdr>
          <w:top w:val="single" w:sz="6" w:space="0" w:color="FFFFFF"/>
          <w:left w:val="single" w:sz="6" w:space="0" w:color="FFFFFF"/>
          <w:bottom w:val="single" w:sz="6" w:space="0" w:color="FFFFFF"/>
          <w:right w:val="single" w:sz="6" w:space="0" w:color="FFFFFF"/>
        </w:pBd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ind w:left="709" w:hanging="283"/>
        <w:rPr>
          <w:rFonts w:cs="Arial"/>
          <w:szCs w:val="20"/>
        </w:rPr>
      </w:pPr>
    </w:p>
    <w:p w14:paraId="685E3C91" w14:textId="77777777" w:rsidR="000001FE" w:rsidRPr="00861B30" w:rsidRDefault="000001FE" w:rsidP="000001FE">
      <w:pPr>
        <w:pBdr>
          <w:top w:val="single" w:sz="6" w:space="0" w:color="FFFFFF"/>
          <w:left w:val="single" w:sz="6" w:space="1" w:color="FFFFFF"/>
          <w:bottom w:val="single" w:sz="6" w:space="0" w:color="FFFFFF"/>
          <w:right w:val="single" w:sz="6" w:space="0" w:color="FFFFFF"/>
        </w:pBd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ind w:left="426" w:hanging="426"/>
        <w:rPr>
          <w:rFonts w:cs="Arial"/>
          <w:szCs w:val="20"/>
        </w:rPr>
      </w:pPr>
      <w:r w:rsidRPr="00861B30">
        <w:rPr>
          <w:rFonts w:cs="Arial"/>
          <w:szCs w:val="20"/>
        </w:rPr>
        <w:tab/>
        <w:t>De werking van de beroepscommissie</w:t>
      </w:r>
    </w:p>
    <w:p w14:paraId="685E3C92" w14:textId="77777777" w:rsidR="000001FE" w:rsidRPr="00861B30" w:rsidRDefault="000001FE" w:rsidP="000001FE">
      <w:pPr>
        <w:pBdr>
          <w:top w:val="single" w:sz="6" w:space="0" w:color="FFFFFF"/>
          <w:left w:val="single" w:sz="6" w:space="1" w:color="FFFFFF"/>
          <w:bottom w:val="single" w:sz="6" w:space="0" w:color="FFFFFF"/>
          <w:right w:val="single" w:sz="6" w:space="0" w:color="FFFFFF"/>
        </w:pBd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ind w:left="426" w:hanging="426"/>
        <w:rPr>
          <w:rFonts w:cs="Arial"/>
          <w:szCs w:val="20"/>
        </w:rPr>
      </w:pPr>
      <w:r w:rsidRPr="00861B30">
        <w:rPr>
          <w:rFonts w:cs="Arial"/>
          <w:szCs w:val="20"/>
        </w:rPr>
        <w:tab/>
        <w:t>Het schoolbestuur bepaalt de werking, met inbegrip van de stemprocedure, van een beroepscommissie, met inachtneming van volgende bepalingen:</w:t>
      </w:r>
    </w:p>
    <w:p w14:paraId="685E3C93" w14:textId="77777777" w:rsidR="000001FE" w:rsidRPr="00861B30" w:rsidRDefault="000001FE" w:rsidP="000001FE">
      <w:pPr>
        <w:pBdr>
          <w:top w:val="single" w:sz="6" w:space="0" w:color="FFFFFF"/>
          <w:left w:val="single" w:sz="6" w:space="1" w:color="FFFFFF"/>
          <w:bottom w:val="single" w:sz="6" w:space="0" w:color="FFFFFF"/>
          <w:right w:val="single" w:sz="6" w:space="0" w:color="FFFFFF"/>
        </w:pBd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ind w:left="426" w:hanging="426"/>
        <w:rPr>
          <w:rFonts w:cs="Arial"/>
          <w:szCs w:val="20"/>
        </w:rPr>
      </w:pPr>
      <w:r w:rsidRPr="00861B30">
        <w:rPr>
          <w:rFonts w:cs="Arial"/>
          <w:szCs w:val="20"/>
        </w:rPr>
        <w:tab/>
        <w:t>1° elk lid van een beroepscommissie is in beginsel stemgerechtigd, met dien verstande dat bij stemming het aantal stemgerechtigde interne leden van de beroepscommissie en het aantal stemgerechtigde externe leden van de beroepscommissie gelijk moet zijn; bij staking van stemmen is de stem van de voorzitter doorslaggevend;</w:t>
      </w:r>
    </w:p>
    <w:p w14:paraId="685E3C94" w14:textId="77777777" w:rsidR="000001FE" w:rsidRPr="00861B30" w:rsidRDefault="000001FE" w:rsidP="000001FE">
      <w:pPr>
        <w:pBdr>
          <w:top w:val="single" w:sz="6" w:space="0" w:color="FFFFFF"/>
          <w:left w:val="single" w:sz="6" w:space="1" w:color="FFFFFF"/>
          <w:bottom w:val="single" w:sz="6" w:space="0" w:color="FFFFFF"/>
          <w:right w:val="single" w:sz="6" w:space="0" w:color="FFFFFF"/>
        </w:pBd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ind w:left="426" w:hanging="426"/>
        <w:rPr>
          <w:rFonts w:cs="Arial"/>
          <w:szCs w:val="20"/>
        </w:rPr>
      </w:pPr>
      <w:r w:rsidRPr="00861B30">
        <w:rPr>
          <w:rFonts w:cs="Arial"/>
          <w:szCs w:val="20"/>
        </w:rPr>
        <w:tab/>
        <w:t>2° elk lid van een beroepscommissie is aan discretieplicht onderworpen;</w:t>
      </w:r>
    </w:p>
    <w:p w14:paraId="685E3C95" w14:textId="77777777" w:rsidR="000001FE" w:rsidRPr="00861B30" w:rsidRDefault="000001FE" w:rsidP="000001FE">
      <w:pPr>
        <w:pBdr>
          <w:top w:val="single" w:sz="6" w:space="0" w:color="FFFFFF"/>
          <w:left w:val="single" w:sz="6" w:space="1" w:color="FFFFFF"/>
          <w:bottom w:val="single" w:sz="6" w:space="0" w:color="FFFFFF"/>
          <w:right w:val="single" w:sz="6" w:space="0" w:color="FFFFFF"/>
        </w:pBd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ind w:left="426" w:hanging="426"/>
        <w:rPr>
          <w:rFonts w:cs="Arial"/>
          <w:szCs w:val="20"/>
        </w:rPr>
      </w:pPr>
      <w:r w:rsidRPr="00861B30">
        <w:rPr>
          <w:rFonts w:cs="Arial"/>
          <w:szCs w:val="20"/>
        </w:rPr>
        <w:tab/>
        <w:t>3° een beroepscommissie hoort de ouders in kwestie;</w:t>
      </w:r>
    </w:p>
    <w:p w14:paraId="685E3C96" w14:textId="77777777" w:rsidR="000001FE" w:rsidRPr="00861B30" w:rsidRDefault="000001FE" w:rsidP="000001FE">
      <w:pPr>
        <w:pBdr>
          <w:top w:val="single" w:sz="6" w:space="0" w:color="FFFFFF"/>
          <w:left w:val="single" w:sz="6" w:space="1" w:color="FFFFFF"/>
          <w:bottom w:val="single" w:sz="6" w:space="0" w:color="FFFFFF"/>
          <w:right w:val="single" w:sz="6" w:space="0" w:color="FFFFFF"/>
        </w:pBd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ind w:left="426" w:hanging="426"/>
        <w:rPr>
          <w:rFonts w:cs="Arial"/>
          <w:szCs w:val="20"/>
        </w:rPr>
      </w:pPr>
      <w:r w:rsidRPr="00861B30">
        <w:rPr>
          <w:rFonts w:cs="Arial"/>
          <w:szCs w:val="20"/>
        </w:rPr>
        <w:tab/>
        <w:t>4° een beroepscommissie beslist autonoom over de stappen die worden gezet om tot een gefundeerde beslissing te komen, waaronder eventueel het horen van een of meer leden van de klassenraad die een advies over de definitieve uitsluiting heeft gegeven;</w:t>
      </w:r>
    </w:p>
    <w:p w14:paraId="685E3C97" w14:textId="77777777" w:rsidR="000001FE" w:rsidRPr="00861B30" w:rsidRDefault="000001FE" w:rsidP="000001FE">
      <w:pPr>
        <w:pBdr>
          <w:top w:val="single" w:sz="6" w:space="0" w:color="FFFFFF"/>
          <w:left w:val="single" w:sz="6" w:space="1" w:color="FFFFFF"/>
          <w:bottom w:val="single" w:sz="6" w:space="0" w:color="FFFFFF"/>
          <w:right w:val="single" w:sz="6" w:space="0" w:color="FFFFFF"/>
        </w:pBd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ind w:left="426" w:hanging="426"/>
        <w:rPr>
          <w:rFonts w:cs="Arial"/>
          <w:szCs w:val="20"/>
        </w:rPr>
      </w:pPr>
      <w:r w:rsidRPr="00861B30">
        <w:rPr>
          <w:rFonts w:cs="Arial"/>
          <w:szCs w:val="20"/>
        </w:rPr>
        <w:tab/>
        <w:t>5° de werking van een beroepscommissie kan geen afbreuk doen aan de statutaire rechten van de individuele personeelsleden van het onderwijs;</w:t>
      </w:r>
    </w:p>
    <w:p w14:paraId="685E3C98" w14:textId="77777777" w:rsidR="000001FE" w:rsidRPr="00861B30" w:rsidRDefault="000001FE" w:rsidP="000001FE">
      <w:pPr>
        <w:pBdr>
          <w:top w:val="single" w:sz="6" w:space="0" w:color="FFFFFF"/>
          <w:left w:val="single" w:sz="6" w:space="0" w:color="FFFFFF"/>
          <w:bottom w:val="single" w:sz="6" w:space="0" w:color="FFFFFF"/>
          <w:right w:val="single" w:sz="6" w:space="0" w:color="FFFFFF"/>
        </w:pBd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ind w:left="426" w:hanging="426"/>
        <w:rPr>
          <w:rFonts w:cs="Arial"/>
          <w:szCs w:val="20"/>
        </w:rPr>
      </w:pPr>
      <w:r w:rsidRPr="00861B30">
        <w:rPr>
          <w:rFonts w:cs="Arial"/>
          <w:szCs w:val="20"/>
        </w:rPr>
        <w:tab/>
        <w:t>6° een beroepscommissie oordeelt of de genomen beslissing alleszins in overeenstemming is met de decretale en reglementaire onderwijsbepalingen en met het schoolreglement.</w:t>
      </w:r>
    </w:p>
    <w:p w14:paraId="685E3C99" w14:textId="77777777" w:rsidR="000001FE" w:rsidRPr="00861B30" w:rsidRDefault="000001FE" w:rsidP="000001FE">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hanging="426"/>
        <w:rPr>
          <w:rFonts w:cs="Arial"/>
          <w:szCs w:val="20"/>
        </w:rPr>
      </w:pPr>
    </w:p>
    <w:p w14:paraId="685E3C9A" w14:textId="77777777" w:rsidR="000001FE" w:rsidRPr="00861B30" w:rsidRDefault="000001FE" w:rsidP="000001FE">
      <w:pPr>
        <w:pBdr>
          <w:top w:val="single" w:sz="6" w:space="0" w:color="FFFFFF"/>
          <w:left w:val="single" w:sz="6" w:space="0" w:color="FFFFFF"/>
          <w:bottom w:val="single" w:sz="6" w:space="0" w:color="FFFFFF"/>
          <w:right w:val="single" w:sz="6" w:space="0" w:color="FFFFFF"/>
        </w:pBdr>
        <w:tabs>
          <w:tab w:val="left" w:pos="1416"/>
          <w:tab w:val="left" w:pos="2124"/>
          <w:tab w:val="left" w:pos="2832"/>
          <w:tab w:val="left" w:pos="3540"/>
          <w:tab w:val="left" w:pos="4248"/>
          <w:tab w:val="left" w:pos="4956"/>
          <w:tab w:val="left" w:pos="5664"/>
          <w:tab w:val="left" w:pos="6372"/>
          <w:tab w:val="left" w:pos="7080"/>
          <w:tab w:val="left" w:pos="7788"/>
          <w:tab w:val="left" w:pos="8496"/>
        </w:tabs>
        <w:ind w:left="426" w:hanging="426"/>
        <w:rPr>
          <w:rFonts w:cs="Arial"/>
          <w:szCs w:val="20"/>
        </w:rPr>
      </w:pPr>
      <w:r w:rsidRPr="00861B30">
        <w:rPr>
          <w:rFonts w:cs="Arial"/>
          <w:szCs w:val="20"/>
        </w:rPr>
        <w:tab/>
        <w:t>Het schoolbestuur aanvaardt de verantwoordelijkheid voor deze beslissing van de beroepscommissie.</w:t>
      </w:r>
    </w:p>
    <w:p w14:paraId="685E3C9B" w14:textId="77777777" w:rsidR="000001FE" w:rsidRPr="00861B30" w:rsidRDefault="000001FE" w:rsidP="000001FE">
      <w:pPr>
        <w:pBdr>
          <w:top w:val="single" w:sz="6" w:space="0" w:color="FFFFFF"/>
          <w:left w:val="single" w:sz="6" w:space="0" w:color="FFFFFF"/>
          <w:bottom w:val="single" w:sz="6" w:space="0" w:color="FFFFFF"/>
          <w:right w:val="single" w:sz="6" w:space="0" w:color="FFFFFF"/>
        </w:pBdr>
        <w:tabs>
          <w:tab w:val="left" w:pos="1416"/>
          <w:tab w:val="left" w:pos="2124"/>
          <w:tab w:val="left" w:pos="2832"/>
          <w:tab w:val="left" w:pos="3540"/>
          <w:tab w:val="left" w:pos="4248"/>
          <w:tab w:val="left" w:pos="4956"/>
          <w:tab w:val="left" w:pos="5664"/>
          <w:tab w:val="left" w:pos="6372"/>
          <w:tab w:val="left" w:pos="7080"/>
          <w:tab w:val="left" w:pos="7788"/>
          <w:tab w:val="left" w:pos="8496"/>
        </w:tabs>
        <w:ind w:left="426" w:hanging="426"/>
        <w:rPr>
          <w:rFonts w:cs="Arial"/>
          <w:szCs w:val="20"/>
        </w:rPr>
      </w:pPr>
    </w:p>
    <w:p w14:paraId="685E3C9C" w14:textId="77777777" w:rsidR="000001FE" w:rsidRPr="00861B30" w:rsidRDefault="000001FE" w:rsidP="000001FE">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hanging="426"/>
        <w:rPr>
          <w:rFonts w:cs="Arial"/>
          <w:szCs w:val="20"/>
        </w:rPr>
      </w:pPr>
    </w:p>
    <w:p w14:paraId="685E3C9D" w14:textId="77777777" w:rsidR="000001FE" w:rsidRPr="00861B30" w:rsidRDefault="000001FE" w:rsidP="000001FE">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hanging="426"/>
        <w:rPr>
          <w:rFonts w:cs="Arial"/>
          <w:szCs w:val="20"/>
        </w:rPr>
      </w:pPr>
      <w:r w:rsidRPr="00861B30">
        <w:rPr>
          <w:rFonts w:cs="Arial"/>
          <w:szCs w:val="20"/>
        </w:rPr>
        <w:t>§ 5</w:t>
      </w:r>
      <w:r w:rsidRPr="00861B30">
        <w:rPr>
          <w:rFonts w:cs="Arial"/>
          <w:szCs w:val="20"/>
        </w:rPr>
        <w:tab/>
        <w:t>Het beroep door een beroepscommissie kan leiden tot:</w:t>
      </w:r>
    </w:p>
    <w:p w14:paraId="685E3C9E" w14:textId="77777777" w:rsidR="000001FE" w:rsidRPr="00861B30" w:rsidRDefault="000001FE" w:rsidP="000001FE">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cs="Arial"/>
          <w:szCs w:val="20"/>
        </w:rPr>
      </w:pPr>
      <w:r w:rsidRPr="00861B30">
        <w:rPr>
          <w:rFonts w:cs="Arial"/>
          <w:szCs w:val="20"/>
        </w:rPr>
        <w:t>1° de gemotiveerde afwijzing van het beroep op grond van onontvankelijkheid als:</w:t>
      </w:r>
    </w:p>
    <w:p w14:paraId="685E3C9F" w14:textId="77777777" w:rsidR="000001FE" w:rsidRPr="00861B30" w:rsidRDefault="000001FE" w:rsidP="000001FE">
      <w:pPr>
        <w:pBdr>
          <w:top w:val="single" w:sz="6" w:space="0" w:color="FFFFFF"/>
          <w:left w:val="single" w:sz="6" w:space="0" w:color="FFFFFF"/>
          <w:bottom w:val="single" w:sz="6" w:space="0" w:color="FFFFFF"/>
          <w:right w:val="single" w:sz="6" w:space="0" w:color="FFFFFF"/>
        </w:pBdr>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284"/>
        <w:rPr>
          <w:rFonts w:cs="Arial"/>
          <w:szCs w:val="20"/>
        </w:rPr>
      </w:pPr>
      <w:r w:rsidRPr="00861B30">
        <w:rPr>
          <w:rFonts w:cs="Arial"/>
          <w:szCs w:val="20"/>
        </w:rPr>
        <w:t>a) de in het schoolreglement  opgenomen  termijn voor indiening van het beroep is overschreden;</w:t>
      </w:r>
    </w:p>
    <w:p w14:paraId="685E3CA0" w14:textId="77777777" w:rsidR="000001FE" w:rsidRPr="00861B30" w:rsidRDefault="000001FE" w:rsidP="000001FE">
      <w:pPr>
        <w:pBdr>
          <w:top w:val="single" w:sz="6" w:space="0" w:color="FFFFFF"/>
          <w:left w:val="single" w:sz="6" w:space="0" w:color="FFFFFF"/>
          <w:bottom w:val="single" w:sz="6" w:space="0" w:color="FFFFFF"/>
          <w:right w:val="single" w:sz="6" w:space="0" w:color="FFFFFF"/>
        </w:pBdr>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426" w:firstLine="283"/>
        <w:rPr>
          <w:rFonts w:cs="Arial"/>
          <w:szCs w:val="20"/>
        </w:rPr>
      </w:pPr>
      <w:r w:rsidRPr="00861B30">
        <w:rPr>
          <w:rFonts w:cs="Arial"/>
          <w:szCs w:val="20"/>
        </w:rPr>
        <w:t>b) het beroep niet voldoet aan de vormvereisten opgenomen in het schoolreglement;</w:t>
      </w:r>
    </w:p>
    <w:p w14:paraId="685E3CA1" w14:textId="77777777" w:rsidR="000001FE" w:rsidRPr="00861B30" w:rsidRDefault="000001FE" w:rsidP="000001FE">
      <w:pPr>
        <w:pBdr>
          <w:top w:val="single" w:sz="6" w:space="0" w:color="FFFFFF"/>
          <w:left w:val="single" w:sz="6" w:space="0" w:color="FFFFFF"/>
          <w:bottom w:val="single" w:sz="6" w:space="0" w:color="FFFFFF"/>
          <w:right w:val="single" w:sz="6" w:space="0" w:color="FFFFFF"/>
        </w:pBdr>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426" w:firstLine="283"/>
        <w:rPr>
          <w:rFonts w:cs="Arial"/>
          <w:szCs w:val="20"/>
        </w:rPr>
      </w:pPr>
    </w:p>
    <w:p w14:paraId="685E3CA2" w14:textId="77777777" w:rsidR="000001FE" w:rsidRPr="00861B30" w:rsidRDefault="000001FE" w:rsidP="000001FE">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cs="Arial"/>
          <w:szCs w:val="20"/>
        </w:rPr>
      </w:pPr>
      <w:r w:rsidRPr="00861B30">
        <w:rPr>
          <w:rFonts w:cs="Arial"/>
          <w:szCs w:val="20"/>
        </w:rPr>
        <w:t>2° de bevestiging van de definitieve uitsluiting,</w:t>
      </w:r>
    </w:p>
    <w:p w14:paraId="685E3CA3" w14:textId="77777777" w:rsidR="000001FE" w:rsidRPr="00861B30" w:rsidRDefault="000001FE" w:rsidP="000001FE">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cs="Arial"/>
          <w:szCs w:val="20"/>
        </w:rPr>
      </w:pPr>
    </w:p>
    <w:p w14:paraId="685E3CA4" w14:textId="77777777" w:rsidR="000001FE" w:rsidRPr="00861B30" w:rsidRDefault="000001FE" w:rsidP="000001FE">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cs="Arial"/>
          <w:szCs w:val="20"/>
        </w:rPr>
      </w:pPr>
      <w:r w:rsidRPr="00861B30">
        <w:rPr>
          <w:rFonts w:cs="Arial"/>
          <w:szCs w:val="20"/>
        </w:rPr>
        <w:t xml:space="preserve">3° de vernietiging van de definitieve uitsluiting. </w:t>
      </w:r>
    </w:p>
    <w:p w14:paraId="685E3CA5" w14:textId="77777777" w:rsidR="000001FE" w:rsidRPr="00861B30" w:rsidRDefault="000001FE" w:rsidP="000001FE">
      <w:pPr>
        <w:pBdr>
          <w:top w:val="single" w:sz="6" w:space="0" w:color="FFFFFF"/>
          <w:left w:val="single" w:sz="6" w:space="0" w:color="FFFFFF"/>
          <w:bottom w:val="single" w:sz="6" w:space="0" w:color="FFFFFF"/>
          <w:right w:val="single" w:sz="6" w:space="0" w:color="FFFFFF"/>
        </w:pBd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hanging="426"/>
        <w:rPr>
          <w:rFonts w:cs="Arial"/>
          <w:szCs w:val="20"/>
        </w:rPr>
      </w:pPr>
    </w:p>
    <w:p w14:paraId="685E3CA6" w14:textId="77777777" w:rsidR="000001FE" w:rsidRPr="00861B30" w:rsidRDefault="000001FE" w:rsidP="000001FE">
      <w:pPr>
        <w:pBdr>
          <w:top w:val="single" w:sz="6" w:space="0" w:color="FFFFFF"/>
          <w:left w:val="single" w:sz="6" w:space="0" w:color="FFFFFF"/>
          <w:bottom w:val="single" w:sz="6" w:space="0" w:color="FFFFFF"/>
          <w:right w:val="single" w:sz="6" w:space="0" w:color="FFFFFF"/>
        </w:pBd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hanging="426"/>
        <w:rPr>
          <w:rFonts w:cs="Arial"/>
          <w:szCs w:val="20"/>
        </w:rPr>
      </w:pPr>
    </w:p>
    <w:p w14:paraId="685E3CA7" w14:textId="77777777" w:rsidR="00DC4DD3" w:rsidRPr="00136B21" w:rsidRDefault="000001FE" w:rsidP="00DC4DD3">
      <w:pPr>
        <w:pBdr>
          <w:top w:val="single" w:sz="6" w:space="0" w:color="FFFFFF"/>
          <w:left w:val="single" w:sz="6" w:space="0" w:color="FFFFFF"/>
          <w:bottom w:val="single" w:sz="6" w:space="0" w:color="FFFFFF"/>
          <w:right w:val="single" w:sz="6" w:space="0" w:color="FFFFFF"/>
        </w:pBd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567"/>
      </w:pPr>
      <w:r w:rsidRPr="00861B30">
        <w:rPr>
          <w:rFonts w:cs="Arial"/>
          <w:szCs w:val="20"/>
        </w:rPr>
        <w:t>§ 6</w:t>
      </w:r>
      <w:r w:rsidRPr="00861B30">
        <w:rPr>
          <w:rFonts w:cs="Arial"/>
          <w:szCs w:val="20"/>
        </w:rPr>
        <w:tab/>
        <w:t>Het resultaat van het beroep wordt gemotiveerd en aangetekend aan de ouders bezorgd binnen de drie schooldagen na de beslissing van de beroepscommissie</w:t>
      </w:r>
      <w:r w:rsidRPr="006D688C">
        <w:rPr>
          <w:rFonts w:cs="Arial"/>
          <w:szCs w:val="20"/>
        </w:rPr>
        <w:t>.</w:t>
      </w:r>
      <w:r w:rsidR="00DC4DD3" w:rsidRPr="006D688C">
        <w:rPr>
          <w:rFonts w:cs="Arial"/>
          <w:szCs w:val="20"/>
        </w:rPr>
        <w:t xml:space="preserve"> </w:t>
      </w:r>
      <w:r w:rsidR="00DC4DD3" w:rsidRPr="006D688C">
        <w:t xml:space="preserve">Bij de kennisgeving </w:t>
      </w:r>
      <w:r w:rsidR="00DC4DD3" w:rsidRPr="00136B21">
        <w:t>van de beslissing moeten de beroepsmogelijkheden bij de Raad van State worden vermeld .</w:t>
      </w:r>
    </w:p>
    <w:p w14:paraId="685E3CA8" w14:textId="77777777" w:rsidR="00DC4DD3" w:rsidRPr="00136B21" w:rsidRDefault="00DC4DD3" w:rsidP="00DC4DD3">
      <w:pPr>
        <w:pBdr>
          <w:top w:val="single" w:sz="6" w:space="0" w:color="FFFFFF"/>
          <w:left w:val="single" w:sz="6" w:space="0" w:color="FFFFFF"/>
          <w:bottom w:val="single" w:sz="6" w:space="0" w:color="FFFFFF"/>
          <w:right w:val="single" w:sz="6" w:space="0" w:color="FFFFFF"/>
        </w:pBd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567"/>
      </w:pPr>
      <w:r w:rsidRPr="00136B21">
        <w:t xml:space="preserve">            </w:t>
      </w:r>
    </w:p>
    <w:p w14:paraId="685E3CA9" w14:textId="77777777" w:rsidR="00DC4DD3" w:rsidRPr="00136B21" w:rsidRDefault="00DC4DD3" w:rsidP="00DC4DD3">
      <w:pPr>
        <w:pBdr>
          <w:top w:val="single" w:sz="6" w:space="0" w:color="FFFFFF"/>
          <w:left w:val="single" w:sz="6" w:space="0" w:color="FFFFFF"/>
          <w:bottom w:val="single" w:sz="6" w:space="0" w:color="FFFFFF"/>
          <w:right w:val="single" w:sz="6" w:space="0" w:color="FFFFFF"/>
        </w:pBd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567"/>
        <w:rPr>
          <w:i/>
        </w:rPr>
      </w:pPr>
      <w:r w:rsidRPr="00136B21">
        <w:rPr>
          <w:i/>
        </w:rPr>
        <w:t xml:space="preserve">               Termijn en modaliteiten:</w:t>
      </w:r>
    </w:p>
    <w:p w14:paraId="685E3CAA" w14:textId="77777777" w:rsidR="00DC4DD3" w:rsidRPr="00136B21" w:rsidRDefault="00DC4DD3" w:rsidP="00DC4DD3">
      <w:pPr>
        <w:pBdr>
          <w:top w:val="single" w:sz="6" w:space="0" w:color="FFFFFF"/>
          <w:left w:val="single" w:sz="6" w:space="0" w:color="FFFFFF"/>
          <w:bottom w:val="single" w:sz="6" w:space="0" w:color="FFFFFF"/>
          <w:right w:val="single" w:sz="6" w:space="0" w:color="FFFFFF"/>
        </w:pBd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567"/>
        <w:rPr>
          <w:rFonts w:cs="Arial"/>
          <w:i/>
          <w:szCs w:val="20"/>
        </w:rPr>
      </w:pPr>
      <w:r w:rsidRPr="00136B21">
        <w:rPr>
          <w:rFonts w:cs="Arial"/>
          <w:i/>
          <w:szCs w:val="20"/>
        </w:rPr>
        <w:t xml:space="preserve">           </w:t>
      </w:r>
    </w:p>
    <w:p w14:paraId="685E3CAB" w14:textId="77777777" w:rsidR="00DC4DD3" w:rsidRPr="00136B21" w:rsidRDefault="00DC4DD3" w:rsidP="00DC4DD3">
      <w:pPr>
        <w:pBdr>
          <w:top w:val="single" w:sz="6" w:space="0" w:color="FFFFFF"/>
          <w:left w:val="single" w:sz="6" w:space="0" w:color="FFFFFF"/>
          <w:bottom w:val="single" w:sz="6" w:space="0" w:color="FFFFFF"/>
          <w:right w:val="single" w:sz="6" w:space="0" w:color="FFFFFF"/>
        </w:pBd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67"/>
        <w:rPr>
          <w:rFonts w:cs="Arial"/>
          <w:i/>
          <w:szCs w:val="20"/>
        </w:rPr>
      </w:pPr>
      <w:r w:rsidRPr="00136B21">
        <w:rPr>
          <w:rFonts w:cs="Arial"/>
          <w:i/>
          <w:szCs w:val="20"/>
        </w:rPr>
        <w:t>Het verzoekschrift moet het opschrift "verzoekschrift tot nietigverklaring" dragen. Het moet worden ondertekend door de verzoekende partij of door haar advocaat. Het moet zeker de volgende gegevens en uiteenzettingen bevatten:</w:t>
      </w:r>
    </w:p>
    <w:p w14:paraId="685E3CAC" w14:textId="77777777" w:rsidR="00DC4DD3" w:rsidRPr="00136B21" w:rsidRDefault="00DC4DD3" w:rsidP="00C0489E">
      <w:pPr>
        <w:numPr>
          <w:ilvl w:val="0"/>
          <w:numId w:val="21"/>
        </w:numPr>
        <w:pBdr>
          <w:top w:val="single" w:sz="6" w:space="0" w:color="FFFFFF"/>
          <w:left w:val="single" w:sz="6" w:space="0" w:color="FFFFFF"/>
          <w:bottom w:val="single" w:sz="6" w:space="0" w:color="FFFFFF"/>
          <w:right w:val="single" w:sz="6" w:space="0" w:color="FFFFFF"/>
        </w:pBdr>
        <w:tabs>
          <w:tab w:val="clear" w:pos="720"/>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i/>
          <w:szCs w:val="20"/>
        </w:rPr>
      </w:pPr>
      <w:r w:rsidRPr="00136B21">
        <w:rPr>
          <w:rFonts w:cs="Arial"/>
          <w:i/>
          <w:szCs w:val="20"/>
        </w:rPr>
        <w:t>de naam en het adres van elke verzoekende partij;</w:t>
      </w:r>
    </w:p>
    <w:p w14:paraId="685E3CAD" w14:textId="77777777" w:rsidR="00DC4DD3" w:rsidRPr="00136B21" w:rsidRDefault="00DC4DD3" w:rsidP="00C0489E">
      <w:pPr>
        <w:numPr>
          <w:ilvl w:val="0"/>
          <w:numId w:val="21"/>
        </w:numPr>
        <w:pBdr>
          <w:top w:val="single" w:sz="6" w:space="0" w:color="FFFFFF"/>
          <w:left w:val="single" w:sz="6" w:space="0" w:color="FFFFFF"/>
          <w:bottom w:val="single" w:sz="6" w:space="0" w:color="FFFFFF"/>
          <w:right w:val="single" w:sz="6" w:space="0" w:color="FFFFFF"/>
        </w:pBdr>
        <w:tabs>
          <w:tab w:val="clear" w:pos="720"/>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i/>
          <w:szCs w:val="20"/>
        </w:rPr>
      </w:pPr>
      <w:r w:rsidRPr="00136B21">
        <w:rPr>
          <w:rFonts w:cs="Arial"/>
          <w:i/>
          <w:szCs w:val="20"/>
        </w:rPr>
        <w:t>een uitdrukkelijk gekozen woonplaats, dit is een adres in België dat zal worden gebruikt voor alle briefwisseling over het beroep;</w:t>
      </w:r>
    </w:p>
    <w:p w14:paraId="685E3CAE" w14:textId="77777777" w:rsidR="00DC4DD3" w:rsidRPr="00136B21" w:rsidRDefault="00DC4DD3" w:rsidP="00C0489E">
      <w:pPr>
        <w:numPr>
          <w:ilvl w:val="0"/>
          <w:numId w:val="21"/>
        </w:numPr>
        <w:pBdr>
          <w:top w:val="single" w:sz="6" w:space="0" w:color="FFFFFF"/>
          <w:left w:val="single" w:sz="6" w:space="0" w:color="FFFFFF"/>
          <w:bottom w:val="single" w:sz="6" w:space="0" w:color="FFFFFF"/>
          <w:right w:val="single" w:sz="6" w:space="0" w:color="FFFFFF"/>
        </w:pBdr>
        <w:tabs>
          <w:tab w:val="clear" w:pos="720"/>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i/>
          <w:szCs w:val="20"/>
        </w:rPr>
      </w:pPr>
      <w:r w:rsidRPr="00136B21">
        <w:rPr>
          <w:rFonts w:cs="Arial"/>
          <w:i/>
          <w:szCs w:val="20"/>
        </w:rPr>
        <w:t>de beslissing waarvan de nietigverklaring wordt gevraagd;</w:t>
      </w:r>
    </w:p>
    <w:p w14:paraId="685E3CAF" w14:textId="77777777" w:rsidR="00DC4DD3" w:rsidRPr="00136B21" w:rsidRDefault="00DC4DD3" w:rsidP="00C0489E">
      <w:pPr>
        <w:numPr>
          <w:ilvl w:val="0"/>
          <w:numId w:val="21"/>
        </w:numPr>
        <w:pBdr>
          <w:top w:val="single" w:sz="6" w:space="0" w:color="FFFFFF"/>
          <w:left w:val="single" w:sz="6" w:space="0" w:color="FFFFFF"/>
          <w:bottom w:val="single" w:sz="6" w:space="0" w:color="FFFFFF"/>
          <w:right w:val="single" w:sz="6" w:space="0" w:color="FFFFFF"/>
        </w:pBdr>
        <w:tabs>
          <w:tab w:val="clear" w:pos="720"/>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i/>
          <w:szCs w:val="20"/>
        </w:rPr>
      </w:pPr>
      <w:r w:rsidRPr="00136B21">
        <w:rPr>
          <w:rFonts w:cs="Arial"/>
          <w:i/>
          <w:szCs w:val="20"/>
        </w:rPr>
        <w:t>de verwerende partij, dit is de overheid die deze beslissing heeft genomen;</w:t>
      </w:r>
    </w:p>
    <w:p w14:paraId="685E3CB0" w14:textId="77777777" w:rsidR="00DC4DD3" w:rsidRPr="00136B21" w:rsidRDefault="00DC4DD3" w:rsidP="00C0489E">
      <w:pPr>
        <w:numPr>
          <w:ilvl w:val="0"/>
          <w:numId w:val="21"/>
        </w:numPr>
        <w:pBdr>
          <w:top w:val="single" w:sz="6" w:space="0" w:color="FFFFFF"/>
          <w:left w:val="single" w:sz="6" w:space="0" w:color="FFFFFF"/>
          <w:bottom w:val="single" w:sz="6" w:space="0" w:color="FFFFFF"/>
          <w:right w:val="single" w:sz="6" w:space="0" w:color="FFFFFF"/>
        </w:pBdr>
        <w:tabs>
          <w:tab w:val="clear" w:pos="720"/>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i/>
          <w:szCs w:val="20"/>
        </w:rPr>
      </w:pPr>
      <w:r w:rsidRPr="00136B21">
        <w:rPr>
          <w:rFonts w:cs="Arial"/>
          <w:i/>
          <w:szCs w:val="20"/>
        </w:rPr>
        <w:t>een uiteenzetting van de feitelijke omstandigheden van de zaak;</w:t>
      </w:r>
    </w:p>
    <w:p w14:paraId="685E3CB1" w14:textId="77777777" w:rsidR="00DC4DD3" w:rsidRPr="00136B21" w:rsidRDefault="00DC4DD3" w:rsidP="00C0489E">
      <w:pPr>
        <w:numPr>
          <w:ilvl w:val="0"/>
          <w:numId w:val="21"/>
        </w:numPr>
        <w:pBdr>
          <w:top w:val="single" w:sz="6" w:space="0" w:color="FFFFFF"/>
          <w:left w:val="single" w:sz="6" w:space="0" w:color="FFFFFF"/>
          <w:bottom w:val="single" w:sz="6" w:space="0" w:color="FFFFFF"/>
          <w:right w:val="single" w:sz="6" w:space="0" w:color="FFFFFF"/>
        </w:pBdr>
        <w:tabs>
          <w:tab w:val="clear" w:pos="720"/>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i/>
          <w:szCs w:val="20"/>
        </w:rPr>
      </w:pPr>
      <w:r w:rsidRPr="00136B21">
        <w:rPr>
          <w:rFonts w:cs="Arial"/>
          <w:i/>
          <w:szCs w:val="20"/>
        </w:rPr>
        <w:t>een uiteenzetting van de ‘middelen’, waarin wordt uitgelegd welke rechtsregels er werden geschonden en op welke wijze.</w:t>
      </w:r>
    </w:p>
    <w:p w14:paraId="685E3CB2" w14:textId="77777777" w:rsidR="00DC4DD3" w:rsidRPr="00136B21" w:rsidRDefault="00DC4DD3" w:rsidP="00DC4DD3">
      <w:pPr>
        <w:pBdr>
          <w:top w:val="single" w:sz="6" w:space="0" w:color="FFFFFF"/>
          <w:left w:val="single" w:sz="6" w:space="0" w:color="FFFFFF"/>
          <w:bottom w:val="single" w:sz="6" w:space="0" w:color="FFFFFF"/>
          <w:right w:val="single" w:sz="6" w:space="0" w:color="FFFFFF"/>
        </w:pBd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67"/>
        <w:rPr>
          <w:rFonts w:cs="Arial"/>
          <w:i/>
          <w:szCs w:val="20"/>
        </w:rPr>
      </w:pPr>
      <w:r w:rsidRPr="00136B21">
        <w:rPr>
          <w:rFonts w:cs="Arial"/>
          <w:i/>
          <w:szCs w:val="20"/>
        </w:rPr>
        <w:t>Er moet een kopie van de bestreden beslissing worden bijgevoegd. Als de verzoekende partij een rechtspersoon is, moet er een kopie worden bijgevoegd van de gepubliceerde statuten en van de gecoördineerde geldende statuten. Als het verzoekschrift van een rechtspersoon niet door een advocaat wordt ingediend, moet ook de beslissing van het bevoegde orgaan van de rechtspersoon om het beroep in te dienen worden voorgelegd, evenals een kopie van de aanstelling van dat orgaan. De verplicht bij te voegen stukken, evenals alle andere stukken die ter staving van het beroep zouden worden bijgevoegd, moeten worden genummerd en worden opgenomen in een inventaris.</w:t>
      </w:r>
    </w:p>
    <w:p w14:paraId="685E3CB3" w14:textId="77777777" w:rsidR="00DC4DD3" w:rsidRPr="00136B21" w:rsidRDefault="00DC4DD3" w:rsidP="00DC4DD3">
      <w:pPr>
        <w:pBdr>
          <w:top w:val="single" w:sz="6" w:space="0" w:color="FFFFFF"/>
          <w:left w:val="single" w:sz="6" w:space="0" w:color="FFFFFF"/>
          <w:bottom w:val="single" w:sz="6" w:space="0" w:color="FFFFFF"/>
          <w:right w:val="single" w:sz="6" w:space="0" w:color="FFFFFF"/>
        </w:pBd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67"/>
        <w:rPr>
          <w:rFonts w:cs="Arial"/>
          <w:i/>
          <w:szCs w:val="20"/>
        </w:rPr>
      </w:pPr>
      <w:r w:rsidRPr="00136B21">
        <w:rPr>
          <w:rFonts w:cs="Arial"/>
          <w:i/>
          <w:szCs w:val="20"/>
        </w:rPr>
        <w:t>Het verzoekschrift wordt ofwel per post aangetekend verzonden naar de griffie van de Raad van State, Wetenschapsstraat 33 te 1040 Brussel, ofwel wordt het ingediend volgens de elektronische procedure (zie daarvoor de rubriek "</w:t>
      </w:r>
      <w:hyperlink r:id="rId16" w:history="1">
        <w:r w:rsidRPr="00136B21">
          <w:rPr>
            <w:rStyle w:val="Hyperlink"/>
            <w:rFonts w:cs="Arial"/>
            <w:i/>
            <w:color w:val="auto"/>
            <w:szCs w:val="20"/>
          </w:rPr>
          <w:t>e-procedure</w:t>
        </w:r>
      </w:hyperlink>
      <w:r w:rsidRPr="00136B21">
        <w:rPr>
          <w:rFonts w:cs="Arial"/>
          <w:i/>
          <w:szCs w:val="20"/>
        </w:rPr>
        <w:t>" op deze website). Bij een verzending per post moeten er naast het origineel verzoekschrift steeds drie eensluidend verklaarde afschriften worden bezorgd, te vermeerderen met een afschrift voor iedere verwerende partij. De beroepen tot nietigverklaring moeten worden ingediend binnen een vrij korte termijn van zestig dagen na de bekendmaking, betekening of kennisname van de beslissing.</w:t>
      </w:r>
    </w:p>
    <w:p w14:paraId="685E3CB4" w14:textId="77777777" w:rsidR="00DC4DD3" w:rsidRPr="00136B21" w:rsidRDefault="00DC4DD3" w:rsidP="00DC4DD3">
      <w:pPr>
        <w:pBdr>
          <w:top w:val="single" w:sz="6" w:space="0" w:color="FFFFFF"/>
          <w:left w:val="single" w:sz="6" w:space="0" w:color="FFFFFF"/>
          <w:bottom w:val="single" w:sz="6" w:space="0" w:color="FFFFFF"/>
          <w:right w:val="single" w:sz="6" w:space="0" w:color="FFFFFF"/>
        </w:pBd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67"/>
        <w:rPr>
          <w:rFonts w:cs="Arial"/>
          <w:i/>
          <w:szCs w:val="20"/>
        </w:rPr>
      </w:pPr>
      <w:r w:rsidRPr="00136B21">
        <w:rPr>
          <w:rFonts w:cs="Arial"/>
          <w:i/>
          <w:szCs w:val="20"/>
        </w:rPr>
        <w:t>Als er verplichte vermeldingen of bij te voegen stukken of afschriften ontbreken zal de behandeling zeker vertraging oplopen, en bestaat bovendien het risico dat het beroep onontvankelijk zal moeten worden bevonden, en dus niet zal kunnen worden behandeld.</w:t>
      </w:r>
    </w:p>
    <w:p w14:paraId="685E3CB5" w14:textId="77777777" w:rsidR="00DC4DD3" w:rsidRPr="00136B21" w:rsidRDefault="00DC4DD3" w:rsidP="00DC4DD3">
      <w:pPr>
        <w:pBdr>
          <w:top w:val="single" w:sz="6" w:space="0" w:color="FFFFFF"/>
          <w:left w:val="single" w:sz="6" w:space="0" w:color="FFFFFF"/>
          <w:bottom w:val="single" w:sz="6" w:space="0" w:color="FFFFFF"/>
          <w:right w:val="single" w:sz="6" w:space="0" w:color="FFFFFF"/>
        </w:pBd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67"/>
        <w:rPr>
          <w:rFonts w:cs="Arial"/>
          <w:i/>
          <w:szCs w:val="20"/>
        </w:rPr>
      </w:pPr>
      <w:r w:rsidRPr="00136B21">
        <w:rPr>
          <w:rFonts w:cs="Arial"/>
          <w:i/>
          <w:szCs w:val="20"/>
        </w:rPr>
        <w:t>Per verzoekende partij moet er een recht van 200 euro worden betaald binnen een termijn van 30 dagen. Na de ontvangst van het verzoekschrift bezorgt de griffie daartoe een overschrijvingsformulier.</w:t>
      </w:r>
    </w:p>
    <w:p w14:paraId="685E3CB6" w14:textId="77777777" w:rsidR="000001FE" w:rsidRPr="00861B30" w:rsidRDefault="000001FE" w:rsidP="000001FE">
      <w:pPr>
        <w:pBdr>
          <w:top w:val="single" w:sz="6" w:space="0" w:color="FFFFFF"/>
          <w:left w:val="single" w:sz="6" w:space="0" w:color="FFFFFF"/>
          <w:bottom w:val="single" w:sz="6" w:space="0" w:color="FFFFFF"/>
          <w:right w:val="single" w:sz="6" w:space="0" w:color="FFFFFF"/>
        </w:pBd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hanging="426"/>
        <w:rPr>
          <w:rFonts w:cs="Arial"/>
          <w:szCs w:val="20"/>
        </w:rPr>
      </w:pPr>
    </w:p>
    <w:p w14:paraId="685E3CB7" w14:textId="77777777" w:rsidR="000001FE" w:rsidRPr="00861B30" w:rsidRDefault="000001FE" w:rsidP="000001FE">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hanging="426"/>
        <w:rPr>
          <w:rFonts w:cs="Arial"/>
          <w:szCs w:val="20"/>
        </w:rPr>
      </w:pPr>
    </w:p>
    <w:p w14:paraId="685E3CB8" w14:textId="77777777" w:rsidR="000001FE" w:rsidRPr="00861B30" w:rsidRDefault="000001FE" w:rsidP="000001FE">
      <w:pPr>
        <w:pBdr>
          <w:top w:val="single" w:sz="6" w:space="0" w:color="FFFFFF"/>
          <w:left w:val="single" w:sz="6" w:space="0" w:color="FFFFFF"/>
          <w:bottom w:val="single" w:sz="6" w:space="0" w:color="FFFFFF"/>
          <w:right w:val="single" w:sz="6" w:space="0" w:color="FFFFFF"/>
        </w:pBd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ind w:left="426" w:hanging="426"/>
        <w:rPr>
          <w:rFonts w:cs="Arial"/>
          <w:szCs w:val="20"/>
        </w:rPr>
      </w:pPr>
      <w:r w:rsidRPr="00861B30">
        <w:rPr>
          <w:rFonts w:cs="Arial"/>
          <w:szCs w:val="20"/>
        </w:rPr>
        <w:t>§ 7</w:t>
      </w:r>
      <w:r w:rsidRPr="00861B30">
        <w:rPr>
          <w:rFonts w:cs="Arial"/>
          <w:szCs w:val="20"/>
        </w:rPr>
        <w:tab/>
        <w:t>Bij overschrijding van deze vervaltermijn is de omstreden definitieve uitsluiting van rechtswege nietig.</w:t>
      </w:r>
    </w:p>
    <w:p w14:paraId="685E3CB9" w14:textId="77777777" w:rsidR="000001FE" w:rsidRPr="00861B30" w:rsidRDefault="000001FE" w:rsidP="000001FE">
      <w:pPr>
        <w:pBdr>
          <w:top w:val="single" w:sz="6" w:space="0" w:color="FFFFFF"/>
          <w:left w:val="single" w:sz="6" w:space="0" w:color="FFFFFF"/>
          <w:bottom w:val="single" w:sz="6" w:space="0" w:color="FFFFFF"/>
          <w:right w:val="single" w:sz="6" w:space="0" w:color="FFFFFF"/>
        </w:pBd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ind w:left="426" w:hanging="426"/>
        <w:rPr>
          <w:rFonts w:cs="Arial"/>
          <w:szCs w:val="20"/>
        </w:rPr>
      </w:pPr>
    </w:p>
    <w:p w14:paraId="685E3CBA" w14:textId="77777777" w:rsidR="000001FE" w:rsidRDefault="00B93B3D" w:rsidP="000001FE">
      <w:pPr>
        <w:rPr>
          <w:rFonts w:cs="Arial"/>
          <w:szCs w:val="20"/>
        </w:rPr>
      </w:pPr>
      <w:r>
        <w:rPr>
          <w:rFonts w:cs="Arial"/>
          <w:szCs w:val="20"/>
        </w:rPr>
        <w:t xml:space="preserve">§ 8   </w:t>
      </w:r>
      <w:r w:rsidR="000001FE" w:rsidRPr="00861B30">
        <w:rPr>
          <w:rFonts w:cs="Arial"/>
          <w:szCs w:val="20"/>
        </w:rPr>
        <w:t>Het beroep schort de uitvoering van de beslissing tot definitieve uitsluiting niet op.</w:t>
      </w:r>
      <w:r w:rsidR="000001FE" w:rsidRPr="00861B30">
        <w:rPr>
          <w:rFonts w:cs="Arial"/>
          <w:szCs w:val="20"/>
        </w:rPr>
        <w:br/>
      </w:r>
    </w:p>
    <w:p w14:paraId="685E3CBB" w14:textId="77777777" w:rsidR="00AD54DA" w:rsidRDefault="00AD54DA" w:rsidP="000001FE">
      <w:pPr>
        <w:rPr>
          <w:rFonts w:cs="Arial"/>
          <w:szCs w:val="20"/>
        </w:rPr>
      </w:pPr>
    </w:p>
    <w:p w14:paraId="685E3CBC" w14:textId="77777777" w:rsidR="00AD54DA" w:rsidRDefault="00AD54DA" w:rsidP="000001FE">
      <w:pPr>
        <w:rPr>
          <w:rFonts w:cs="Arial"/>
          <w:szCs w:val="20"/>
        </w:rPr>
      </w:pPr>
    </w:p>
    <w:p w14:paraId="685E3CBD" w14:textId="77777777" w:rsidR="00AD54DA" w:rsidRDefault="00AD54DA" w:rsidP="000001FE">
      <w:pPr>
        <w:rPr>
          <w:rFonts w:cs="Arial"/>
          <w:szCs w:val="20"/>
        </w:rPr>
      </w:pPr>
    </w:p>
    <w:p w14:paraId="685E3CBE" w14:textId="77777777" w:rsidR="00AD54DA" w:rsidRDefault="00AD54DA" w:rsidP="000001FE">
      <w:pPr>
        <w:rPr>
          <w:rFonts w:cs="Arial"/>
          <w:szCs w:val="20"/>
        </w:rPr>
      </w:pPr>
    </w:p>
    <w:p w14:paraId="685E3CBF" w14:textId="77777777" w:rsidR="00AD54DA" w:rsidRPr="00861B30" w:rsidRDefault="00AD54DA" w:rsidP="000001FE">
      <w:pPr>
        <w:rPr>
          <w:rFonts w:cs="Arial"/>
          <w:szCs w:val="20"/>
        </w:rPr>
      </w:pPr>
    </w:p>
    <w:p w14:paraId="685E3CC0" w14:textId="77777777" w:rsidR="000001FE" w:rsidRPr="00861B30" w:rsidRDefault="000001FE" w:rsidP="000001FE">
      <w:pPr>
        <w:pStyle w:val="Kop1"/>
      </w:pPr>
      <w:bookmarkStart w:id="196" w:name="_Toc514354103"/>
      <w:bookmarkStart w:id="197" w:name="_Toc514354548"/>
      <w:bookmarkStart w:id="198" w:name="_Toc514354666"/>
      <w:bookmarkStart w:id="199" w:name="_Toc514836503"/>
      <w:bookmarkStart w:id="200" w:name="_Toc514839379"/>
      <w:r w:rsidRPr="00861B30">
        <w:t>Hoofdstuk 9  Getuigschrift basisonderwijs</w:t>
      </w:r>
      <w:bookmarkEnd w:id="196"/>
      <w:bookmarkEnd w:id="197"/>
      <w:bookmarkEnd w:id="198"/>
      <w:bookmarkEnd w:id="199"/>
      <w:bookmarkEnd w:id="200"/>
      <w:r w:rsidRPr="00861B30">
        <w:t xml:space="preserve">  </w:t>
      </w:r>
      <w:r w:rsidRPr="00861B30">
        <w:br/>
      </w:r>
    </w:p>
    <w:p w14:paraId="685E3CC1" w14:textId="77777777" w:rsidR="000001FE" w:rsidRPr="00861B30" w:rsidRDefault="000001FE" w:rsidP="000001FE">
      <w:pPr>
        <w:pStyle w:val="Kop2"/>
      </w:pPr>
      <w:bookmarkStart w:id="201" w:name="_Toc514354104"/>
      <w:bookmarkStart w:id="202" w:name="_Toc514354549"/>
      <w:bookmarkStart w:id="203" w:name="_Toc514836504"/>
      <w:bookmarkStart w:id="204" w:name="_Toc514839380"/>
      <w:r w:rsidRPr="00861B30">
        <w:t>Artikel 21  Het getuigschrift toekennen</w:t>
      </w:r>
      <w:bookmarkEnd w:id="201"/>
      <w:bookmarkEnd w:id="202"/>
      <w:bookmarkEnd w:id="203"/>
      <w:bookmarkEnd w:id="204"/>
    </w:p>
    <w:p w14:paraId="685E3CC2" w14:textId="77777777" w:rsidR="000001FE" w:rsidRDefault="000001FE" w:rsidP="000001FE">
      <w:pPr>
        <w:numPr>
          <w:ilvl w:val="12"/>
          <w:numId w:val="0"/>
        </w:numPr>
        <w:pBdr>
          <w:top w:val="single" w:sz="6" w:space="2" w:color="FFFFFF"/>
          <w:left w:val="single" w:sz="6" w:space="31" w:color="FFFFFF"/>
          <w:bottom w:val="single" w:sz="6" w:space="0" w:color="FFFFFF"/>
          <w:right w:val="single" w:sz="6" w:space="0" w:color="FFFFFF"/>
        </w:pBd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240"/>
        <w:textAlignment w:val="baseline"/>
        <w:rPr>
          <w:rFonts w:cs="Arial"/>
          <w:szCs w:val="20"/>
        </w:rPr>
      </w:pPr>
      <w:r w:rsidRPr="00861B30">
        <w:rPr>
          <w:rFonts w:cs="Arial"/>
          <w:szCs w:val="20"/>
        </w:rPr>
        <w:t>Het schoolbestuur kan een getuigschrift basisonderwijs uitreiken, op voordracht en na beslissing van de klassenraad.</w:t>
      </w:r>
      <w:r w:rsidRPr="00861B30">
        <w:rPr>
          <w:rFonts w:cs="Arial"/>
          <w:color w:val="00B050"/>
          <w:szCs w:val="20"/>
        </w:rPr>
        <w:br/>
      </w:r>
      <w:r w:rsidRPr="00861B30">
        <w:rPr>
          <w:rFonts w:cs="Arial"/>
          <w:szCs w:val="20"/>
        </w:rPr>
        <w:t>Het getuigschrift wordt toegekend uiterlijk op 30 juni van het lopende schooljaar, of na een beroepsprocedure.</w:t>
      </w:r>
    </w:p>
    <w:p w14:paraId="460D476C" w14:textId="77777777" w:rsidR="009B134A" w:rsidRPr="00487400" w:rsidRDefault="009B134A" w:rsidP="009B134A">
      <w:pPr>
        <w:numPr>
          <w:ilvl w:val="12"/>
          <w:numId w:val="0"/>
        </w:numPr>
        <w:pBdr>
          <w:top w:val="single" w:sz="6" w:space="2" w:color="FFFFFF"/>
          <w:left w:val="single" w:sz="6" w:space="31"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240"/>
        <w:textAlignment w:val="baseline"/>
        <w:rPr>
          <w:rFonts w:cs="Arial"/>
          <w:szCs w:val="20"/>
        </w:rPr>
      </w:pPr>
      <w:r w:rsidRPr="00487400">
        <w:rPr>
          <w:rFonts w:cs="Arial"/>
          <w:szCs w:val="20"/>
        </w:rPr>
        <w:t>De klassenraad beslist op een gemotiveerde wijze of een regelmatige leerling in voldoende mate de doelen uit het leerplan die het bereiken van de eindtermen beogen, heeft bereikt om het getuigschrift basisonderwijs te verwerven.</w:t>
      </w:r>
    </w:p>
    <w:p w14:paraId="0679CA69" w14:textId="77777777" w:rsidR="009B134A" w:rsidRPr="00E91C2F" w:rsidRDefault="009B134A" w:rsidP="009B134A">
      <w:pPr>
        <w:numPr>
          <w:ilvl w:val="12"/>
          <w:numId w:val="0"/>
        </w:numPr>
        <w:pBdr>
          <w:top w:val="single" w:sz="6" w:space="2" w:color="FFFFFF"/>
          <w:left w:val="single" w:sz="6" w:space="31"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240"/>
        <w:textAlignment w:val="baseline"/>
        <w:rPr>
          <w:rFonts w:cs="Arial"/>
          <w:szCs w:val="20"/>
        </w:rPr>
      </w:pPr>
      <w:r w:rsidRPr="00487400">
        <w:rPr>
          <w:rFonts w:cs="Arial"/>
          <w:szCs w:val="20"/>
        </w:rPr>
        <w:t>Er bestaat geen minimumleeftijd om het getuigschrift basisonderwijs te behalen.</w:t>
      </w:r>
    </w:p>
    <w:p w14:paraId="570181BA" w14:textId="77777777" w:rsidR="0055791D" w:rsidRPr="00861B30" w:rsidRDefault="0055791D" w:rsidP="000001FE">
      <w:pPr>
        <w:numPr>
          <w:ilvl w:val="12"/>
          <w:numId w:val="0"/>
        </w:numPr>
        <w:pBdr>
          <w:top w:val="single" w:sz="6" w:space="2" w:color="FFFFFF"/>
          <w:left w:val="single" w:sz="6" w:space="31" w:color="FFFFFF"/>
          <w:bottom w:val="single" w:sz="6" w:space="0" w:color="FFFFFF"/>
          <w:right w:val="single" w:sz="6" w:space="0" w:color="FFFFFF"/>
        </w:pBd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240"/>
        <w:textAlignment w:val="baseline"/>
        <w:rPr>
          <w:rFonts w:cs="Arial"/>
          <w:szCs w:val="20"/>
        </w:rPr>
      </w:pPr>
    </w:p>
    <w:p w14:paraId="685E3CC3" w14:textId="77777777" w:rsidR="000001FE" w:rsidRPr="00861B30" w:rsidRDefault="000001FE" w:rsidP="000001FE">
      <w:pPr>
        <w:numPr>
          <w:ilvl w:val="12"/>
          <w:numId w:val="0"/>
        </w:numPr>
        <w:pBdr>
          <w:top w:val="single" w:sz="6" w:space="2" w:color="FFFFFF"/>
          <w:left w:val="single" w:sz="6" w:space="0" w:color="FFFFFF"/>
          <w:bottom w:val="single" w:sz="6" w:space="0" w:color="FFFFFF"/>
          <w:right w:val="single" w:sz="6" w:space="0" w:color="FFFFFF"/>
        </w:pBd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Cs w:val="20"/>
        </w:rPr>
      </w:pPr>
      <w:r w:rsidRPr="00861B30">
        <w:rPr>
          <w:rFonts w:cs="Arial"/>
          <w:szCs w:val="20"/>
        </w:rPr>
        <w:t>De regelmatige leerling ontvangt het getuigschrift basisonderwijs indien uit het leerlingendossier blijkt dat de leerling bij het voltooien van het lager onderwijs de doelen opgenomen in het leerplan in voldoende mate heeft bereikt.</w:t>
      </w:r>
    </w:p>
    <w:p w14:paraId="685E3CC4" w14:textId="77777777" w:rsidR="000001FE" w:rsidRPr="00861B30" w:rsidRDefault="000001FE" w:rsidP="000001FE">
      <w:pPr>
        <w:pStyle w:val="Kop2"/>
      </w:pPr>
      <w:r w:rsidRPr="00861B30">
        <w:br/>
      </w:r>
      <w:bookmarkStart w:id="205" w:name="_Toc514354105"/>
      <w:bookmarkStart w:id="206" w:name="_Toc514354550"/>
      <w:bookmarkStart w:id="207" w:name="_Toc514836505"/>
      <w:bookmarkStart w:id="208" w:name="_Toc514839381"/>
      <w:r w:rsidRPr="00861B30">
        <w:t>Artikel 22  Het getuigschrift niet toekennen</w:t>
      </w:r>
      <w:bookmarkEnd w:id="205"/>
      <w:bookmarkEnd w:id="206"/>
      <w:bookmarkEnd w:id="207"/>
      <w:bookmarkEnd w:id="208"/>
    </w:p>
    <w:p w14:paraId="685E3CC5" w14:textId="77777777" w:rsidR="000001FE" w:rsidRPr="00861B30" w:rsidRDefault="000001FE" w:rsidP="000001FE">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cs="Arial"/>
          <w:szCs w:val="20"/>
        </w:rPr>
      </w:pPr>
    </w:p>
    <w:p w14:paraId="685E3CC6" w14:textId="77777777" w:rsidR="000001FE" w:rsidRPr="00861B30" w:rsidRDefault="000001FE" w:rsidP="000001FE">
      <w:pPr>
        <w:numPr>
          <w:ilvl w:val="12"/>
          <w:numId w:val="0"/>
        </w:numPr>
        <w:pBdr>
          <w:top w:val="single" w:sz="6" w:space="2" w:color="FFFFFF"/>
          <w:left w:val="single" w:sz="6" w:space="0" w:color="FFFFFF"/>
          <w:bottom w:val="single" w:sz="6" w:space="0" w:color="FFFFFF"/>
          <w:right w:val="single" w:sz="6" w:space="0" w:color="FFFFFF"/>
        </w:pBdr>
        <w:tabs>
          <w:tab w:val="left" w:pos="-720"/>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cs="Arial"/>
          <w:szCs w:val="20"/>
        </w:rPr>
      </w:pPr>
      <w:r w:rsidRPr="00861B30">
        <w:rPr>
          <w:rFonts w:cs="Arial"/>
          <w:szCs w:val="20"/>
        </w:rPr>
        <w:t>Als de klassenraad het getuigschrift niet toekent, motiveert hij zijn beslissing op basis van het leerlingendossier en deelt het schoolbestuur dit uiterlijk op 30 juni van het lopende schooljaar aangetekend mee aan de ouders.</w:t>
      </w:r>
    </w:p>
    <w:p w14:paraId="685E3CC7" w14:textId="77777777" w:rsidR="000001FE" w:rsidRPr="00861B30" w:rsidRDefault="000001FE" w:rsidP="000001FE">
      <w:pPr>
        <w:numPr>
          <w:ilvl w:val="12"/>
          <w:numId w:val="0"/>
        </w:numPr>
        <w:pBdr>
          <w:top w:val="single" w:sz="6" w:space="2" w:color="FFFFFF"/>
          <w:left w:val="single" w:sz="6" w:space="0" w:color="FFFFFF"/>
          <w:bottom w:val="single" w:sz="6" w:space="0" w:color="FFFFFF"/>
          <w:right w:val="single" w:sz="6" w:space="0" w:color="FFFFFF"/>
        </w:pBdr>
        <w:tabs>
          <w:tab w:val="left" w:pos="-720"/>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cs="Arial"/>
          <w:szCs w:val="20"/>
        </w:rPr>
      </w:pPr>
    </w:p>
    <w:p w14:paraId="685E3CC8" w14:textId="77777777" w:rsidR="00DF25C0" w:rsidRPr="005072ED" w:rsidRDefault="00DF25C0" w:rsidP="00DF25C0">
      <w:pPr>
        <w:numPr>
          <w:ilvl w:val="12"/>
          <w:numId w:val="0"/>
        </w:numPr>
        <w:pBdr>
          <w:top w:val="single" w:sz="6" w:space="2" w:color="FFFFFF"/>
          <w:left w:val="single" w:sz="6" w:space="0" w:color="FFFFFF"/>
          <w:bottom w:val="single" w:sz="6" w:space="0" w:color="FFFFFF"/>
          <w:right w:val="single" w:sz="6" w:space="0" w:color="FFFFFF"/>
        </w:pBdr>
        <w:tabs>
          <w:tab w:val="left" w:pos="-720"/>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cs="Arial"/>
          <w:szCs w:val="20"/>
        </w:rPr>
      </w:pPr>
      <w:r w:rsidRPr="005072ED">
        <w:rPr>
          <w:rFonts w:cs="Arial"/>
          <w:szCs w:val="20"/>
        </w:rPr>
        <w:t>Een leerling die het getuigschrift basisonderwijs niet behaalt, krijgt een verklaring met de vermelding van het aantal en de soort van gevolg</w:t>
      </w:r>
      <w:r w:rsidR="00BC704F" w:rsidRPr="005072ED">
        <w:rPr>
          <w:rFonts w:cs="Arial"/>
          <w:szCs w:val="20"/>
        </w:rPr>
        <w:t xml:space="preserve">de schooljaren lager onderwijs. </w:t>
      </w:r>
      <w:r w:rsidRPr="005072ED">
        <w:rPr>
          <w:rFonts w:cs="Arial"/>
          <w:szCs w:val="20"/>
        </w:rPr>
        <w:t>Naast deze verklaring heeft de leerling recht op een schriftelijke motivering waarom het getuigschrift basisonderwijs niet werd toegekend, alsook aandachtspunten voor de verdere schoolloopbaan.</w:t>
      </w:r>
    </w:p>
    <w:p w14:paraId="685E3CC9" w14:textId="77777777" w:rsidR="00DC4DD3" w:rsidRPr="00861B30" w:rsidRDefault="00DC4DD3" w:rsidP="000001FE">
      <w:pPr>
        <w:numPr>
          <w:ilvl w:val="12"/>
          <w:numId w:val="0"/>
        </w:numPr>
        <w:pBdr>
          <w:top w:val="single" w:sz="6" w:space="2" w:color="FFFFFF"/>
          <w:left w:val="single" w:sz="6" w:space="0" w:color="FFFFFF"/>
          <w:bottom w:val="single" w:sz="6" w:space="0" w:color="FFFFFF"/>
          <w:right w:val="single" w:sz="6" w:space="0" w:color="FFFFFF"/>
        </w:pBdr>
        <w:tabs>
          <w:tab w:val="left" w:pos="-720"/>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cs="Arial"/>
          <w:szCs w:val="20"/>
        </w:rPr>
      </w:pPr>
    </w:p>
    <w:p w14:paraId="685E3CCA" w14:textId="77777777" w:rsidR="000001FE" w:rsidRPr="00861B30" w:rsidRDefault="000001FE" w:rsidP="000001FE">
      <w:pPr>
        <w:numPr>
          <w:ilvl w:val="12"/>
          <w:numId w:val="0"/>
        </w:numPr>
        <w:pBdr>
          <w:top w:val="single" w:sz="6" w:space="2" w:color="FFFFFF"/>
          <w:left w:val="single" w:sz="6" w:space="0" w:color="FFFFFF"/>
          <w:bottom w:val="single" w:sz="6" w:space="0" w:color="FFFFFF"/>
          <w:right w:val="single" w:sz="6" w:space="0" w:color="FFFFFF"/>
        </w:pBdr>
        <w:tabs>
          <w:tab w:val="left" w:pos="-720"/>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cs="Arial"/>
          <w:szCs w:val="20"/>
        </w:rPr>
      </w:pPr>
      <w:r w:rsidRPr="00861B30">
        <w:rPr>
          <w:rFonts w:cs="Arial"/>
          <w:szCs w:val="20"/>
        </w:rPr>
        <w:t>Ouders die niet akkoord gaan met deze beslissing, kunnen uiterlijk binnen de drie werkdagen een overleg vragen met de directeur. De bedoeling van dit overleg is om alsnog tot een overeenkomst te komen zonder dat de formele beroepsprocedure opgestart moet worden.</w:t>
      </w:r>
    </w:p>
    <w:p w14:paraId="685E3CCB" w14:textId="77777777" w:rsidR="000001FE" w:rsidRPr="00861B30" w:rsidRDefault="000001FE" w:rsidP="000001FE">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cs="Arial"/>
          <w:szCs w:val="20"/>
        </w:rPr>
      </w:pPr>
      <w:r w:rsidRPr="00861B30">
        <w:rPr>
          <w:rFonts w:cs="Arial"/>
          <w:szCs w:val="20"/>
        </w:rPr>
        <w:t>Dit overleg vindt plaats binnen de twee werkdagen na de aanvraag tot gesprek.</w:t>
      </w:r>
    </w:p>
    <w:p w14:paraId="685E3CCC" w14:textId="77777777" w:rsidR="000001FE" w:rsidRPr="00861B30" w:rsidRDefault="000001FE" w:rsidP="000001FE">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textAlignment w:val="baseline"/>
        <w:rPr>
          <w:rFonts w:cs="Arial"/>
          <w:szCs w:val="20"/>
        </w:rPr>
      </w:pPr>
    </w:p>
    <w:p w14:paraId="685E3CCD" w14:textId="77777777" w:rsidR="000001FE" w:rsidRPr="00861B30" w:rsidRDefault="000001FE" w:rsidP="000001FE">
      <w:pPr>
        <w:numPr>
          <w:ilvl w:val="12"/>
          <w:numId w:val="0"/>
        </w:numPr>
        <w:pBdr>
          <w:top w:val="single" w:sz="6" w:space="2" w:color="FFFFFF"/>
          <w:left w:val="single" w:sz="6" w:space="0" w:color="FFFFFF"/>
          <w:bottom w:val="single" w:sz="6" w:space="0" w:color="FFFFFF"/>
          <w:right w:val="single" w:sz="6" w:space="0" w:color="FFFFFF"/>
        </w:pBdr>
        <w:tabs>
          <w:tab w:val="left" w:pos="-720"/>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cs="Arial"/>
          <w:szCs w:val="20"/>
        </w:rPr>
      </w:pPr>
      <w:r w:rsidRPr="00861B30">
        <w:rPr>
          <w:rFonts w:cs="Arial"/>
          <w:szCs w:val="20"/>
        </w:rPr>
        <w:t xml:space="preserve">De school kan dit overleg niet weigeren en er moet een schriftelijke verslag van gemaakt worden. </w:t>
      </w:r>
    </w:p>
    <w:p w14:paraId="685E3CCE" w14:textId="77777777" w:rsidR="000001FE" w:rsidRPr="00861B30" w:rsidRDefault="000001FE" w:rsidP="000001FE">
      <w:pPr>
        <w:numPr>
          <w:ilvl w:val="12"/>
          <w:numId w:val="0"/>
        </w:numPr>
        <w:pBdr>
          <w:top w:val="single" w:sz="6" w:space="2" w:color="FFFFFF"/>
          <w:left w:val="single" w:sz="6" w:space="0" w:color="FFFFFF"/>
          <w:bottom w:val="single" w:sz="6" w:space="0" w:color="FFFFFF"/>
          <w:right w:val="single" w:sz="6" w:space="0" w:color="FFFFFF"/>
        </w:pBdr>
        <w:tabs>
          <w:tab w:val="left" w:pos="-720"/>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cs="Arial"/>
          <w:szCs w:val="20"/>
        </w:rPr>
      </w:pPr>
      <w:r w:rsidRPr="00861B30">
        <w:rPr>
          <w:rFonts w:cs="Arial"/>
          <w:szCs w:val="20"/>
        </w:rPr>
        <w:t>In dit verslag wordt meteen opgenomen of de directeur de klassenraad al dan niet opnieuw samenroept.</w:t>
      </w:r>
    </w:p>
    <w:p w14:paraId="685E3CCF" w14:textId="77777777" w:rsidR="000001FE" w:rsidRPr="00861B30" w:rsidRDefault="000001FE" w:rsidP="000001FE">
      <w:pPr>
        <w:numPr>
          <w:ilvl w:val="12"/>
          <w:numId w:val="0"/>
        </w:numPr>
        <w:pBdr>
          <w:top w:val="single" w:sz="6" w:space="2" w:color="FFFFFF"/>
          <w:left w:val="single" w:sz="6" w:space="0" w:color="FFFFFF"/>
          <w:bottom w:val="single" w:sz="6" w:space="0" w:color="FFFFFF"/>
          <w:right w:val="single" w:sz="6" w:space="0" w:color="FFFFFF"/>
        </w:pBdr>
        <w:tabs>
          <w:tab w:val="left" w:pos="-720"/>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cs="Arial"/>
          <w:szCs w:val="20"/>
        </w:rPr>
      </w:pPr>
    </w:p>
    <w:p w14:paraId="685E3CD0" w14:textId="77777777" w:rsidR="000001FE" w:rsidRPr="00861B30" w:rsidRDefault="000001FE" w:rsidP="000001FE">
      <w:pPr>
        <w:numPr>
          <w:ilvl w:val="12"/>
          <w:numId w:val="0"/>
        </w:numPr>
        <w:pBdr>
          <w:top w:val="single" w:sz="6" w:space="2" w:color="FFFFFF"/>
          <w:left w:val="single" w:sz="6" w:space="0" w:color="FFFFFF"/>
          <w:bottom w:val="single" w:sz="6" w:space="0" w:color="FFFFFF"/>
          <w:right w:val="single" w:sz="6" w:space="0" w:color="FFFFFF"/>
        </w:pBdr>
        <w:tabs>
          <w:tab w:val="left" w:pos="-720"/>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cs="Arial"/>
          <w:szCs w:val="20"/>
        </w:rPr>
      </w:pPr>
      <w:r w:rsidRPr="00861B30">
        <w:rPr>
          <w:rFonts w:cs="Arial"/>
          <w:szCs w:val="20"/>
        </w:rPr>
        <w:t xml:space="preserve">Wanneer de ouders niet akkoord gaan met de beslissing (hetzij om de klassenraad niet bijeen te roepen, hetzij om het getuigschrift niet toe te kennen), dan wijst de school de ouders schriftelijk op de mogelijkheid tot beroep bij de beroepscommissie. </w:t>
      </w:r>
    </w:p>
    <w:p w14:paraId="685E3CD1" w14:textId="77777777" w:rsidR="000001FE" w:rsidRPr="00861B30" w:rsidRDefault="000001FE" w:rsidP="000001FE">
      <w:pPr>
        <w:numPr>
          <w:ilvl w:val="12"/>
          <w:numId w:val="0"/>
        </w:numPr>
        <w:pBdr>
          <w:top w:val="single" w:sz="6" w:space="2" w:color="FFFFFF"/>
          <w:left w:val="single" w:sz="6" w:space="0" w:color="FFFFFF"/>
          <w:bottom w:val="single" w:sz="6" w:space="0" w:color="FFFFFF"/>
          <w:right w:val="single" w:sz="6" w:space="0" w:color="FFFFFF"/>
        </w:pBdr>
        <w:tabs>
          <w:tab w:val="left" w:pos="-720"/>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cs="Arial"/>
          <w:szCs w:val="20"/>
        </w:rPr>
      </w:pPr>
    </w:p>
    <w:p w14:paraId="685E3CD2" w14:textId="49961FE2" w:rsidR="000001FE" w:rsidRDefault="000001FE" w:rsidP="000001FE">
      <w:pPr>
        <w:numPr>
          <w:ilvl w:val="12"/>
          <w:numId w:val="0"/>
        </w:numPr>
        <w:pBdr>
          <w:top w:val="single" w:sz="6" w:space="2" w:color="FFFFFF"/>
          <w:left w:val="single" w:sz="6" w:space="0" w:color="FFFFFF"/>
          <w:bottom w:val="single" w:sz="6" w:space="0" w:color="FFFFFF"/>
          <w:right w:val="single" w:sz="6" w:space="0" w:color="FFFFFF"/>
        </w:pBdr>
        <w:tabs>
          <w:tab w:val="left" w:pos="-720"/>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cs="Arial"/>
          <w:szCs w:val="20"/>
        </w:rPr>
      </w:pPr>
      <w:r w:rsidRPr="00861B30">
        <w:rPr>
          <w:rFonts w:cs="Arial"/>
          <w:szCs w:val="20"/>
        </w:rPr>
        <w:t>Indien de klassenraad bij zijn oorspronkelijke beslissing blijft, wordt zij opnieuw gemotiveerd en door het schoolbestuur aangetekend meegedeeld aan de ouders, uiterlijk binnen de drie werkdagen . Wanneer de ouders niet akkoord gaan met de beslissing dan wijst de school de ouders schriftelijk op de mogelijkheid tot beroep bij de beroepscommissie.</w:t>
      </w:r>
    </w:p>
    <w:p w14:paraId="1F5205F5" w14:textId="77777777" w:rsidR="004D7366" w:rsidRPr="00861B30" w:rsidRDefault="004D7366" w:rsidP="000001FE">
      <w:pPr>
        <w:numPr>
          <w:ilvl w:val="12"/>
          <w:numId w:val="0"/>
        </w:numPr>
        <w:pBdr>
          <w:top w:val="single" w:sz="6" w:space="2" w:color="FFFFFF"/>
          <w:left w:val="single" w:sz="6" w:space="0" w:color="FFFFFF"/>
          <w:bottom w:val="single" w:sz="6" w:space="0" w:color="FFFFFF"/>
          <w:right w:val="single" w:sz="6" w:space="0" w:color="FFFFFF"/>
        </w:pBdr>
        <w:tabs>
          <w:tab w:val="left" w:pos="-720"/>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cs="Arial"/>
          <w:szCs w:val="20"/>
        </w:rPr>
      </w:pPr>
    </w:p>
    <w:p w14:paraId="685E3CD3" w14:textId="77777777" w:rsidR="000001FE" w:rsidRPr="00861B30" w:rsidRDefault="000001FE" w:rsidP="000001FE">
      <w:pPr>
        <w:pStyle w:val="Kop2"/>
      </w:pPr>
      <w:bookmarkStart w:id="209" w:name="_Toc514354106"/>
      <w:bookmarkStart w:id="210" w:name="_Toc514354551"/>
      <w:bookmarkStart w:id="211" w:name="_Toc514836506"/>
      <w:bookmarkStart w:id="212" w:name="_Toc514839382"/>
      <w:r w:rsidRPr="00861B30">
        <w:t>Artikel 23  Beroepsprocedure</w:t>
      </w:r>
      <w:bookmarkEnd w:id="209"/>
      <w:bookmarkEnd w:id="210"/>
      <w:bookmarkEnd w:id="211"/>
      <w:bookmarkEnd w:id="212"/>
    </w:p>
    <w:p w14:paraId="685E3CD4" w14:textId="77777777" w:rsidR="000001FE" w:rsidRPr="00861B30" w:rsidRDefault="000001FE" w:rsidP="000001FE">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textAlignment w:val="baseline"/>
        <w:rPr>
          <w:rFonts w:cs="Arial"/>
          <w:szCs w:val="20"/>
        </w:rPr>
      </w:pPr>
    </w:p>
    <w:p w14:paraId="685E3CD5" w14:textId="77777777" w:rsidR="000001FE" w:rsidRPr="00861B30" w:rsidRDefault="000001FE" w:rsidP="000001FE">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ind w:left="426" w:hanging="426"/>
        <w:textAlignment w:val="baseline"/>
        <w:rPr>
          <w:rFonts w:cs="Arial"/>
          <w:szCs w:val="20"/>
        </w:rPr>
      </w:pPr>
      <w:r w:rsidRPr="00861B30">
        <w:rPr>
          <w:rFonts w:cs="Arial"/>
          <w:szCs w:val="20"/>
        </w:rPr>
        <w:t>§ 1</w:t>
      </w:r>
      <w:r w:rsidRPr="00861B30">
        <w:rPr>
          <w:rFonts w:cs="Arial"/>
          <w:szCs w:val="20"/>
        </w:rPr>
        <w:tab/>
        <w:t>Ouders kunnen het niet-toekennen van een getuigschrift door de klassenraad betwisten en kunnen een beroepsprocedure instellen, na voorgaande stappen, zoals beschreven in artikel 22.</w:t>
      </w:r>
    </w:p>
    <w:p w14:paraId="685E3CD6" w14:textId="77777777" w:rsidR="000001FE" w:rsidRPr="00861B30" w:rsidRDefault="000001FE" w:rsidP="000001FE">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ind w:left="426" w:hanging="426"/>
        <w:textAlignment w:val="baseline"/>
        <w:rPr>
          <w:rFonts w:cs="Arial"/>
          <w:szCs w:val="20"/>
        </w:rPr>
      </w:pPr>
      <w:r w:rsidRPr="00861B30">
        <w:rPr>
          <w:rFonts w:cs="Arial"/>
          <w:color w:val="00B050"/>
          <w:szCs w:val="20"/>
        </w:rPr>
        <w:tab/>
      </w:r>
      <w:r w:rsidRPr="00861B30">
        <w:rPr>
          <w:rFonts w:cs="Arial"/>
          <w:szCs w:val="20"/>
        </w:rPr>
        <w:t>Dit beroep moet door de ouders aangetekend en binnen de vijf werkdagen  ingediend worden bij het schoolbestuur.</w:t>
      </w:r>
    </w:p>
    <w:p w14:paraId="685E3CD7" w14:textId="77777777" w:rsidR="000001FE" w:rsidRPr="00861B30" w:rsidRDefault="000001FE" w:rsidP="000001FE">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ind w:left="426" w:hanging="426"/>
        <w:textAlignment w:val="baseline"/>
        <w:rPr>
          <w:rFonts w:cs="Arial"/>
          <w:color w:val="00B050"/>
          <w:szCs w:val="20"/>
        </w:rPr>
      </w:pPr>
    </w:p>
    <w:p w14:paraId="685E3CD8" w14:textId="77777777" w:rsidR="000001FE" w:rsidRPr="00861B30" w:rsidRDefault="000001FE" w:rsidP="000001FE">
      <w:pPr>
        <w:pBdr>
          <w:top w:val="single" w:sz="6" w:space="0" w:color="FFFFFF"/>
          <w:left w:val="single" w:sz="6" w:space="0" w:color="FFFFFF"/>
          <w:bottom w:val="single" w:sz="6" w:space="0" w:color="FFFFFF"/>
          <w:right w:val="single" w:sz="6" w:space="0" w:color="FFFFFF"/>
        </w:pBdr>
        <w:tabs>
          <w:tab w:val="left" w:pos="708"/>
          <w:tab w:val="left" w:pos="2124"/>
          <w:tab w:val="left" w:pos="2832"/>
          <w:tab w:val="left" w:pos="3540"/>
          <w:tab w:val="left" w:pos="4248"/>
          <w:tab w:val="left" w:pos="4956"/>
          <w:tab w:val="left" w:pos="5664"/>
          <w:tab w:val="left" w:pos="6372"/>
          <w:tab w:val="left" w:pos="7080"/>
          <w:tab w:val="left" w:pos="7788"/>
          <w:tab w:val="left" w:pos="8496"/>
        </w:tabs>
        <w:ind w:left="426" w:hanging="426"/>
        <w:rPr>
          <w:rFonts w:cs="Arial"/>
          <w:szCs w:val="20"/>
        </w:rPr>
      </w:pPr>
      <w:r w:rsidRPr="00861B30">
        <w:rPr>
          <w:rFonts w:cs="Arial"/>
          <w:szCs w:val="20"/>
        </w:rPr>
        <w:tab/>
        <w:t xml:space="preserve">Het beroep: </w:t>
      </w:r>
    </w:p>
    <w:p w14:paraId="685E3CD9" w14:textId="77777777" w:rsidR="000001FE" w:rsidRPr="00861B30" w:rsidRDefault="000001FE" w:rsidP="00C0489E">
      <w:pPr>
        <w:numPr>
          <w:ilvl w:val="2"/>
          <w:numId w:val="16"/>
        </w:numPr>
        <w:pBdr>
          <w:top w:val="single" w:sz="6" w:space="0" w:color="FFFFFF"/>
          <w:left w:val="single" w:sz="6" w:space="0" w:color="FFFFFF"/>
          <w:bottom w:val="single" w:sz="6" w:space="0" w:color="FFFFFF"/>
          <w:right w:val="single" w:sz="6" w:space="0" w:color="FFFFFF"/>
        </w:pBdr>
        <w:tabs>
          <w:tab w:val="left" w:pos="567"/>
          <w:tab w:val="left" w:pos="2124"/>
          <w:tab w:val="left" w:pos="2832"/>
          <w:tab w:val="left" w:pos="3540"/>
          <w:tab w:val="left" w:pos="4248"/>
          <w:tab w:val="left" w:pos="4956"/>
          <w:tab w:val="left" w:pos="5664"/>
          <w:tab w:val="left" w:pos="6372"/>
          <w:tab w:val="left" w:pos="7080"/>
          <w:tab w:val="left" w:pos="7788"/>
          <w:tab w:val="left" w:pos="8496"/>
        </w:tabs>
        <w:ind w:left="567" w:hanging="141"/>
        <w:rPr>
          <w:rFonts w:cs="Arial"/>
          <w:szCs w:val="20"/>
        </w:rPr>
      </w:pPr>
      <w:r w:rsidRPr="00861B30">
        <w:rPr>
          <w:rFonts w:cs="Arial"/>
          <w:szCs w:val="20"/>
        </w:rPr>
        <w:t xml:space="preserve">wordt gedateerd en ondertekend; </w:t>
      </w:r>
    </w:p>
    <w:p w14:paraId="685E3CDA" w14:textId="77777777" w:rsidR="000001FE" w:rsidRPr="00861B30" w:rsidRDefault="000001FE" w:rsidP="00C0489E">
      <w:pPr>
        <w:numPr>
          <w:ilvl w:val="2"/>
          <w:numId w:val="16"/>
        </w:numPr>
        <w:pBdr>
          <w:top w:val="single" w:sz="6" w:space="0" w:color="FFFFFF"/>
          <w:left w:val="single" w:sz="6" w:space="0" w:color="FFFFFF"/>
          <w:bottom w:val="single" w:sz="6" w:space="0" w:color="FFFFFF"/>
          <w:right w:val="single" w:sz="6" w:space="0" w:color="FFFFFF"/>
        </w:pBdr>
        <w:tabs>
          <w:tab w:val="left" w:pos="567"/>
          <w:tab w:val="left" w:pos="2124"/>
          <w:tab w:val="left" w:pos="2832"/>
          <w:tab w:val="left" w:pos="3540"/>
          <w:tab w:val="left" w:pos="4248"/>
          <w:tab w:val="left" w:pos="4956"/>
          <w:tab w:val="left" w:pos="5664"/>
          <w:tab w:val="left" w:pos="6372"/>
          <w:tab w:val="left" w:pos="7080"/>
          <w:tab w:val="left" w:pos="7788"/>
          <w:tab w:val="left" w:pos="8496"/>
        </w:tabs>
        <w:ind w:left="567" w:hanging="141"/>
        <w:rPr>
          <w:rFonts w:cs="Arial"/>
          <w:szCs w:val="20"/>
        </w:rPr>
      </w:pPr>
      <w:r w:rsidRPr="00861B30">
        <w:rPr>
          <w:rFonts w:cs="Arial"/>
          <w:szCs w:val="20"/>
        </w:rPr>
        <w:t>vermeldt ten minste het voorwerp van beroep met omschrijving en motivering van de ingeroepen bezwaren;</w:t>
      </w:r>
    </w:p>
    <w:p w14:paraId="685E3CDB" w14:textId="77777777" w:rsidR="000001FE" w:rsidRPr="00861B30" w:rsidRDefault="000001FE" w:rsidP="00C0489E">
      <w:pPr>
        <w:numPr>
          <w:ilvl w:val="2"/>
          <w:numId w:val="16"/>
        </w:numPr>
        <w:pBdr>
          <w:top w:val="single" w:sz="6" w:space="0" w:color="FFFFFF"/>
          <w:left w:val="single" w:sz="6" w:space="0" w:color="FFFFFF"/>
          <w:bottom w:val="single" w:sz="6" w:space="0" w:color="FFFFFF"/>
          <w:right w:val="single" w:sz="6" w:space="0" w:color="FFFFFF"/>
        </w:pBdr>
        <w:tabs>
          <w:tab w:val="left" w:pos="567"/>
          <w:tab w:val="left" w:pos="2124"/>
          <w:tab w:val="left" w:pos="2832"/>
          <w:tab w:val="left" w:pos="3540"/>
          <w:tab w:val="left" w:pos="4248"/>
          <w:tab w:val="left" w:pos="4956"/>
          <w:tab w:val="left" w:pos="5664"/>
          <w:tab w:val="left" w:pos="6372"/>
          <w:tab w:val="left" w:pos="7080"/>
          <w:tab w:val="left" w:pos="7788"/>
          <w:tab w:val="left" w:pos="8496"/>
        </w:tabs>
        <w:ind w:left="567" w:hanging="141"/>
        <w:rPr>
          <w:rFonts w:cs="Arial"/>
          <w:szCs w:val="20"/>
        </w:rPr>
      </w:pPr>
      <w:r w:rsidRPr="00861B30">
        <w:rPr>
          <w:rFonts w:cs="Arial"/>
          <w:szCs w:val="20"/>
        </w:rPr>
        <w:t xml:space="preserve">kan aangevuld worden met overtuigingsstukken; </w:t>
      </w:r>
    </w:p>
    <w:p w14:paraId="685E3CDC" w14:textId="77777777" w:rsidR="000001FE" w:rsidRPr="00861B30" w:rsidRDefault="000001FE" w:rsidP="000001FE">
      <w:pPr>
        <w:pBdr>
          <w:top w:val="single" w:sz="6" w:space="0" w:color="FFFFFF"/>
          <w:left w:val="single" w:sz="6" w:space="0" w:color="FFFFFF"/>
          <w:bottom w:val="single" w:sz="6" w:space="0" w:color="FFFFFF"/>
          <w:right w:val="single" w:sz="6" w:space="0" w:color="FFFFFF"/>
        </w:pBdr>
        <w:tabs>
          <w:tab w:val="left" w:pos="709"/>
          <w:tab w:val="left" w:pos="2124"/>
          <w:tab w:val="left" w:pos="2832"/>
          <w:tab w:val="left" w:pos="3540"/>
          <w:tab w:val="left" w:pos="4248"/>
          <w:tab w:val="left" w:pos="4956"/>
          <w:tab w:val="left" w:pos="5664"/>
          <w:tab w:val="left" w:pos="6372"/>
          <w:tab w:val="left" w:pos="7080"/>
          <w:tab w:val="left" w:pos="7788"/>
          <w:tab w:val="left" w:pos="8496"/>
        </w:tabs>
        <w:ind w:left="426" w:hanging="426"/>
        <w:rPr>
          <w:rFonts w:cs="Arial"/>
          <w:szCs w:val="20"/>
        </w:rPr>
      </w:pPr>
    </w:p>
    <w:p w14:paraId="685E3CDD" w14:textId="77777777" w:rsidR="000001FE" w:rsidRPr="00861B30" w:rsidRDefault="000001FE" w:rsidP="000001FE">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20"/>
        <w:ind w:left="426" w:hanging="426"/>
        <w:rPr>
          <w:rFonts w:cs="Arial"/>
          <w:szCs w:val="20"/>
        </w:rPr>
      </w:pPr>
      <w:r w:rsidRPr="00861B30">
        <w:rPr>
          <w:rFonts w:cs="Arial"/>
          <w:szCs w:val="20"/>
        </w:rPr>
        <w:t>§ 2</w:t>
      </w:r>
      <w:r w:rsidRPr="00861B30">
        <w:rPr>
          <w:rFonts w:cs="Arial"/>
          <w:szCs w:val="20"/>
        </w:rPr>
        <w:tab/>
        <w:t>Het beroep wordt behandeld door een beroepscommissie, opgericht door het schoolbestuur.</w:t>
      </w:r>
    </w:p>
    <w:p w14:paraId="685E3CDE" w14:textId="77777777" w:rsidR="000001FE" w:rsidRPr="00861B30" w:rsidRDefault="000001FE" w:rsidP="000001FE">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Cs w:val="20"/>
        </w:rPr>
      </w:pPr>
    </w:p>
    <w:p w14:paraId="685E3CDF" w14:textId="77777777" w:rsidR="000001FE" w:rsidRPr="00861B30" w:rsidRDefault="000001FE" w:rsidP="000001FE">
      <w:pPr>
        <w:ind w:left="426" w:right="77"/>
        <w:rPr>
          <w:rFonts w:cs="Arial"/>
          <w:szCs w:val="20"/>
        </w:rPr>
      </w:pPr>
      <w:r w:rsidRPr="00861B30">
        <w:rPr>
          <w:rFonts w:cs="Arial"/>
          <w:spacing w:val="1"/>
          <w:szCs w:val="20"/>
        </w:rPr>
        <w:t>He</w:t>
      </w:r>
      <w:r w:rsidRPr="00861B30">
        <w:rPr>
          <w:rFonts w:cs="Arial"/>
          <w:szCs w:val="20"/>
        </w:rPr>
        <w:t>t</w:t>
      </w:r>
      <w:r w:rsidRPr="00861B30">
        <w:rPr>
          <w:rFonts w:cs="Arial"/>
          <w:spacing w:val="34"/>
          <w:szCs w:val="20"/>
        </w:rPr>
        <w:t xml:space="preserve"> </w:t>
      </w:r>
      <w:r w:rsidRPr="00861B30">
        <w:rPr>
          <w:rFonts w:cs="Arial"/>
          <w:spacing w:val="1"/>
          <w:w w:val="106"/>
          <w:szCs w:val="20"/>
        </w:rPr>
        <w:t>schoolbestuu</w:t>
      </w:r>
      <w:r w:rsidRPr="00861B30">
        <w:rPr>
          <w:rFonts w:cs="Arial"/>
          <w:w w:val="106"/>
          <w:szCs w:val="20"/>
        </w:rPr>
        <w:t>r</w:t>
      </w:r>
      <w:r w:rsidRPr="00861B30">
        <w:rPr>
          <w:rFonts w:cs="Arial"/>
          <w:spacing w:val="6"/>
          <w:w w:val="106"/>
          <w:szCs w:val="20"/>
        </w:rPr>
        <w:t xml:space="preserve"> </w:t>
      </w:r>
      <w:r w:rsidRPr="00861B30">
        <w:rPr>
          <w:rFonts w:cs="Arial"/>
          <w:spacing w:val="1"/>
          <w:szCs w:val="20"/>
        </w:rPr>
        <w:t>stelt</w:t>
      </w:r>
      <w:r w:rsidRPr="00861B30">
        <w:rPr>
          <w:rFonts w:cs="Arial"/>
          <w:spacing w:val="45"/>
          <w:szCs w:val="20"/>
        </w:rPr>
        <w:t xml:space="preserve"> </w:t>
      </w:r>
      <w:r w:rsidRPr="00861B30">
        <w:rPr>
          <w:rFonts w:cs="Arial"/>
          <w:spacing w:val="1"/>
          <w:szCs w:val="20"/>
        </w:rPr>
        <w:t>d</w:t>
      </w:r>
      <w:r w:rsidRPr="00861B30">
        <w:rPr>
          <w:rFonts w:cs="Arial"/>
          <w:szCs w:val="20"/>
        </w:rPr>
        <w:t>e</w:t>
      </w:r>
      <w:r w:rsidRPr="00861B30">
        <w:rPr>
          <w:rFonts w:cs="Arial"/>
          <w:spacing w:val="13"/>
          <w:szCs w:val="20"/>
        </w:rPr>
        <w:t xml:space="preserve"> </w:t>
      </w:r>
      <w:r w:rsidRPr="00861B30">
        <w:rPr>
          <w:rFonts w:cs="Arial"/>
          <w:spacing w:val="1"/>
          <w:szCs w:val="20"/>
        </w:rPr>
        <w:t>be</w:t>
      </w:r>
      <w:r w:rsidRPr="00861B30">
        <w:rPr>
          <w:rFonts w:cs="Arial"/>
          <w:spacing w:val="-6"/>
          <w:szCs w:val="20"/>
        </w:rPr>
        <w:t>r</w:t>
      </w:r>
      <w:r w:rsidRPr="00861B30">
        <w:rPr>
          <w:rFonts w:cs="Arial"/>
          <w:spacing w:val="1"/>
          <w:szCs w:val="20"/>
        </w:rPr>
        <w:t>oepscommissi</w:t>
      </w:r>
      <w:r w:rsidRPr="00861B30">
        <w:rPr>
          <w:rFonts w:cs="Arial"/>
          <w:spacing w:val="-10"/>
          <w:szCs w:val="20"/>
        </w:rPr>
        <w:t>e</w:t>
      </w:r>
      <w:r w:rsidRPr="00861B30">
        <w:rPr>
          <w:rFonts w:cs="Arial"/>
          <w:szCs w:val="20"/>
        </w:rPr>
        <w:t xml:space="preserve"> samen, </w:t>
      </w:r>
      <w:r w:rsidRPr="00861B30">
        <w:rPr>
          <w:rFonts w:cs="Arial"/>
          <w:spacing w:val="1"/>
          <w:szCs w:val="20"/>
        </w:rPr>
        <w:t>me</w:t>
      </w:r>
      <w:r w:rsidRPr="00861B30">
        <w:rPr>
          <w:rFonts w:cs="Arial"/>
          <w:szCs w:val="20"/>
        </w:rPr>
        <w:t>t</w:t>
      </w:r>
      <w:r w:rsidRPr="00861B30">
        <w:rPr>
          <w:rFonts w:cs="Arial"/>
          <w:spacing w:val="22"/>
          <w:szCs w:val="20"/>
        </w:rPr>
        <w:t xml:space="preserve"> </w:t>
      </w:r>
      <w:r w:rsidRPr="00861B30">
        <w:rPr>
          <w:rFonts w:cs="Arial"/>
          <w:spacing w:val="1"/>
          <w:w w:val="97"/>
          <w:szCs w:val="20"/>
        </w:rPr>
        <w:t>i</w:t>
      </w:r>
      <w:r w:rsidRPr="00861B30">
        <w:rPr>
          <w:rFonts w:cs="Arial"/>
          <w:spacing w:val="1"/>
          <w:w w:val="110"/>
          <w:szCs w:val="20"/>
        </w:rPr>
        <w:t>n</w:t>
      </w:r>
      <w:r w:rsidRPr="00861B30">
        <w:rPr>
          <w:rFonts w:cs="Arial"/>
          <w:spacing w:val="1"/>
          <w:w w:val="112"/>
          <w:szCs w:val="20"/>
        </w:rPr>
        <w:t>a</w:t>
      </w:r>
      <w:r w:rsidRPr="00861B30">
        <w:rPr>
          <w:rFonts w:cs="Arial"/>
          <w:spacing w:val="1"/>
          <w:w w:val="98"/>
          <w:szCs w:val="20"/>
        </w:rPr>
        <w:t>c</w:t>
      </w:r>
      <w:r w:rsidRPr="00861B30">
        <w:rPr>
          <w:rFonts w:cs="Arial"/>
          <w:spacing w:val="1"/>
          <w:w w:val="110"/>
          <w:szCs w:val="20"/>
        </w:rPr>
        <w:t>h</w:t>
      </w:r>
      <w:r w:rsidRPr="00861B30">
        <w:rPr>
          <w:rFonts w:cs="Arial"/>
          <w:spacing w:val="1"/>
          <w:w w:val="119"/>
          <w:szCs w:val="20"/>
        </w:rPr>
        <w:t>t</w:t>
      </w:r>
      <w:r w:rsidRPr="00861B30">
        <w:rPr>
          <w:rFonts w:cs="Arial"/>
          <w:spacing w:val="1"/>
          <w:w w:val="110"/>
          <w:szCs w:val="20"/>
        </w:rPr>
        <w:t>n</w:t>
      </w:r>
      <w:r w:rsidRPr="00861B30">
        <w:rPr>
          <w:rFonts w:cs="Arial"/>
          <w:spacing w:val="7"/>
          <w:w w:val="98"/>
          <w:szCs w:val="20"/>
        </w:rPr>
        <w:t>e</w:t>
      </w:r>
      <w:r w:rsidRPr="00861B30">
        <w:rPr>
          <w:rFonts w:cs="Arial"/>
          <w:szCs w:val="20"/>
        </w:rPr>
        <w:t>ming</w:t>
      </w:r>
      <w:r w:rsidRPr="00861B30">
        <w:rPr>
          <w:rFonts w:cs="Arial"/>
          <w:spacing w:val="18"/>
          <w:szCs w:val="20"/>
        </w:rPr>
        <w:t xml:space="preserve"> </w:t>
      </w:r>
      <w:r w:rsidRPr="00861B30">
        <w:rPr>
          <w:rFonts w:cs="Arial"/>
          <w:spacing w:val="-4"/>
          <w:szCs w:val="20"/>
        </w:rPr>
        <w:t>v</w:t>
      </w:r>
      <w:r w:rsidRPr="00861B30">
        <w:rPr>
          <w:rFonts w:cs="Arial"/>
          <w:szCs w:val="20"/>
        </w:rPr>
        <w:t>an</w:t>
      </w:r>
      <w:r w:rsidRPr="00861B30">
        <w:rPr>
          <w:rFonts w:cs="Arial"/>
          <w:spacing w:val="23"/>
          <w:szCs w:val="20"/>
        </w:rPr>
        <w:t xml:space="preserve"> </w:t>
      </w:r>
      <w:r w:rsidRPr="00861B30">
        <w:rPr>
          <w:rFonts w:cs="Arial"/>
          <w:spacing w:val="-6"/>
          <w:szCs w:val="20"/>
        </w:rPr>
        <w:t>v</w:t>
      </w:r>
      <w:r w:rsidRPr="00861B30">
        <w:rPr>
          <w:rFonts w:cs="Arial"/>
          <w:szCs w:val="20"/>
        </w:rPr>
        <w:t>olgende</w:t>
      </w:r>
      <w:r w:rsidRPr="00861B30">
        <w:rPr>
          <w:rFonts w:cs="Arial"/>
          <w:spacing w:val="28"/>
          <w:szCs w:val="20"/>
        </w:rPr>
        <w:t xml:space="preserve"> </w:t>
      </w:r>
      <w:r w:rsidRPr="00861B30">
        <w:rPr>
          <w:rFonts w:cs="Arial"/>
          <w:w w:val="104"/>
          <w:szCs w:val="20"/>
        </w:rPr>
        <w:t>bepalingen:</w:t>
      </w:r>
    </w:p>
    <w:p w14:paraId="685E3CE0" w14:textId="77777777" w:rsidR="000001FE" w:rsidRPr="00861B30" w:rsidRDefault="000001FE" w:rsidP="000001FE">
      <w:pPr>
        <w:ind w:left="709" w:right="80" w:hanging="283"/>
        <w:rPr>
          <w:rFonts w:cs="Arial"/>
          <w:szCs w:val="20"/>
        </w:rPr>
      </w:pPr>
      <w:r w:rsidRPr="00861B30">
        <w:rPr>
          <w:rFonts w:cs="Arial"/>
          <w:szCs w:val="20"/>
        </w:rPr>
        <w:t>1°</w:t>
      </w:r>
      <w:r w:rsidRPr="00861B30">
        <w:rPr>
          <w:rFonts w:cs="Arial"/>
          <w:spacing w:val="29"/>
          <w:szCs w:val="20"/>
        </w:rPr>
        <w:t xml:space="preserve"> </w:t>
      </w:r>
      <w:r w:rsidRPr="00861B30">
        <w:rPr>
          <w:rFonts w:cs="Arial"/>
          <w:spacing w:val="4"/>
          <w:szCs w:val="20"/>
        </w:rPr>
        <w:t>d</w:t>
      </w:r>
      <w:r w:rsidRPr="00861B30">
        <w:rPr>
          <w:rFonts w:cs="Arial"/>
          <w:szCs w:val="20"/>
        </w:rPr>
        <w:t>e</w:t>
      </w:r>
      <w:r w:rsidRPr="00861B30">
        <w:rPr>
          <w:rFonts w:cs="Arial"/>
          <w:spacing w:val="20"/>
          <w:szCs w:val="20"/>
        </w:rPr>
        <w:t xml:space="preserve"> </w:t>
      </w:r>
      <w:r w:rsidRPr="00861B30">
        <w:rPr>
          <w:rFonts w:cs="Arial"/>
          <w:spacing w:val="4"/>
          <w:szCs w:val="20"/>
        </w:rPr>
        <w:t>samenstellin</w:t>
      </w:r>
      <w:r w:rsidRPr="00861B30">
        <w:rPr>
          <w:rFonts w:cs="Arial"/>
          <w:szCs w:val="20"/>
        </w:rPr>
        <w:t>g</w:t>
      </w:r>
      <w:r w:rsidRPr="00861B30">
        <w:rPr>
          <w:rFonts w:cs="Arial"/>
          <w:spacing w:val="52"/>
          <w:szCs w:val="20"/>
        </w:rPr>
        <w:t xml:space="preserve"> </w:t>
      </w:r>
      <w:r w:rsidRPr="00861B30">
        <w:rPr>
          <w:rFonts w:cs="Arial"/>
          <w:spacing w:val="4"/>
          <w:szCs w:val="20"/>
        </w:rPr>
        <w:t>ka</w:t>
      </w:r>
      <w:r w:rsidRPr="00861B30">
        <w:rPr>
          <w:rFonts w:cs="Arial"/>
          <w:szCs w:val="20"/>
        </w:rPr>
        <w:t>n</w:t>
      </w:r>
      <w:r w:rsidRPr="00861B30">
        <w:rPr>
          <w:rFonts w:cs="Arial"/>
          <w:spacing w:val="45"/>
          <w:szCs w:val="20"/>
        </w:rPr>
        <w:t xml:space="preserve"> </w:t>
      </w:r>
      <w:r w:rsidRPr="00861B30">
        <w:rPr>
          <w:rFonts w:cs="Arial"/>
          <w:spacing w:val="4"/>
          <w:szCs w:val="20"/>
        </w:rPr>
        <w:t>pe</w:t>
      </w:r>
      <w:r w:rsidRPr="00861B30">
        <w:rPr>
          <w:rFonts w:cs="Arial"/>
          <w:szCs w:val="20"/>
        </w:rPr>
        <w:t>r</w:t>
      </w:r>
      <w:r w:rsidRPr="00861B30">
        <w:rPr>
          <w:rFonts w:cs="Arial"/>
          <w:spacing w:val="31"/>
          <w:szCs w:val="20"/>
        </w:rPr>
        <w:t xml:space="preserve"> </w:t>
      </w:r>
      <w:r w:rsidRPr="00861B30">
        <w:rPr>
          <w:rFonts w:cs="Arial"/>
          <w:spacing w:val="4"/>
          <w:szCs w:val="20"/>
        </w:rPr>
        <w:t>t</w:t>
      </w:r>
      <w:r w:rsidRPr="00861B30">
        <w:rPr>
          <w:rFonts w:cs="Arial"/>
          <w:szCs w:val="20"/>
        </w:rPr>
        <w:t>e</w:t>
      </w:r>
      <w:r w:rsidRPr="00861B30">
        <w:rPr>
          <w:rFonts w:cs="Arial"/>
          <w:spacing w:val="21"/>
          <w:szCs w:val="20"/>
        </w:rPr>
        <w:t xml:space="preserve"> </w:t>
      </w:r>
      <w:r w:rsidRPr="00861B30">
        <w:rPr>
          <w:rFonts w:cs="Arial"/>
          <w:spacing w:val="4"/>
          <w:szCs w:val="20"/>
        </w:rPr>
        <w:t>behandele</w:t>
      </w:r>
      <w:r w:rsidRPr="00861B30">
        <w:rPr>
          <w:rFonts w:cs="Arial"/>
          <w:szCs w:val="20"/>
        </w:rPr>
        <w:t>n</w:t>
      </w:r>
      <w:r w:rsidRPr="00861B30">
        <w:rPr>
          <w:rFonts w:cs="Arial"/>
          <w:spacing w:val="15"/>
          <w:szCs w:val="20"/>
        </w:rPr>
        <w:t xml:space="preserve"> </w:t>
      </w:r>
      <w:r w:rsidRPr="00861B30">
        <w:rPr>
          <w:rFonts w:cs="Arial"/>
          <w:spacing w:val="4"/>
          <w:szCs w:val="20"/>
        </w:rPr>
        <w:t>dossie</w:t>
      </w:r>
      <w:r w:rsidRPr="00861B30">
        <w:rPr>
          <w:rFonts w:cs="Arial"/>
          <w:szCs w:val="20"/>
        </w:rPr>
        <w:t>r</w:t>
      </w:r>
      <w:r w:rsidRPr="00861B30">
        <w:rPr>
          <w:rFonts w:cs="Arial"/>
          <w:spacing w:val="37"/>
          <w:szCs w:val="20"/>
        </w:rPr>
        <w:t xml:space="preserve"> </w:t>
      </w:r>
      <w:r w:rsidRPr="00861B30">
        <w:rPr>
          <w:rFonts w:cs="Arial"/>
          <w:spacing w:val="1"/>
          <w:szCs w:val="20"/>
        </w:rPr>
        <w:t>v</w:t>
      </w:r>
      <w:r w:rsidRPr="00861B30">
        <w:rPr>
          <w:rFonts w:cs="Arial"/>
          <w:spacing w:val="4"/>
          <w:szCs w:val="20"/>
        </w:rPr>
        <w:t>erschillen</w:t>
      </w:r>
      <w:r w:rsidRPr="00861B30">
        <w:rPr>
          <w:rFonts w:cs="Arial"/>
          <w:szCs w:val="20"/>
        </w:rPr>
        <w:t xml:space="preserve">, </w:t>
      </w:r>
      <w:r w:rsidRPr="00861B30">
        <w:rPr>
          <w:rFonts w:cs="Arial"/>
          <w:spacing w:val="4"/>
          <w:szCs w:val="20"/>
        </w:rPr>
        <w:t>doc</w:t>
      </w:r>
      <w:r w:rsidRPr="00861B30">
        <w:rPr>
          <w:rFonts w:cs="Arial"/>
          <w:szCs w:val="20"/>
        </w:rPr>
        <w:t>h</w:t>
      </w:r>
      <w:r w:rsidRPr="00861B30">
        <w:rPr>
          <w:rFonts w:cs="Arial"/>
          <w:spacing w:val="42"/>
          <w:szCs w:val="20"/>
        </w:rPr>
        <w:t xml:space="preserve"> </w:t>
      </w:r>
      <w:r w:rsidRPr="00861B30">
        <w:rPr>
          <w:rFonts w:cs="Arial"/>
          <w:spacing w:val="4"/>
          <w:szCs w:val="20"/>
        </w:rPr>
        <w:t>ka</w:t>
      </w:r>
      <w:r w:rsidRPr="00861B30">
        <w:rPr>
          <w:rFonts w:cs="Arial"/>
          <w:szCs w:val="20"/>
        </w:rPr>
        <w:t>n</w:t>
      </w:r>
      <w:r w:rsidRPr="00861B30">
        <w:rPr>
          <w:rFonts w:cs="Arial"/>
          <w:spacing w:val="45"/>
          <w:szCs w:val="20"/>
        </w:rPr>
        <w:t xml:space="preserve"> </w:t>
      </w:r>
      <w:r w:rsidRPr="00861B30">
        <w:rPr>
          <w:rFonts w:cs="Arial"/>
          <w:spacing w:val="4"/>
          <w:szCs w:val="20"/>
        </w:rPr>
        <w:t>binne</w:t>
      </w:r>
      <w:r w:rsidRPr="00861B30">
        <w:rPr>
          <w:rFonts w:cs="Arial"/>
          <w:szCs w:val="20"/>
        </w:rPr>
        <w:t>n</w:t>
      </w:r>
      <w:r w:rsidRPr="00861B30">
        <w:rPr>
          <w:rFonts w:cs="Arial"/>
          <w:spacing w:val="51"/>
          <w:szCs w:val="20"/>
        </w:rPr>
        <w:t xml:space="preserve"> </w:t>
      </w:r>
      <w:r w:rsidRPr="00861B30">
        <w:rPr>
          <w:rFonts w:cs="Arial"/>
          <w:spacing w:val="4"/>
          <w:szCs w:val="20"/>
        </w:rPr>
        <w:t>he</w:t>
      </w:r>
      <w:r w:rsidRPr="00861B30">
        <w:rPr>
          <w:rFonts w:cs="Arial"/>
          <w:szCs w:val="20"/>
        </w:rPr>
        <w:t>t</w:t>
      </w:r>
      <w:r w:rsidRPr="00861B30">
        <w:rPr>
          <w:rFonts w:cs="Arial"/>
          <w:spacing w:val="32"/>
          <w:szCs w:val="20"/>
        </w:rPr>
        <w:t xml:space="preserve"> </w:t>
      </w:r>
      <w:r w:rsidRPr="00861B30">
        <w:rPr>
          <w:rFonts w:cs="Arial"/>
          <w:spacing w:val="4"/>
          <w:w w:val="119"/>
          <w:szCs w:val="20"/>
        </w:rPr>
        <w:t>t</w:t>
      </w:r>
      <w:r w:rsidRPr="00861B30">
        <w:rPr>
          <w:rFonts w:cs="Arial"/>
          <w:w w:val="98"/>
          <w:szCs w:val="20"/>
        </w:rPr>
        <w:t xml:space="preserve">e </w:t>
      </w:r>
      <w:r w:rsidRPr="00861B30">
        <w:rPr>
          <w:rFonts w:cs="Arial"/>
          <w:szCs w:val="20"/>
        </w:rPr>
        <w:t xml:space="preserve">behandelen </w:t>
      </w:r>
      <w:r w:rsidRPr="00861B30">
        <w:rPr>
          <w:rFonts w:cs="Arial"/>
          <w:spacing w:val="5"/>
          <w:szCs w:val="20"/>
        </w:rPr>
        <w:t xml:space="preserve"> </w:t>
      </w:r>
      <w:r w:rsidRPr="00861B30">
        <w:rPr>
          <w:rFonts w:cs="Arial"/>
          <w:szCs w:val="20"/>
        </w:rPr>
        <w:t>dossier</w:t>
      </w:r>
      <w:r w:rsidRPr="00861B30">
        <w:rPr>
          <w:rFonts w:cs="Arial"/>
          <w:spacing w:val="25"/>
          <w:szCs w:val="20"/>
        </w:rPr>
        <w:t xml:space="preserve"> </w:t>
      </w:r>
      <w:r w:rsidRPr="00861B30">
        <w:rPr>
          <w:rFonts w:cs="Arial"/>
          <w:szCs w:val="20"/>
        </w:rPr>
        <w:t>niet</w:t>
      </w:r>
      <w:r w:rsidRPr="00861B30">
        <w:rPr>
          <w:rFonts w:cs="Arial"/>
          <w:spacing w:val="20"/>
          <w:szCs w:val="20"/>
        </w:rPr>
        <w:t xml:space="preserve"> </w:t>
      </w:r>
      <w:r w:rsidRPr="00861B30">
        <w:rPr>
          <w:rFonts w:cs="Arial"/>
          <w:szCs w:val="20"/>
        </w:rPr>
        <w:t>wijzigen;</w:t>
      </w:r>
    </w:p>
    <w:p w14:paraId="685E3CE1" w14:textId="77777777" w:rsidR="000001FE" w:rsidRPr="00861B30" w:rsidRDefault="000001FE" w:rsidP="000001FE">
      <w:pPr>
        <w:ind w:left="426" w:right="72"/>
        <w:rPr>
          <w:rFonts w:cs="Arial"/>
          <w:szCs w:val="20"/>
        </w:rPr>
      </w:pPr>
      <w:r w:rsidRPr="00861B30">
        <w:rPr>
          <w:rFonts w:cs="Arial"/>
          <w:szCs w:val="20"/>
        </w:rPr>
        <w:t>2°</w:t>
      </w:r>
      <w:r w:rsidRPr="00861B30">
        <w:rPr>
          <w:rFonts w:cs="Arial"/>
          <w:spacing w:val="29"/>
          <w:szCs w:val="20"/>
        </w:rPr>
        <w:t xml:space="preserve"> </w:t>
      </w:r>
      <w:r w:rsidRPr="00861B30">
        <w:rPr>
          <w:rFonts w:cs="Arial"/>
          <w:szCs w:val="20"/>
        </w:rPr>
        <w:t>de</w:t>
      </w:r>
      <w:r w:rsidRPr="00861B30">
        <w:rPr>
          <w:rFonts w:cs="Arial"/>
          <w:spacing w:val="6"/>
          <w:szCs w:val="20"/>
        </w:rPr>
        <w:t xml:space="preserve"> </w:t>
      </w:r>
      <w:r w:rsidRPr="00861B30">
        <w:rPr>
          <w:rFonts w:cs="Arial"/>
          <w:szCs w:val="20"/>
        </w:rPr>
        <w:t>samenstelling</w:t>
      </w:r>
      <w:r w:rsidRPr="00861B30">
        <w:rPr>
          <w:rFonts w:cs="Arial"/>
          <w:spacing w:val="34"/>
          <w:szCs w:val="20"/>
        </w:rPr>
        <w:t xml:space="preserve"> </w:t>
      </w:r>
      <w:r w:rsidRPr="00861B30">
        <w:rPr>
          <w:rFonts w:cs="Arial"/>
          <w:szCs w:val="20"/>
        </w:rPr>
        <w:t>is</w:t>
      </w:r>
      <w:r w:rsidRPr="00861B30">
        <w:rPr>
          <w:rFonts w:cs="Arial"/>
          <w:spacing w:val="-5"/>
          <w:szCs w:val="20"/>
        </w:rPr>
        <w:t xml:space="preserve"> </w:t>
      </w:r>
      <w:r w:rsidRPr="00861B30">
        <w:rPr>
          <w:rFonts w:cs="Arial"/>
          <w:szCs w:val="20"/>
        </w:rPr>
        <w:t>als</w:t>
      </w:r>
      <w:r w:rsidRPr="00861B30">
        <w:rPr>
          <w:rFonts w:cs="Arial"/>
          <w:spacing w:val="8"/>
          <w:szCs w:val="20"/>
        </w:rPr>
        <w:t xml:space="preserve"> </w:t>
      </w:r>
      <w:r w:rsidRPr="00861B30">
        <w:rPr>
          <w:rFonts w:cs="Arial"/>
          <w:spacing w:val="-6"/>
          <w:szCs w:val="20"/>
        </w:rPr>
        <w:t>v</w:t>
      </w:r>
      <w:r w:rsidRPr="00861B30">
        <w:rPr>
          <w:rFonts w:cs="Arial"/>
          <w:szCs w:val="20"/>
        </w:rPr>
        <w:t>olgt:</w:t>
      </w:r>
      <w:r w:rsidRPr="00861B30">
        <w:rPr>
          <w:rFonts w:cs="Arial"/>
          <w:spacing w:val="18"/>
          <w:szCs w:val="20"/>
        </w:rPr>
        <w:t xml:space="preserve"> </w:t>
      </w:r>
    </w:p>
    <w:p w14:paraId="685E3CE2" w14:textId="77777777" w:rsidR="000001FE" w:rsidRPr="00861B30" w:rsidRDefault="000001FE" w:rsidP="00C0489E">
      <w:pPr>
        <w:pStyle w:val="Lijstalinea"/>
        <w:numPr>
          <w:ilvl w:val="0"/>
          <w:numId w:val="19"/>
        </w:numPr>
        <w:tabs>
          <w:tab w:val="left" w:pos="709"/>
        </w:tabs>
        <w:ind w:left="851" w:right="72" w:hanging="142"/>
        <w:contextualSpacing/>
        <w:rPr>
          <w:rFonts w:cs="Arial"/>
          <w:spacing w:val="2"/>
          <w:szCs w:val="20"/>
        </w:rPr>
      </w:pPr>
      <w:r w:rsidRPr="00861B30">
        <w:rPr>
          <w:rFonts w:cs="Arial"/>
          <w:szCs w:val="20"/>
        </w:rPr>
        <w:t>interne</w:t>
      </w:r>
      <w:r w:rsidRPr="00861B30">
        <w:rPr>
          <w:rFonts w:cs="Arial"/>
          <w:spacing w:val="48"/>
          <w:szCs w:val="20"/>
        </w:rPr>
        <w:t xml:space="preserve"> </w:t>
      </w:r>
      <w:r w:rsidR="00B93B3D">
        <w:rPr>
          <w:rFonts w:cs="Arial"/>
          <w:szCs w:val="20"/>
        </w:rPr>
        <w:t>leden</w:t>
      </w:r>
      <w:r w:rsidRPr="00861B30">
        <w:rPr>
          <w:rFonts w:cs="Arial"/>
          <w:szCs w:val="20"/>
        </w:rPr>
        <w:t>,</w:t>
      </w:r>
      <w:r w:rsidRPr="00861B30">
        <w:rPr>
          <w:rFonts w:cs="Arial"/>
          <w:spacing w:val="29"/>
          <w:szCs w:val="20"/>
        </w:rPr>
        <w:t xml:space="preserve"> </w:t>
      </w:r>
      <w:r w:rsidRPr="00861B30">
        <w:rPr>
          <w:rFonts w:cs="Arial"/>
          <w:szCs w:val="20"/>
        </w:rPr>
        <w:t>zijn</w:t>
      </w:r>
      <w:r w:rsidR="00B93B3D">
        <w:rPr>
          <w:rFonts w:cs="Arial"/>
          <w:szCs w:val="20"/>
        </w:rPr>
        <w:t xml:space="preserve"> </w:t>
      </w:r>
      <w:r w:rsidRPr="00861B30">
        <w:rPr>
          <w:rFonts w:cs="Arial"/>
          <w:szCs w:val="20"/>
        </w:rPr>
        <w:t>de</w:t>
      </w:r>
      <w:r w:rsidRPr="00861B30">
        <w:rPr>
          <w:rFonts w:cs="Arial"/>
          <w:spacing w:val="14"/>
          <w:szCs w:val="20"/>
        </w:rPr>
        <w:t xml:space="preserve"> </w:t>
      </w:r>
      <w:r w:rsidRPr="00861B30">
        <w:rPr>
          <w:rFonts w:cs="Arial"/>
          <w:szCs w:val="20"/>
        </w:rPr>
        <w:t>leden</w:t>
      </w:r>
      <w:r w:rsidRPr="00861B30">
        <w:rPr>
          <w:rFonts w:cs="Arial"/>
          <w:spacing w:val="12"/>
          <w:szCs w:val="20"/>
        </w:rPr>
        <w:t xml:space="preserve"> </w:t>
      </w:r>
      <w:r w:rsidRPr="00861B30">
        <w:rPr>
          <w:rFonts w:cs="Arial"/>
          <w:spacing w:val="-4"/>
          <w:szCs w:val="20"/>
        </w:rPr>
        <w:t>v</w:t>
      </w:r>
      <w:r w:rsidRPr="00861B30">
        <w:rPr>
          <w:rFonts w:cs="Arial"/>
          <w:szCs w:val="20"/>
        </w:rPr>
        <w:t>an</w:t>
      </w:r>
      <w:r w:rsidRPr="00861B30">
        <w:rPr>
          <w:rFonts w:cs="Arial"/>
          <w:spacing w:val="21"/>
          <w:szCs w:val="20"/>
        </w:rPr>
        <w:t xml:space="preserve"> </w:t>
      </w:r>
      <w:r w:rsidRPr="00861B30">
        <w:rPr>
          <w:rFonts w:cs="Arial"/>
          <w:szCs w:val="20"/>
        </w:rPr>
        <w:t>de</w:t>
      </w:r>
      <w:r w:rsidRPr="00861B30">
        <w:rPr>
          <w:rFonts w:cs="Arial"/>
          <w:spacing w:val="6"/>
          <w:szCs w:val="20"/>
        </w:rPr>
        <w:t xml:space="preserve"> </w:t>
      </w:r>
      <w:r w:rsidRPr="00861B30">
        <w:rPr>
          <w:rFonts w:cs="Arial"/>
          <w:w w:val="105"/>
          <w:szCs w:val="20"/>
        </w:rPr>
        <w:t>klassen</w:t>
      </w:r>
      <w:r w:rsidRPr="00861B30">
        <w:rPr>
          <w:rFonts w:cs="Arial"/>
          <w:spacing w:val="-2"/>
          <w:w w:val="105"/>
          <w:szCs w:val="20"/>
        </w:rPr>
        <w:t>r</w:t>
      </w:r>
      <w:r w:rsidRPr="00861B30">
        <w:rPr>
          <w:rFonts w:cs="Arial"/>
          <w:w w:val="111"/>
          <w:szCs w:val="20"/>
        </w:rPr>
        <w:t xml:space="preserve">aad </w:t>
      </w:r>
      <w:r w:rsidRPr="00861B30">
        <w:rPr>
          <w:rFonts w:cs="Arial"/>
          <w:spacing w:val="1"/>
          <w:szCs w:val="20"/>
        </w:rPr>
        <w:t>di</w:t>
      </w:r>
      <w:r w:rsidRPr="00861B30">
        <w:rPr>
          <w:rFonts w:cs="Arial"/>
          <w:szCs w:val="20"/>
        </w:rPr>
        <w:t>e</w:t>
      </w:r>
      <w:r w:rsidRPr="00861B30">
        <w:rPr>
          <w:rFonts w:cs="Arial"/>
          <w:spacing w:val="10"/>
          <w:szCs w:val="20"/>
        </w:rPr>
        <w:t xml:space="preserve"> </w:t>
      </w:r>
      <w:r w:rsidRPr="00861B30">
        <w:rPr>
          <w:rFonts w:cs="Arial"/>
          <w:spacing w:val="1"/>
          <w:szCs w:val="20"/>
        </w:rPr>
        <w:t>beslist</w:t>
      </w:r>
      <w:r w:rsidRPr="00861B30">
        <w:rPr>
          <w:rFonts w:cs="Arial"/>
          <w:szCs w:val="20"/>
        </w:rPr>
        <w:t>e</w:t>
      </w:r>
      <w:r w:rsidRPr="00861B30">
        <w:rPr>
          <w:rFonts w:cs="Arial"/>
          <w:spacing w:val="15"/>
          <w:szCs w:val="20"/>
        </w:rPr>
        <w:t xml:space="preserve"> </w:t>
      </w:r>
      <w:r w:rsidRPr="00861B30">
        <w:rPr>
          <w:rFonts w:cs="Arial"/>
          <w:spacing w:val="1"/>
          <w:szCs w:val="20"/>
        </w:rPr>
        <w:t>he</w:t>
      </w:r>
      <w:r w:rsidRPr="00861B30">
        <w:rPr>
          <w:rFonts w:cs="Arial"/>
          <w:szCs w:val="20"/>
        </w:rPr>
        <w:t>t</w:t>
      </w:r>
      <w:r w:rsidRPr="00861B30">
        <w:rPr>
          <w:rFonts w:cs="Arial"/>
          <w:spacing w:val="24"/>
          <w:szCs w:val="20"/>
        </w:rPr>
        <w:t xml:space="preserve"> </w:t>
      </w:r>
      <w:r w:rsidRPr="00861B30">
        <w:rPr>
          <w:rFonts w:cs="Arial"/>
          <w:spacing w:val="1"/>
          <w:szCs w:val="20"/>
        </w:rPr>
        <w:t>getuigschrif</w:t>
      </w:r>
      <w:r w:rsidRPr="00861B30">
        <w:rPr>
          <w:rFonts w:cs="Arial"/>
          <w:szCs w:val="20"/>
        </w:rPr>
        <w:t>t</w:t>
      </w:r>
      <w:r w:rsidRPr="00861B30">
        <w:rPr>
          <w:rFonts w:cs="Arial"/>
          <w:spacing w:val="50"/>
          <w:szCs w:val="20"/>
        </w:rPr>
        <w:t xml:space="preserve"> </w:t>
      </w:r>
      <w:r w:rsidRPr="00861B30">
        <w:rPr>
          <w:rFonts w:cs="Arial"/>
          <w:spacing w:val="1"/>
          <w:szCs w:val="20"/>
        </w:rPr>
        <w:t>basisonderwij</w:t>
      </w:r>
      <w:r w:rsidRPr="00861B30">
        <w:rPr>
          <w:rFonts w:cs="Arial"/>
          <w:szCs w:val="20"/>
        </w:rPr>
        <w:t xml:space="preserve">s </w:t>
      </w:r>
      <w:r w:rsidRPr="00861B30">
        <w:rPr>
          <w:rFonts w:cs="Arial"/>
          <w:spacing w:val="1"/>
          <w:szCs w:val="20"/>
        </w:rPr>
        <w:t xml:space="preserve"> nie</w:t>
      </w:r>
      <w:r w:rsidRPr="00861B30">
        <w:rPr>
          <w:rFonts w:cs="Arial"/>
          <w:szCs w:val="20"/>
        </w:rPr>
        <w:t>t</w:t>
      </w:r>
      <w:r w:rsidRPr="00861B30">
        <w:rPr>
          <w:rFonts w:cs="Arial"/>
          <w:spacing w:val="22"/>
          <w:szCs w:val="20"/>
        </w:rPr>
        <w:t xml:space="preserve"> </w:t>
      </w:r>
      <w:r w:rsidRPr="00861B30">
        <w:rPr>
          <w:rFonts w:cs="Arial"/>
          <w:spacing w:val="1"/>
          <w:szCs w:val="20"/>
        </w:rPr>
        <w:t>to</w:t>
      </w:r>
      <w:r w:rsidRPr="00861B30">
        <w:rPr>
          <w:rFonts w:cs="Arial"/>
          <w:szCs w:val="20"/>
        </w:rPr>
        <w:t>e</w:t>
      </w:r>
      <w:r w:rsidRPr="00861B30">
        <w:rPr>
          <w:rFonts w:cs="Arial"/>
          <w:spacing w:val="24"/>
          <w:szCs w:val="20"/>
        </w:rPr>
        <w:t xml:space="preserve"> </w:t>
      </w:r>
      <w:r w:rsidRPr="00861B30">
        <w:rPr>
          <w:rFonts w:cs="Arial"/>
          <w:spacing w:val="1"/>
          <w:szCs w:val="20"/>
        </w:rPr>
        <w:t>t</w:t>
      </w:r>
      <w:r w:rsidRPr="00861B30">
        <w:rPr>
          <w:rFonts w:cs="Arial"/>
          <w:szCs w:val="20"/>
        </w:rPr>
        <w:t>e</w:t>
      </w:r>
      <w:r w:rsidRPr="00861B30">
        <w:rPr>
          <w:rFonts w:cs="Arial"/>
          <w:spacing w:val="13"/>
          <w:szCs w:val="20"/>
        </w:rPr>
        <w:t xml:space="preserve"> </w:t>
      </w:r>
      <w:r w:rsidRPr="00861B30">
        <w:rPr>
          <w:rFonts w:cs="Arial"/>
          <w:spacing w:val="-7"/>
          <w:szCs w:val="20"/>
        </w:rPr>
        <w:t>k</w:t>
      </w:r>
      <w:r w:rsidRPr="00861B30">
        <w:rPr>
          <w:rFonts w:cs="Arial"/>
          <w:spacing w:val="1"/>
          <w:szCs w:val="20"/>
        </w:rPr>
        <w:t>ennen</w:t>
      </w:r>
      <w:r w:rsidRPr="00861B30">
        <w:rPr>
          <w:rFonts w:cs="Arial"/>
          <w:szCs w:val="20"/>
        </w:rPr>
        <w:t>,</w:t>
      </w:r>
      <w:r w:rsidRPr="00861B30">
        <w:rPr>
          <w:rFonts w:cs="Arial"/>
          <w:spacing w:val="47"/>
          <w:szCs w:val="20"/>
        </w:rPr>
        <w:t xml:space="preserve"> </w:t>
      </w:r>
      <w:r w:rsidRPr="00861B30">
        <w:rPr>
          <w:rFonts w:cs="Arial"/>
          <w:spacing w:val="-4"/>
          <w:w w:val="108"/>
          <w:szCs w:val="20"/>
        </w:rPr>
        <w:t>w</w:t>
      </w:r>
      <w:r w:rsidRPr="00861B30">
        <w:rPr>
          <w:rFonts w:cs="Arial"/>
          <w:spacing w:val="1"/>
          <w:w w:val="108"/>
          <w:szCs w:val="20"/>
        </w:rPr>
        <w:t>aa</w:t>
      </w:r>
      <w:r w:rsidRPr="00861B30">
        <w:rPr>
          <w:rFonts w:cs="Arial"/>
          <w:spacing w:val="-8"/>
          <w:w w:val="108"/>
          <w:szCs w:val="20"/>
        </w:rPr>
        <w:t>r</w:t>
      </w:r>
      <w:r w:rsidRPr="00861B30">
        <w:rPr>
          <w:rFonts w:cs="Arial"/>
          <w:spacing w:val="1"/>
          <w:w w:val="108"/>
          <w:szCs w:val="20"/>
        </w:rPr>
        <w:t>onde</w:t>
      </w:r>
      <w:r w:rsidRPr="00861B30">
        <w:rPr>
          <w:rFonts w:cs="Arial"/>
          <w:w w:val="108"/>
          <w:szCs w:val="20"/>
        </w:rPr>
        <w:t xml:space="preserve">r </w:t>
      </w:r>
      <w:r w:rsidRPr="00861B30">
        <w:rPr>
          <w:rFonts w:cs="Arial"/>
          <w:spacing w:val="1"/>
          <w:szCs w:val="20"/>
        </w:rPr>
        <w:t>alleszin</w:t>
      </w:r>
      <w:r w:rsidRPr="00861B30">
        <w:rPr>
          <w:rFonts w:cs="Arial"/>
          <w:szCs w:val="20"/>
        </w:rPr>
        <w:t>s</w:t>
      </w:r>
      <w:r w:rsidRPr="00861B30">
        <w:rPr>
          <w:rFonts w:cs="Arial"/>
          <w:spacing w:val="13"/>
          <w:szCs w:val="20"/>
        </w:rPr>
        <w:t xml:space="preserve"> </w:t>
      </w:r>
      <w:r w:rsidRPr="00861B30">
        <w:rPr>
          <w:rFonts w:cs="Arial"/>
          <w:spacing w:val="1"/>
          <w:w w:val="110"/>
          <w:szCs w:val="20"/>
        </w:rPr>
        <w:t>d</w:t>
      </w:r>
      <w:r w:rsidRPr="00861B30">
        <w:rPr>
          <w:rFonts w:cs="Arial"/>
          <w:w w:val="98"/>
          <w:szCs w:val="20"/>
        </w:rPr>
        <w:t xml:space="preserve">e </w:t>
      </w:r>
      <w:r w:rsidRPr="00861B30">
        <w:rPr>
          <w:rFonts w:cs="Arial"/>
          <w:spacing w:val="-1"/>
          <w:szCs w:val="20"/>
        </w:rPr>
        <w:t>di</w:t>
      </w:r>
      <w:r w:rsidRPr="00861B30">
        <w:rPr>
          <w:rFonts w:cs="Arial"/>
          <w:spacing w:val="-4"/>
          <w:szCs w:val="20"/>
        </w:rPr>
        <w:t>r</w:t>
      </w:r>
      <w:r w:rsidRPr="00861B30">
        <w:rPr>
          <w:rFonts w:cs="Arial"/>
          <w:spacing w:val="-1"/>
          <w:szCs w:val="20"/>
        </w:rPr>
        <w:t>ecteu</w:t>
      </w:r>
      <w:r w:rsidRPr="00861B30">
        <w:rPr>
          <w:rFonts w:cs="Arial"/>
          <w:szCs w:val="20"/>
        </w:rPr>
        <w:t>r</w:t>
      </w:r>
      <w:r w:rsidRPr="00861B30">
        <w:rPr>
          <w:rFonts w:cs="Arial"/>
          <w:spacing w:val="45"/>
          <w:szCs w:val="20"/>
        </w:rPr>
        <w:t xml:space="preserve"> </w:t>
      </w:r>
      <w:r w:rsidRPr="00861B30">
        <w:rPr>
          <w:rFonts w:cs="Arial"/>
          <w:spacing w:val="-4"/>
          <w:szCs w:val="20"/>
        </w:rPr>
        <w:t>ev</w:t>
      </w:r>
      <w:r w:rsidRPr="00861B30">
        <w:rPr>
          <w:rFonts w:cs="Arial"/>
          <w:spacing w:val="-1"/>
          <w:szCs w:val="20"/>
        </w:rPr>
        <w:t>entuee</w:t>
      </w:r>
      <w:r w:rsidRPr="00861B30">
        <w:rPr>
          <w:rFonts w:cs="Arial"/>
          <w:szCs w:val="20"/>
        </w:rPr>
        <w:t>l</w:t>
      </w:r>
      <w:r w:rsidRPr="00861B30">
        <w:rPr>
          <w:rFonts w:cs="Arial"/>
          <w:spacing w:val="21"/>
          <w:szCs w:val="20"/>
        </w:rPr>
        <w:t xml:space="preserve"> </w:t>
      </w:r>
      <w:r w:rsidRPr="00861B30">
        <w:rPr>
          <w:rFonts w:cs="Arial"/>
          <w:spacing w:val="-1"/>
          <w:szCs w:val="20"/>
        </w:rPr>
        <w:t>aang</w:t>
      </w:r>
      <w:r w:rsidRPr="00861B30">
        <w:rPr>
          <w:rFonts w:cs="Arial"/>
          <w:spacing w:val="-4"/>
          <w:szCs w:val="20"/>
        </w:rPr>
        <w:t>e</w:t>
      </w:r>
      <w:r w:rsidRPr="00861B30">
        <w:rPr>
          <w:rFonts w:cs="Arial"/>
          <w:spacing w:val="-1"/>
          <w:szCs w:val="20"/>
        </w:rPr>
        <w:t>vul</w:t>
      </w:r>
      <w:r w:rsidRPr="00861B30">
        <w:rPr>
          <w:rFonts w:cs="Arial"/>
          <w:szCs w:val="20"/>
        </w:rPr>
        <w:t>d</w:t>
      </w:r>
      <w:r w:rsidRPr="00861B30">
        <w:rPr>
          <w:rFonts w:cs="Arial"/>
          <w:spacing w:val="50"/>
          <w:szCs w:val="20"/>
        </w:rPr>
        <w:t xml:space="preserve"> </w:t>
      </w:r>
      <w:r w:rsidRPr="00861B30">
        <w:rPr>
          <w:rFonts w:cs="Arial"/>
          <w:spacing w:val="-1"/>
          <w:szCs w:val="20"/>
        </w:rPr>
        <w:t>me</w:t>
      </w:r>
      <w:r w:rsidRPr="00861B30">
        <w:rPr>
          <w:rFonts w:cs="Arial"/>
          <w:szCs w:val="20"/>
        </w:rPr>
        <w:t>t</w:t>
      </w:r>
      <w:r w:rsidRPr="00861B30">
        <w:rPr>
          <w:rFonts w:cs="Arial"/>
          <w:spacing w:val="15"/>
          <w:szCs w:val="20"/>
        </w:rPr>
        <w:t xml:space="preserve"> </w:t>
      </w:r>
      <w:r w:rsidRPr="00861B30">
        <w:rPr>
          <w:rFonts w:cs="Arial"/>
          <w:spacing w:val="-1"/>
          <w:szCs w:val="20"/>
        </w:rPr>
        <w:t>ee</w:t>
      </w:r>
      <w:r w:rsidRPr="00861B30">
        <w:rPr>
          <w:rFonts w:cs="Arial"/>
          <w:szCs w:val="20"/>
        </w:rPr>
        <w:t>n</w:t>
      </w:r>
      <w:r w:rsidRPr="00861B30">
        <w:rPr>
          <w:rFonts w:cs="Arial"/>
          <w:spacing w:val="4"/>
          <w:szCs w:val="20"/>
        </w:rPr>
        <w:t xml:space="preserve"> </w:t>
      </w:r>
      <w:r w:rsidRPr="00861B30">
        <w:rPr>
          <w:rFonts w:cs="Arial"/>
          <w:spacing w:val="-1"/>
          <w:szCs w:val="20"/>
        </w:rPr>
        <w:t>li</w:t>
      </w:r>
      <w:r w:rsidRPr="00861B30">
        <w:rPr>
          <w:rFonts w:cs="Arial"/>
          <w:szCs w:val="20"/>
        </w:rPr>
        <w:t>d</w:t>
      </w:r>
      <w:r w:rsidRPr="00861B30">
        <w:rPr>
          <w:rFonts w:cs="Arial"/>
          <w:spacing w:val="4"/>
          <w:szCs w:val="20"/>
        </w:rPr>
        <w:t xml:space="preserve"> </w:t>
      </w:r>
      <w:r w:rsidRPr="00861B30">
        <w:rPr>
          <w:rFonts w:cs="Arial"/>
          <w:spacing w:val="-5"/>
          <w:szCs w:val="20"/>
        </w:rPr>
        <w:t>v</w:t>
      </w:r>
      <w:r w:rsidRPr="00861B30">
        <w:rPr>
          <w:rFonts w:cs="Arial"/>
          <w:szCs w:val="20"/>
        </w:rPr>
        <w:t>an</w:t>
      </w:r>
      <w:r w:rsidRPr="00861B30">
        <w:rPr>
          <w:rFonts w:cs="Arial"/>
          <w:spacing w:val="20"/>
          <w:szCs w:val="20"/>
        </w:rPr>
        <w:t xml:space="preserve"> </w:t>
      </w:r>
      <w:r w:rsidRPr="00861B30">
        <w:rPr>
          <w:rFonts w:cs="Arial"/>
          <w:spacing w:val="-1"/>
          <w:szCs w:val="20"/>
        </w:rPr>
        <w:t>he</w:t>
      </w:r>
      <w:r w:rsidRPr="00861B30">
        <w:rPr>
          <w:rFonts w:cs="Arial"/>
          <w:szCs w:val="20"/>
        </w:rPr>
        <w:t>t</w:t>
      </w:r>
      <w:r w:rsidRPr="00861B30">
        <w:rPr>
          <w:rFonts w:cs="Arial"/>
          <w:spacing w:val="18"/>
          <w:szCs w:val="20"/>
        </w:rPr>
        <w:t xml:space="preserve"> </w:t>
      </w:r>
      <w:r w:rsidRPr="00861B30">
        <w:rPr>
          <w:rFonts w:cs="Arial"/>
          <w:spacing w:val="-1"/>
          <w:w w:val="98"/>
          <w:szCs w:val="20"/>
        </w:rPr>
        <w:t>sc</w:t>
      </w:r>
      <w:r w:rsidRPr="00861B30">
        <w:rPr>
          <w:rFonts w:cs="Arial"/>
          <w:spacing w:val="-1"/>
          <w:w w:val="110"/>
          <w:szCs w:val="20"/>
        </w:rPr>
        <w:t>hoo</w:t>
      </w:r>
      <w:r w:rsidRPr="00861B30">
        <w:rPr>
          <w:rFonts w:cs="Arial"/>
          <w:spacing w:val="-1"/>
          <w:w w:val="97"/>
          <w:szCs w:val="20"/>
        </w:rPr>
        <w:t>l</w:t>
      </w:r>
      <w:r w:rsidRPr="00861B30">
        <w:rPr>
          <w:rFonts w:cs="Arial"/>
          <w:spacing w:val="-1"/>
          <w:w w:val="110"/>
          <w:szCs w:val="20"/>
        </w:rPr>
        <w:t>b</w:t>
      </w:r>
      <w:r w:rsidRPr="00861B30">
        <w:rPr>
          <w:rFonts w:cs="Arial"/>
          <w:spacing w:val="-1"/>
          <w:w w:val="98"/>
          <w:szCs w:val="20"/>
        </w:rPr>
        <w:t>es</w:t>
      </w:r>
      <w:r w:rsidRPr="00861B30">
        <w:rPr>
          <w:rFonts w:cs="Arial"/>
          <w:spacing w:val="-1"/>
          <w:w w:val="119"/>
          <w:szCs w:val="20"/>
        </w:rPr>
        <w:t>t</w:t>
      </w:r>
      <w:r w:rsidRPr="00861B30">
        <w:rPr>
          <w:rFonts w:cs="Arial"/>
          <w:spacing w:val="-1"/>
          <w:w w:val="110"/>
          <w:szCs w:val="20"/>
        </w:rPr>
        <w:t>uu</w:t>
      </w:r>
      <w:r w:rsidRPr="00861B30">
        <w:rPr>
          <w:rFonts w:cs="Arial"/>
          <w:spacing w:val="-5"/>
          <w:w w:val="115"/>
          <w:szCs w:val="20"/>
        </w:rPr>
        <w:t>r</w:t>
      </w:r>
    </w:p>
    <w:p w14:paraId="685E3CE3" w14:textId="77777777" w:rsidR="000001FE" w:rsidRPr="00861B30" w:rsidRDefault="000001FE" w:rsidP="00C0489E">
      <w:pPr>
        <w:pStyle w:val="Lijstalinea"/>
        <w:numPr>
          <w:ilvl w:val="0"/>
          <w:numId w:val="19"/>
        </w:numPr>
        <w:tabs>
          <w:tab w:val="left" w:pos="709"/>
        </w:tabs>
        <w:ind w:left="851" w:right="72" w:hanging="142"/>
        <w:contextualSpacing/>
        <w:rPr>
          <w:rFonts w:cs="Arial"/>
          <w:spacing w:val="2"/>
          <w:szCs w:val="20"/>
        </w:rPr>
      </w:pPr>
      <w:r w:rsidRPr="00861B30">
        <w:rPr>
          <w:rFonts w:cs="Arial"/>
          <w:spacing w:val="-1"/>
          <w:szCs w:val="20"/>
        </w:rPr>
        <w:t>e</w:t>
      </w:r>
      <w:r w:rsidRPr="00861B30">
        <w:rPr>
          <w:rFonts w:cs="Arial"/>
          <w:spacing w:val="2"/>
          <w:szCs w:val="20"/>
        </w:rPr>
        <w:t>xtern</w:t>
      </w:r>
      <w:r w:rsidRPr="00861B30">
        <w:rPr>
          <w:rFonts w:cs="Arial"/>
          <w:szCs w:val="20"/>
        </w:rPr>
        <w:t>e</w:t>
      </w:r>
      <w:r w:rsidRPr="00861B30">
        <w:rPr>
          <w:rFonts w:cs="Arial"/>
          <w:spacing w:val="46"/>
          <w:szCs w:val="20"/>
        </w:rPr>
        <w:t xml:space="preserve"> </w:t>
      </w:r>
      <w:r w:rsidR="00B93B3D">
        <w:rPr>
          <w:rFonts w:cs="Arial"/>
          <w:spacing w:val="2"/>
          <w:szCs w:val="20"/>
        </w:rPr>
        <w:t>leden</w:t>
      </w:r>
      <w:r w:rsidRPr="00861B30">
        <w:rPr>
          <w:rFonts w:cs="Arial"/>
          <w:szCs w:val="20"/>
        </w:rPr>
        <w:t>,</w:t>
      </w:r>
      <w:r w:rsidR="00B93B3D">
        <w:rPr>
          <w:rFonts w:cs="Arial"/>
          <w:spacing w:val="39"/>
          <w:szCs w:val="20"/>
        </w:rPr>
        <w:t xml:space="preserve"> </w:t>
      </w:r>
      <w:r w:rsidRPr="00861B30">
        <w:rPr>
          <w:rFonts w:cs="Arial"/>
          <w:spacing w:val="2"/>
          <w:szCs w:val="20"/>
        </w:rPr>
        <w:t>zijn</w:t>
      </w:r>
      <w:r w:rsidR="00B93B3D">
        <w:rPr>
          <w:rFonts w:cs="Arial"/>
          <w:spacing w:val="2"/>
          <w:szCs w:val="20"/>
        </w:rPr>
        <w:t xml:space="preserve"> </w:t>
      </w:r>
      <w:r w:rsidRPr="00861B30">
        <w:rPr>
          <w:rFonts w:cs="Arial"/>
          <w:spacing w:val="2"/>
          <w:szCs w:val="20"/>
        </w:rPr>
        <w:t>d</w:t>
      </w:r>
      <w:r w:rsidRPr="00861B30">
        <w:rPr>
          <w:rFonts w:cs="Arial"/>
          <w:szCs w:val="20"/>
        </w:rPr>
        <w:t>e</w:t>
      </w:r>
      <w:r w:rsidRPr="00861B30">
        <w:rPr>
          <w:rFonts w:cs="Arial"/>
          <w:spacing w:val="21"/>
          <w:szCs w:val="20"/>
        </w:rPr>
        <w:t xml:space="preserve"> </w:t>
      </w:r>
      <w:r w:rsidRPr="00861B30">
        <w:rPr>
          <w:rFonts w:cs="Arial"/>
          <w:spacing w:val="2"/>
          <w:szCs w:val="20"/>
        </w:rPr>
        <w:t>persone</w:t>
      </w:r>
      <w:r w:rsidRPr="00861B30">
        <w:rPr>
          <w:rFonts w:cs="Arial"/>
          <w:szCs w:val="20"/>
        </w:rPr>
        <w:t xml:space="preserve">n </w:t>
      </w:r>
      <w:r w:rsidRPr="00861B30">
        <w:rPr>
          <w:rFonts w:cs="Arial"/>
          <w:spacing w:val="1"/>
          <w:szCs w:val="20"/>
        </w:rPr>
        <w:t xml:space="preserve"> </w:t>
      </w:r>
      <w:r w:rsidRPr="00861B30">
        <w:rPr>
          <w:rFonts w:cs="Arial"/>
          <w:spacing w:val="2"/>
          <w:szCs w:val="20"/>
        </w:rPr>
        <w:t>di</w:t>
      </w:r>
      <w:r w:rsidRPr="00861B30">
        <w:rPr>
          <w:rFonts w:cs="Arial"/>
          <w:szCs w:val="20"/>
        </w:rPr>
        <w:t>e</w:t>
      </w:r>
      <w:r w:rsidRPr="00861B30">
        <w:rPr>
          <w:rFonts w:cs="Arial"/>
          <w:spacing w:val="14"/>
          <w:szCs w:val="20"/>
        </w:rPr>
        <w:t xml:space="preserve"> </w:t>
      </w:r>
      <w:r w:rsidRPr="00861B30">
        <w:rPr>
          <w:rFonts w:cs="Arial"/>
          <w:spacing w:val="-1"/>
          <w:szCs w:val="20"/>
        </w:rPr>
        <w:t>e</w:t>
      </w:r>
      <w:r w:rsidRPr="00861B30">
        <w:rPr>
          <w:rFonts w:cs="Arial"/>
          <w:spacing w:val="2"/>
          <w:szCs w:val="20"/>
        </w:rPr>
        <w:t>xter</w:t>
      </w:r>
      <w:r w:rsidRPr="00861B30">
        <w:rPr>
          <w:rFonts w:cs="Arial"/>
          <w:szCs w:val="20"/>
        </w:rPr>
        <w:t>n</w:t>
      </w:r>
      <w:r w:rsidRPr="00861B30">
        <w:rPr>
          <w:rFonts w:cs="Arial"/>
          <w:spacing w:val="37"/>
          <w:szCs w:val="20"/>
        </w:rPr>
        <w:t xml:space="preserve"> </w:t>
      </w:r>
      <w:r w:rsidRPr="00861B30">
        <w:rPr>
          <w:rFonts w:cs="Arial"/>
          <w:spacing w:val="2"/>
          <w:szCs w:val="20"/>
        </w:rPr>
        <w:t>zij</w:t>
      </w:r>
      <w:r w:rsidRPr="00861B30">
        <w:rPr>
          <w:rFonts w:cs="Arial"/>
          <w:szCs w:val="20"/>
        </w:rPr>
        <w:t>n</w:t>
      </w:r>
      <w:r w:rsidRPr="00861B30">
        <w:rPr>
          <w:rFonts w:cs="Arial"/>
          <w:spacing w:val="12"/>
          <w:szCs w:val="20"/>
        </w:rPr>
        <w:t xml:space="preserve"> </w:t>
      </w:r>
      <w:r w:rsidRPr="00861B30">
        <w:rPr>
          <w:rFonts w:cs="Arial"/>
          <w:spacing w:val="2"/>
          <w:szCs w:val="20"/>
        </w:rPr>
        <w:t>aa</w:t>
      </w:r>
      <w:r w:rsidRPr="00861B30">
        <w:rPr>
          <w:rFonts w:cs="Arial"/>
          <w:szCs w:val="20"/>
        </w:rPr>
        <w:t>n</w:t>
      </w:r>
      <w:r w:rsidRPr="00861B30">
        <w:rPr>
          <w:rFonts w:cs="Arial"/>
          <w:spacing w:val="41"/>
          <w:szCs w:val="20"/>
        </w:rPr>
        <w:t xml:space="preserve"> </w:t>
      </w:r>
      <w:r w:rsidRPr="00861B30">
        <w:rPr>
          <w:rFonts w:cs="Arial"/>
          <w:spacing w:val="2"/>
          <w:szCs w:val="20"/>
        </w:rPr>
        <w:t>d</w:t>
      </w:r>
      <w:r w:rsidRPr="00861B30">
        <w:rPr>
          <w:rFonts w:cs="Arial"/>
          <w:spacing w:val="-4"/>
          <w:szCs w:val="20"/>
        </w:rPr>
        <w:t>a</w:t>
      </w:r>
      <w:r w:rsidRPr="00861B30">
        <w:rPr>
          <w:rFonts w:cs="Arial"/>
          <w:szCs w:val="20"/>
        </w:rPr>
        <w:t>t</w:t>
      </w:r>
      <w:r w:rsidRPr="00861B30">
        <w:rPr>
          <w:rFonts w:cs="Arial"/>
          <w:spacing w:val="41"/>
          <w:szCs w:val="20"/>
        </w:rPr>
        <w:t xml:space="preserve"> </w:t>
      </w:r>
      <w:r w:rsidRPr="00861B30">
        <w:rPr>
          <w:rFonts w:cs="Arial"/>
          <w:spacing w:val="2"/>
          <w:w w:val="106"/>
          <w:szCs w:val="20"/>
        </w:rPr>
        <w:t>schoolbestuu</w:t>
      </w:r>
      <w:r w:rsidRPr="00861B30">
        <w:rPr>
          <w:rFonts w:cs="Arial"/>
          <w:w w:val="106"/>
          <w:szCs w:val="20"/>
        </w:rPr>
        <w:t>r</w:t>
      </w:r>
      <w:r w:rsidRPr="00861B30">
        <w:rPr>
          <w:rFonts w:cs="Arial"/>
          <w:spacing w:val="8"/>
          <w:w w:val="106"/>
          <w:szCs w:val="20"/>
        </w:rPr>
        <w:t xml:space="preserve"> </w:t>
      </w:r>
      <w:r w:rsidRPr="00861B30">
        <w:rPr>
          <w:rFonts w:cs="Arial"/>
          <w:spacing w:val="2"/>
          <w:w w:val="98"/>
          <w:szCs w:val="20"/>
        </w:rPr>
        <w:t>e</w:t>
      </w:r>
      <w:r w:rsidRPr="00861B30">
        <w:rPr>
          <w:rFonts w:cs="Arial"/>
          <w:w w:val="110"/>
          <w:szCs w:val="20"/>
        </w:rPr>
        <w:t xml:space="preserve">n extern  </w:t>
      </w:r>
      <w:r w:rsidRPr="00861B30">
        <w:rPr>
          <w:rFonts w:cs="Arial"/>
          <w:szCs w:val="20"/>
        </w:rPr>
        <w:t>aan</w:t>
      </w:r>
      <w:r w:rsidRPr="00861B30">
        <w:rPr>
          <w:rFonts w:cs="Arial"/>
          <w:spacing w:val="34"/>
          <w:szCs w:val="20"/>
        </w:rPr>
        <w:t xml:space="preserve"> </w:t>
      </w:r>
      <w:r w:rsidRPr="00861B30">
        <w:rPr>
          <w:rFonts w:cs="Arial"/>
          <w:szCs w:val="20"/>
        </w:rPr>
        <w:t>de</w:t>
      </w:r>
      <w:r w:rsidRPr="00861B30">
        <w:rPr>
          <w:rFonts w:cs="Arial"/>
          <w:spacing w:val="8"/>
          <w:szCs w:val="20"/>
        </w:rPr>
        <w:t xml:space="preserve"> </w:t>
      </w:r>
      <w:r w:rsidRPr="00861B30">
        <w:rPr>
          <w:rFonts w:cs="Arial"/>
          <w:szCs w:val="20"/>
        </w:rPr>
        <w:t>school</w:t>
      </w:r>
      <w:r w:rsidRPr="00861B30">
        <w:rPr>
          <w:rFonts w:cs="Arial"/>
          <w:spacing w:val="29"/>
          <w:szCs w:val="20"/>
        </w:rPr>
        <w:t xml:space="preserve"> </w:t>
      </w:r>
      <w:r w:rsidRPr="00861B30">
        <w:rPr>
          <w:rFonts w:cs="Arial"/>
          <w:szCs w:val="20"/>
        </w:rPr>
        <w:t>die</w:t>
      </w:r>
      <w:r w:rsidRPr="00861B30">
        <w:rPr>
          <w:rFonts w:cs="Arial"/>
          <w:spacing w:val="8"/>
          <w:szCs w:val="20"/>
        </w:rPr>
        <w:t xml:space="preserve"> </w:t>
      </w:r>
      <w:r w:rsidRPr="00861B30">
        <w:rPr>
          <w:rFonts w:cs="Arial"/>
          <w:szCs w:val="20"/>
        </w:rPr>
        <w:t>besliste</w:t>
      </w:r>
      <w:r w:rsidRPr="00861B30">
        <w:rPr>
          <w:rFonts w:cs="Arial"/>
          <w:spacing w:val="13"/>
          <w:szCs w:val="20"/>
        </w:rPr>
        <w:t xml:space="preserve"> </w:t>
      </w:r>
      <w:r w:rsidRPr="00861B30">
        <w:rPr>
          <w:rFonts w:cs="Arial"/>
          <w:szCs w:val="20"/>
        </w:rPr>
        <w:t>het</w:t>
      </w:r>
      <w:r w:rsidRPr="00861B30">
        <w:rPr>
          <w:rFonts w:cs="Arial"/>
          <w:spacing w:val="22"/>
          <w:szCs w:val="20"/>
        </w:rPr>
        <w:t xml:space="preserve"> </w:t>
      </w:r>
      <w:r w:rsidRPr="00861B30">
        <w:rPr>
          <w:rFonts w:cs="Arial"/>
          <w:szCs w:val="20"/>
        </w:rPr>
        <w:t>getuigschrift</w:t>
      </w:r>
      <w:r w:rsidRPr="00861B30">
        <w:rPr>
          <w:rFonts w:cs="Arial"/>
          <w:spacing w:val="44"/>
          <w:szCs w:val="20"/>
        </w:rPr>
        <w:t xml:space="preserve"> </w:t>
      </w:r>
      <w:r w:rsidRPr="00861B30">
        <w:rPr>
          <w:rFonts w:cs="Arial"/>
          <w:szCs w:val="20"/>
        </w:rPr>
        <w:t>basisonderwijs</w:t>
      </w:r>
      <w:r w:rsidRPr="00861B30">
        <w:rPr>
          <w:rFonts w:cs="Arial"/>
          <w:spacing w:val="52"/>
          <w:szCs w:val="20"/>
        </w:rPr>
        <w:t xml:space="preserve"> </w:t>
      </w:r>
      <w:r w:rsidRPr="00861B30">
        <w:rPr>
          <w:rFonts w:cs="Arial"/>
          <w:szCs w:val="20"/>
        </w:rPr>
        <w:t>niet</w:t>
      </w:r>
      <w:r w:rsidRPr="00861B30">
        <w:rPr>
          <w:rFonts w:cs="Arial"/>
          <w:spacing w:val="20"/>
          <w:szCs w:val="20"/>
        </w:rPr>
        <w:t xml:space="preserve"> </w:t>
      </w:r>
      <w:r w:rsidRPr="00861B30">
        <w:rPr>
          <w:rFonts w:cs="Arial"/>
          <w:szCs w:val="20"/>
        </w:rPr>
        <w:t>uit</w:t>
      </w:r>
      <w:r w:rsidRPr="00861B30">
        <w:rPr>
          <w:rFonts w:cs="Arial"/>
          <w:spacing w:val="21"/>
          <w:szCs w:val="20"/>
        </w:rPr>
        <w:t xml:space="preserve"> </w:t>
      </w:r>
      <w:r w:rsidRPr="00861B30">
        <w:rPr>
          <w:rFonts w:cs="Arial"/>
          <w:szCs w:val="20"/>
        </w:rPr>
        <w:t>te</w:t>
      </w:r>
      <w:r w:rsidRPr="00861B30">
        <w:rPr>
          <w:rFonts w:cs="Arial"/>
          <w:spacing w:val="10"/>
          <w:szCs w:val="20"/>
        </w:rPr>
        <w:t xml:space="preserve"> </w:t>
      </w:r>
      <w:r w:rsidRPr="00861B30">
        <w:rPr>
          <w:rFonts w:cs="Arial"/>
          <w:spacing w:val="-3"/>
          <w:w w:val="115"/>
          <w:szCs w:val="20"/>
        </w:rPr>
        <w:t>r</w:t>
      </w:r>
      <w:r w:rsidRPr="00861B30">
        <w:rPr>
          <w:rFonts w:cs="Arial"/>
          <w:w w:val="103"/>
          <w:szCs w:val="20"/>
        </w:rPr>
        <w:t>ei</w:t>
      </w:r>
      <w:r w:rsidRPr="00861B30">
        <w:rPr>
          <w:rFonts w:cs="Arial"/>
          <w:spacing w:val="-7"/>
          <w:w w:val="103"/>
          <w:szCs w:val="20"/>
        </w:rPr>
        <w:t>k</w:t>
      </w:r>
      <w:r w:rsidRPr="00861B30">
        <w:rPr>
          <w:rFonts w:cs="Arial"/>
          <w:w w:val="105"/>
          <w:szCs w:val="20"/>
        </w:rPr>
        <w:t>en.</w:t>
      </w:r>
    </w:p>
    <w:p w14:paraId="685E3CE4" w14:textId="77777777" w:rsidR="000001FE" w:rsidRPr="00861B30" w:rsidRDefault="000001FE" w:rsidP="000001FE">
      <w:pPr>
        <w:tabs>
          <w:tab w:val="left" w:pos="709"/>
          <w:tab w:val="left" w:pos="851"/>
        </w:tabs>
        <w:spacing w:before="96"/>
        <w:ind w:left="851" w:right="-20" w:hanging="142"/>
        <w:rPr>
          <w:rFonts w:cs="Arial"/>
          <w:szCs w:val="20"/>
        </w:rPr>
      </w:pPr>
      <w:r w:rsidRPr="00861B30">
        <w:rPr>
          <w:rFonts w:cs="Arial"/>
          <w:szCs w:val="20"/>
        </w:rPr>
        <w:tab/>
        <w:t>In</w:t>
      </w:r>
      <w:r w:rsidRPr="00861B30">
        <w:rPr>
          <w:rFonts w:cs="Arial"/>
          <w:spacing w:val="22"/>
          <w:szCs w:val="20"/>
        </w:rPr>
        <w:t xml:space="preserve"> </w:t>
      </w:r>
      <w:r w:rsidRPr="00861B30">
        <w:rPr>
          <w:rFonts w:cs="Arial"/>
          <w:spacing w:val="-6"/>
          <w:w w:val="107"/>
          <w:szCs w:val="20"/>
        </w:rPr>
        <w:t>v</w:t>
      </w:r>
      <w:r w:rsidRPr="00861B30">
        <w:rPr>
          <w:rFonts w:cs="Arial"/>
          <w:w w:val="107"/>
          <w:szCs w:val="20"/>
        </w:rPr>
        <w:t>oo</w:t>
      </w:r>
      <w:r w:rsidRPr="00861B30">
        <w:rPr>
          <w:rFonts w:cs="Arial"/>
          <w:spacing w:val="-3"/>
          <w:w w:val="107"/>
          <w:szCs w:val="20"/>
        </w:rPr>
        <w:t>r</w:t>
      </w:r>
      <w:r w:rsidRPr="00861B30">
        <w:rPr>
          <w:rFonts w:cs="Arial"/>
          <w:spacing w:val="-13"/>
          <w:w w:val="107"/>
          <w:szCs w:val="20"/>
        </w:rPr>
        <w:t>k</w:t>
      </w:r>
      <w:r w:rsidRPr="00861B30">
        <w:rPr>
          <w:rFonts w:cs="Arial"/>
          <w:w w:val="107"/>
          <w:szCs w:val="20"/>
        </w:rPr>
        <w:t>omend</w:t>
      </w:r>
      <w:r w:rsidRPr="00861B30">
        <w:rPr>
          <w:rFonts w:cs="Arial"/>
          <w:spacing w:val="5"/>
          <w:w w:val="107"/>
          <w:szCs w:val="20"/>
        </w:rPr>
        <w:t xml:space="preserve"> </w:t>
      </w:r>
      <w:r w:rsidRPr="00861B30">
        <w:rPr>
          <w:rFonts w:cs="Arial"/>
          <w:szCs w:val="20"/>
        </w:rPr>
        <w:t>g</w:t>
      </w:r>
      <w:r w:rsidRPr="00861B30">
        <w:rPr>
          <w:rFonts w:cs="Arial"/>
          <w:spacing w:val="-3"/>
          <w:szCs w:val="20"/>
        </w:rPr>
        <w:t>e</w:t>
      </w:r>
      <w:r w:rsidRPr="00861B30">
        <w:rPr>
          <w:rFonts w:cs="Arial"/>
          <w:spacing w:val="-4"/>
          <w:szCs w:val="20"/>
        </w:rPr>
        <w:t>v</w:t>
      </w:r>
      <w:r w:rsidRPr="00861B30">
        <w:rPr>
          <w:rFonts w:cs="Arial"/>
          <w:szCs w:val="20"/>
        </w:rPr>
        <w:t>al</w:t>
      </w:r>
      <w:r w:rsidRPr="00861B30">
        <w:rPr>
          <w:rFonts w:cs="Arial"/>
          <w:spacing w:val="7"/>
          <w:szCs w:val="20"/>
        </w:rPr>
        <w:t xml:space="preserve"> </w:t>
      </w:r>
      <w:r w:rsidRPr="00861B30">
        <w:rPr>
          <w:rFonts w:cs="Arial"/>
          <w:szCs w:val="20"/>
        </w:rPr>
        <w:t>en</w:t>
      </w:r>
      <w:r w:rsidRPr="00861B30">
        <w:rPr>
          <w:rFonts w:cs="Arial"/>
          <w:spacing w:val="8"/>
          <w:szCs w:val="20"/>
        </w:rPr>
        <w:t xml:space="preserve"> </w:t>
      </w:r>
      <w:r w:rsidRPr="00861B30">
        <w:rPr>
          <w:rFonts w:cs="Arial"/>
          <w:spacing w:val="-6"/>
          <w:szCs w:val="20"/>
        </w:rPr>
        <w:t>v</w:t>
      </w:r>
      <w:r w:rsidRPr="00861B30">
        <w:rPr>
          <w:rFonts w:cs="Arial"/>
          <w:szCs w:val="20"/>
        </w:rPr>
        <w:t>oor</w:t>
      </w:r>
      <w:r w:rsidRPr="00861B30">
        <w:rPr>
          <w:rFonts w:cs="Arial"/>
          <w:spacing w:val="32"/>
          <w:szCs w:val="20"/>
        </w:rPr>
        <w:t xml:space="preserve"> </w:t>
      </w:r>
      <w:r w:rsidRPr="00861B30">
        <w:rPr>
          <w:rFonts w:cs="Arial"/>
          <w:szCs w:val="20"/>
        </w:rPr>
        <w:t>de</w:t>
      </w:r>
      <w:r w:rsidRPr="00861B30">
        <w:rPr>
          <w:rFonts w:cs="Arial"/>
          <w:spacing w:val="8"/>
          <w:szCs w:val="20"/>
        </w:rPr>
        <w:t xml:space="preserve"> </w:t>
      </w:r>
      <w:r w:rsidRPr="00861B30">
        <w:rPr>
          <w:rFonts w:cs="Arial"/>
          <w:szCs w:val="20"/>
        </w:rPr>
        <w:t>toepassing</w:t>
      </w:r>
      <w:r w:rsidRPr="00861B30">
        <w:rPr>
          <w:rFonts w:cs="Arial"/>
          <w:spacing w:val="46"/>
          <w:szCs w:val="20"/>
        </w:rPr>
        <w:t xml:space="preserve"> </w:t>
      </w:r>
      <w:r w:rsidRPr="00861B30">
        <w:rPr>
          <w:rFonts w:cs="Arial"/>
          <w:spacing w:val="-4"/>
          <w:szCs w:val="20"/>
        </w:rPr>
        <w:t>v</w:t>
      </w:r>
      <w:r w:rsidRPr="00861B30">
        <w:rPr>
          <w:rFonts w:cs="Arial"/>
          <w:szCs w:val="20"/>
        </w:rPr>
        <w:t>an</w:t>
      </w:r>
      <w:r w:rsidRPr="00861B30">
        <w:rPr>
          <w:rFonts w:cs="Arial"/>
          <w:spacing w:val="23"/>
          <w:szCs w:val="20"/>
        </w:rPr>
        <w:t xml:space="preserve"> </w:t>
      </w:r>
      <w:r w:rsidRPr="00861B30">
        <w:rPr>
          <w:rFonts w:cs="Arial"/>
          <w:szCs w:val="20"/>
        </w:rPr>
        <w:t>de</w:t>
      </w:r>
      <w:r w:rsidRPr="00861B30">
        <w:rPr>
          <w:rFonts w:cs="Arial"/>
          <w:spacing w:val="3"/>
          <w:szCs w:val="20"/>
        </w:rPr>
        <w:t>z</w:t>
      </w:r>
      <w:r w:rsidRPr="00861B30">
        <w:rPr>
          <w:rFonts w:cs="Arial"/>
          <w:szCs w:val="20"/>
        </w:rPr>
        <w:t>e</w:t>
      </w:r>
      <w:r w:rsidRPr="00861B30">
        <w:rPr>
          <w:rFonts w:cs="Arial"/>
          <w:spacing w:val="4"/>
          <w:szCs w:val="20"/>
        </w:rPr>
        <w:t xml:space="preserve"> </w:t>
      </w:r>
      <w:r w:rsidRPr="00861B30">
        <w:rPr>
          <w:rFonts w:cs="Arial"/>
          <w:w w:val="104"/>
          <w:szCs w:val="20"/>
        </w:rPr>
        <w:t>bepalingen:</w:t>
      </w:r>
    </w:p>
    <w:p w14:paraId="685E3CE5" w14:textId="77777777" w:rsidR="000001FE" w:rsidRPr="00861B30" w:rsidRDefault="000001FE" w:rsidP="000001FE">
      <w:pPr>
        <w:tabs>
          <w:tab w:val="left" w:pos="709"/>
          <w:tab w:val="left" w:pos="851"/>
          <w:tab w:val="left" w:pos="1134"/>
        </w:tabs>
        <w:spacing w:before="7"/>
        <w:ind w:left="1134" w:right="76" w:hanging="283"/>
        <w:rPr>
          <w:rFonts w:cs="Arial"/>
          <w:szCs w:val="20"/>
        </w:rPr>
      </w:pPr>
      <w:r w:rsidRPr="00861B30">
        <w:rPr>
          <w:rFonts w:cs="Arial"/>
          <w:szCs w:val="20"/>
        </w:rPr>
        <w:t xml:space="preserve">a) </w:t>
      </w:r>
      <w:r w:rsidRPr="00861B30">
        <w:rPr>
          <w:rFonts w:cs="Arial"/>
          <w:spacing w:val="-7"/>
          <w:szCs w:val="20"/>
        </w:rPr>
        <w:t>w</w:t>
      </w:r>
      <w:r w:rsidRPr="00861B30">
        <w:rPr>
          <w:rFonts w:cs="Arial"/>
          <w:szCs w:val="20"/>
        </w:rPr>
        <w:t>o</w:t>
      </w:r>
      <w:r w:rsidRPr="00861B30">
        <w:rPr>
          <w:rFonts w:cs="Arial"/>
          <w:spacing w:val="-3"/>
          <w:szCs w:val="20"/>
        </w:rPr>
        <w:t>r</w:t>
      </w:r>
      <w:r w:rsidRPr="00861B30">
        <w:rPr>
          <w:rFonts w:cs="Arial"/>
          <w:szCs w:val="20"/>
        </w:rPr>
        <w:t>dt</w:t>
      </w:r>
      <w:r w:rsidRPr="00861B30">
        <w:rPr>
          <w:rFonts w:cs="Arial"/>
          <w:spacing w:val="42"/>
          <w:szCs w:val="20"/>
        </w:rPr>
        <w:t xml:space="preserve"> </w:t>
      </w:r>
      <w:r w:rsidRPr="00861B30">
        <w:rPr>
          <w:rFonts w:cs="Arial"/>
          <w:szCs w:val="20"/>
        </w:rPr>
        <w:t>een</w:t>
      </w:r>
      <w:r w:rsidRPr="00861B30">
        <w:rPr>
          <w:rFonts w:cs="Arial"/>
          <w:spacing w:val="5"/>
          <w:szCs w:val="20"/>
        </w:rPr>
        <w:t xml:space="preserve"> </w:t>
      </w:r>
      <w:r w:rsidRPr="00861B30">
        <w:rPr>
          <w:rFonts w:cs="Arial"/>
          <w:szCs w:val="20"/>
        </w:rPr>
        <w:t>persoon</w:t>
      </w:r>
      <w:r w:rsidRPr="00861B30">
        <w:rPr>
          <w:rFonts w:cs="Arial"/>
          <w:spacing w:val="48"/>
          <w:szCs w:val="20"/>
        </w:rPr>
        <w:t xml:space="preserve"> </w:t>
      </w:r>
      <w:r w:rsidRPr="00861B30">
        <w:rPr>
          <w:rFonts w:cs="Arial"/>
          <w:szCs w:val="20"/>
        </w:rPr>
        <w:t>die</w:t>
      </w:r>
      <w:r w:rsidRPr="00861B30">
        <w:rPr>
          <w:rFonts w:cs="Arial"/>
          <w:spacing w:val="7"/>
          <w:szCs w:val="20"/>
        </w:rPr>
        <w:t xml:space="preserve"> </w:t>
      </w:r>
      <w:r w:rsidRPr="00861B30">
        <w:rPr>
          <w:rFonts w:cs="Arial"/>
          <w:spacing w:val="-4"/>
          <w:szCs w:val="20"/>
        </w:rPr>
        <w:t>v</w:t>
      </w:r>
      <w:r w:rsidRPr="00861B30">
        <w:rPr>
          <w:rFonts w:cs="Arial"/>
          <w:szCs w:val="20"/>
        </w:rPr>
        <w:t>a</w:t>
      </w:r>
      <w:r w:rsidRPr="00861B30">
        <w:rPr>
          <w:rFonts w:cs="Arial"/>
          <w:spacing w:val="-8"/>
          <w:szCs w:val="20"/>
        </w:rPr>
        <w:t>n</w:t>
      </w:r>
      <w:r w:rsidRPr="00861B30">
        <w:rPr>
          <w:rFonts w:cs="Arial"/>
          <w:szCs w:val="20"/>
        </w:rPr>
        <w:t>uit</w:t>
      </w:r>
      <w:r w:rsidRPr="00861B30">
        <w:rPr>
          <w:rFonts w:cs="Arial"/>
          <w:spacing w:val="43"/>
          <w:szCs w:val="20"/>
        </w:rPr>
        <w:t xml:space="preserve"> </w:t>
      </w:r>
      <w:r w:rsidRPr="00861B30">
        <w:rPr>
          <w:rFonts w:cs="Arial"/>
          <w:szCs w:val="20"/>
        </w:rPr>
        <w:t>zijn</w:t>
      </w:r>
      <w:r w:rsidRPr="00861B30">
        <w:rPr>
          <w:rFonts w:cs="Arial"/>
          <w:spacing w:val="6"/>
          <w:szCs w:val="20"/>
        </w:rPr>
        <w:t xml:space="preserve"> </w:t>
      </w:r>
      <w:r w:rsidRPr="00861B30">
        <w:rPr>
          <w:rFonts w:cs="Arial"/>
          <w:w w:val="106"/>
          <w:szCs w:val="20"/>
        </w:rPr>
        <w:t>hoedanigheden</w:t>
      </w:r>
      <w:r w:rsidRPr="00861B30">
        <w:rPr>
          <w:rFonts w:cs="Arial"/>
          <w:spacing w:val="-4"/>
          <w:w w:val="106"/>
          <w:szCs w:val="20"/>
        </w:rPr>
        <w:t xml:space="preserve"> </w:t>
      </w:r>
      <w:r w:rsidRPr="00861B30">
        <w:rPr>
          <w:rFonts w:cs="Arial"/>
          <w:szCs w:val="20"/>
        </w:rPr>
        <w:t>z</w:t>
      </w:r>
      <w:r w:rsidRPr="00861B30">
        <w:rPr>
          <w:rFonts w:cs="Arial"/>
          <w:spacing w:val="-6"/>
          <w:szCs w:val="20"/>
        </w:rPr>
        <w:t>o</w:t>
      </w:r>
      <w:r w:rsidRPr="00861B30">
        <w:rPr>
          <w:rFonts w:cs="Arial"/>
          <w:spacing w:val="-3"/>
          <w:szCs w:val="20"/>
        </w:rPr>
        <w:t>w</w:t>
      </w:r>
      <w:r w:rsidRPr="00861B30">
        <w:rPr>
          <w:rFonts w:cs="Arial"/>
          <w:szCs w:val="20"/>
        </w:rPr>
        <w:t>el</w:t>
      </w:r>
      <w:r w:rsidRPr="00861B30">
        <w:rPr>
          <w:rFonts w:cs="Arial"/>
          <w:spacing w:val="3"/>
          <w:szCs w:val="20"/>
        </w:rPr>
        <w:t xml:space="preserve"> </w:t>
      </w:r>
      <w:r w:rsidRPr="00861B30">
        <w:rPr>
          <w:rFonts w:cs="Arial"/>
          <w:szCs w:val="20"/>
        </w:rPr>
        <w:t>een</w:t>
      </w:r>
      <w:r w:rsidRPr="00861B30">
        <w:rPr>
          <w:rFonts w:cs="Arial"/>
          <w:spacing w:val="5"/>
          <w:szCs w:val="20"/>
        </w:rPr>
        <w:t xml:space="preserve"> </w:t>
      </w:r>
      <w:r w:rsidRPr="00861B30">
        <w:rPr>
          <w:rFonts w:cs="Arial"/>
          <w:szCs w:val="20"/>
        </w:rPr>
        <w:t>intern</w:t>
      </w:r>
      <w:r w:rsidRPr="00861B30">
        <w:rPr>
          <w:rFonts w:cs="Arial"/>
          <w:spacing w:val="40"/>
          <w:szCs w:val="20"/>
        </w:rPr>
        <w:t xml:space="preserve"> </w:t>
      </w:r>
      <w:r w:rsidRPr="00861B30">
        <w:rPr>
          <w:rFonts w:cs="Arial"/>
          <w:szCs w:val="20"/>
        </w:rPr>
        <w:t>lid</w:t>
      </w:r>
      <w:r w:rsidRPr="00861B30">
        <w:rPr>
          <w:rFonts w:cs="Arial"/>
          <w:spacing w:val="6"/>
          <w:szCs w:val="20"/>
        </w:rPr>
        <w:t xml:space="preserve"> </w:t>
      </w:r>
      <w:r w:rsidRPr="00861B30">
        <w:rPr>
          <w:rFonts w:cs="Arial"/>
          <w:szCs w:val="20"/>
        </w:rPr>
        <w:t>als</w:t>
      </w:r>
      <w:r w:rsidRPr="00861B30">
        <w:rPr>
          <w:rFonts w:cs="Arial"/>
          <w:spacing w:val="9"/>
          <w:szCs w:val="20"/>
        </w:rPr>
        <w:t xml:space="preserve"> </w:t>
      </w:r>
      <w:r w:rsidRPr="00861B30">
        <w:rPr>
          <w:rFonts w:cs="Arial"/>
          <w:szCs w:val="20"/>
        </w:rPr>
        <w:t>een</w:t>
      </w:r>
      <w:r w:rsidRPr="00861B30">
        <w:rPr>
          <w:rFonts w:cs="Arial"/>
          <w:spacing w:val="5"/>
          <w:szCs w:val="20"/>
        </w:rPr>
        <w:t xml:space="preserve"> </w:t>
      </w:r>
      <w:r w:rsidRPr="00861B30">
        <w:rPr>
          <w:rFonts w:cs="Arial"/>
          <w:spacing w:val="-3"/>
          <w:w w:val="98"/>
          <w:szCs w:val="20"/>
        </w:rPr>
        <w:t>e</w:t>
      </w:r>
      <w:r w:rsidRPr="00861B30">
        <w:rPr>
          <w:rFonts w:cs="Arial"/>
          <w:w w:val="107"/>
          <w:szCs w:val="20"/>
        </w:rPr>
        <w:t xml:space="preserve">xtern </w:t>
      </w:r>
      <w:r w:rsidRPr="00861B30">
        <w:rPr>
          <w:rFonts w:cs="Arial"/>
          <w:szCs w:val="20"/>
        </w:rPr>
        <w:t>lid</w:t>
      </w:r>
      <w:r w:rsidRPr="00861B30">
        <w:rPr>
          <w:rFonts w:cs="Arial"/>
          <w:spacing w:val="7"/>
          <w:szCs w:val="20"/>
        </w:rPr>
        <w:t xml:space="preserve"> </w:t>
      </w:r>
      <w:r w:rsidRPr="00861B30">
        <w:rPr>
          <w:rFonts w:cs="Arial"/>
          <w:szCs w:val="20"/>
        </w:rPr>
        <w:t>i</w:t>
      </w:r>
      <w:r w:rsidRPr="00861B30">
        <w:rPr>
          <w:rFonts w:cs="Arial"/>
          <w:spacing w:val="-11"/>
          <w:szCs w:val="20"/>
        </w:rPr>
        <w:t>s</w:t>
      </w:r>
      <w:r w:rsidRPr="00861B30">
        <w:rPr>
          <w:rFonts w:cs="Arial"/>
          <w:szCs w:val="20"/>
        </w:rPr>
        <w:t>,</w:t>
      </w:r>
      <w:r w:rsidRPr="00861B30">
        <w:rPr>
          <w:rFonts w:cs="Arial"/>
          <w:spacing w:val="1"/>
          <w:szCs w:val="20"/>
        </w:rPr>
        <w:t xml:space="preserve"> </w:t>
      </w:r>
      <w:r w:rsidRPr="00861B30">
        <w:rPr>
          <w:rFonts w:cs="Arial"/>
          <w:szCs w:val="20"/>
        </w:rPr>
        <w:t>geacht</w:t>
      </w:r>
      <w:r w:rsidRPr="00861B30">
        <w:rPr>
          <w:rFonts w:cs="Arial"/>
          <w:spacing w:val="29"/>
          <w:szCs w:val="20"/>
        </w:rPr>
        <w:t xml:space="preserve"> </w:t>
      </w:r>
      <w:r w:rsidRPr="00861B30">
        <w:rPr>
          <w:rFonts w:cs="Arial"/>
          <w:szCs w:val="20"/>
        </w:rPr>
        <w:t>een</w:t>
      </w:r>
      <w:r w:rsidRPr="00861B30">
        <w:rPr>
          <w:rFonts w:cs="Arial"/>
          <w:spacing w:val="6"/>
          <w:szCs w:val="20"/>
        </w:rPr>
        <w:t xml:space="preserve"> </w:t>
      </w:r>
      <w:r w:rsidRPr="00861B30">
        <w:rPr>
          <w:rFonts w:cs="Arial"/>
          <w:szCs w:val="20"/>
        </w:rPr>
        <w:t>intern</w:t>
      </w:r>
      <w:r w:rsidRPr="00861B30">
        <w:rPr>
          <w:rFonts w:cs="Arial"/>
          <w:spacing w:val="41"/>
          <w:szCs w:val="20"/>
        </w:rPr>
        <w:t xml:space="preserve"> </w:t>
      </w:r>
      <w:r w:rsidRPr="00861B30">
        <w:rPr>
          <w:rFonts w:cs="Arial"/>
          <w:szCs w:val="20"/>
        </w:rPr>
        <w:t>lid</w:t>
      </w:r>
      <w:r w:rsidRPr="00861B30">
        <w:rPr>
          <w:rFonts w:cs="Arial"/>
          <w:spacing w:val="7"/>
          <w:szCs w:val="20"/>
        </w:rPr>
        <w:t xml:space="preserve"> </w:t>
      </w:r>
      <w:r w:rsidRPr="00861B30">
        <w:rPr>
          <w:rFonts w:cs="Arial"/>
          <w:szCs w:val="20"/>
        </w:rPr>
        <w:t>te</w:t>
      </w:r>
      <w:r w:rsidRPr="00861B30">
        <w:rPr>
          <w:rFonts w:cs="Arial"/>
          <w:spacing w:val="10"/>
          <w:szCs w:val="20"/>
        </w:rPr>
        <w:t xml:space="preserve"> </w:t>
      </w:r>
      <w:r w:rsidRPr="00861B30">
        <w:rPr>
          <w:rFonts w:cs="Arial"/>
          <w:w w:val="101"/>
          <w:szCs w:val="20"/>
        </w:rPr>
        <w:t>zijn;</w:t>
      </w:r>
    </w:p>
    <w:p w14:paraId="685E3CE6" w14:textId="77777777" w:rsidR="000001FE" w:rsidRPr="00861B30" w:rsidRDefault="000001FE" w:rsidP="000001FE">
      <w:pPr>
        <w:tabs>
          <w:tab w:val="left" w:pos="709"/>
          <w:tab w:val="left" w:pos="851"/>
          <w:tab w:val="left" w:pos="1134"/>
        </w:tabs>
        <w:ind w:left="1134" w:right="76" w:hanging="283"/>
        <w:rPr>
          <w:rFonts w:cs="Arial"/>
          <w:szCs w:val="20"/>
        </w:rPr>
      </w:pPr>
      <w:r w:rsidRPr="00861B30">
        <w:rPr>
          <w:rFonts w:cs="Arial"/>
          <w:szCs w:val="20"/>
        </w:rPr>
        <w:t>b)</w:t>
      </w:r>
      <w:r w:rsidRPr="00861B30">
        <w:rPr>
          <w:rFonts w:cs="Arial"/>
          <w:spacing w:val="45"/>
          <w:szCs w:val="20"/>
        </w:rPr>
        <w:t xml:space="preserve"> </w:t>
      </w:r>
      <w:r w:rsidRPr="00861B30">
        <w:rPr>
          <w:rFonts w:cs="Arial"/>
          <w:spacing w:val="-6"/>
          <w:szCs w:val="20"/>
        </w:rPr>
        <w:t>w</w:t>
      </w:r>
      <w:r w:rsidRPr="00861B30">
        <w:rPr>
          <w:rFonts w:cs="Arial"/>
          <w:spacing w:val="1"/>
          <w:szCs w:val="20"/>
        </w:rPr>
        <w:t>o</w:t>
      </w:r>
      <w:r w:rsidRPr="00861B30">
        <w:rPr>
          <w:rFonts w:cs="Arial"/>
          <w:spacing w:val="-2"/>
          <w:szCs w:val="20"/>
        </w:rPr>
        <w:t>r</w:t>
      </w:r>
      <w:r w:rsidRPr="00861B30">
        <w:rPr>
          <w:rFonts w:cs="Arial"/>
          <w:spacing w:val="1"/>
          <w:szCs w:val="20"/>
        </w:rPr>
        <w:t>d</w:t>
      </w:r>
      <w:r w:rsidRPr="00861B30">
        <w:rPr>
          <w:rFonts w:cs="Arial"/>
          <w:szCs w:val="20"/>
        </w:rPr>
        <w:t>t</w:t>
      </w:r>
      <w:r w:rsidRPr="00861B30">
        <w:rPr>
          <w:rFonts w:cs="Arial"/>
          <w:spacing w:val="47"/>
          <w:szCs w:val="20"/>
        </w:rPr>
        <w:t xml:space="preserve"> </w:t>
      </w:r>
      <w:r w:rsidRPr="00861B30">
        <w:rPr>
          <w:rFonts w:cs="Arial"/>
          <w:spacing w:val="1"/>
          <w:szCs w:val="20"/>
        </w:rPr>
        <w:t>ee</w:t>
      </w:r>
      <w:r w:rsidRPr="00861B30">
        <w:rPr>
          <w:rFonts w:cs="Arial"/>
          <w:szCs w:val="20"/>
        </w:rPr>
        <w:t>n</w:t>
      </w:r>
      <w:r w:rsidRPr="00861B30">
        <w:rPr>
          <w:rFonts w:cs="Arial"/>
          <w:spacing w:val="11"/>
          <w:szCs w:val="20"/>
        </w:rPr>
        <w:t xml:space="preserve"> </w:t>
      </w:r>
      <w:r w:rsidRPr="00861B30">
        <w:rPr>
          <w:rFonts w:cs="Arial"/>
          <w:spacing w:val="1"/>
          <w:szCs w:val="20"/>
        </w:rPr>
        <w:t>li</w:t>
      </w:r>
      <w:r w:rsidRPr="00861B30">
        <w:rPr>
          <w:rFonts w:cs="Arial"/>
          <w:szCs w:val="20"/>
        </w:rPr>
        <w:t>d</w:t>
      </w:r>
      <w:r w:rsidRPr="00861B30">
        <w:rPr>
          <w:rFonts w:cs="Arial"/>
          <w:spacing w:val="11"/>
          <w:szCs w:val="20"/>
        </w:rPr>
        <w:t xml:space="preserve"> </w:t>
      </w:r>
      <w:r w:rsidRPr="00861B30">
        <w:rPr>
          <w:rFonts w:cs="Arial"/>
          <w:spacing w:val="-3"/>
          <w:szCs w:val="20"/>
        </w:rPr>
        <w:t>v</w:t>
      </w:r>
      <w:r w:rsidRPr="00861B30">
        <w:rPr>
          <w:rFonts w:cs="Arial"/>
          <w:spacing w:val="1"/>
          <w:szCs w:val="20"/>
        </w:rPr>
        <w:t>a</w:t>
      </w:r>
      <w:r w:rsidRPr="00861B30">
        <w:rPr>
          <w:rFonts w:cs="Arial"/>
          <w:szCs w:val="20"/>
        </w:rPr>
        <w:t>n</w:t>
      </w:r>
      <w:r w:rsidRPr="00861B30">
        <w:rPr>
          <w:rFonts w:cs="Arial"/>
          <w:spacing w:val="27"/>
          <w:szCs w:val="20"/>
        </w:rPr>
        <w:t xml:space="preserve"> </w:t>
      </w:r>
      <w:r w:rsidRPr="00861B30">
        <w:rPr>
          <w:rFonts w:cs="Arial"/>
          <w:spacing w:val="1"/>
          <w:szCs w:val="20"/>
        </w:rPr>
        <w:t>d</w:t>
      </w:r>
      <w:r w:rsidRPr="00861B30">
        <w:rPr>
          <w:rFonts w:cs="Arial"/>
          <w:szCs w:val="20"/>
        </w:rPr>
        <w:t>e</w:t>
      </w:r>
      <w:r w:rsidRPr="00861B30">
        <w:rPr>
          <w:rFonts w:cs="Arial"/>
          <w:spacing w:val="13"/>
          <w:szCs w:val="20"/>
        </w:rPr>
        <w:t xml:space="preserve"> </w:t>
      </w:r>
      <w:r w:rsidRPr="00861B30">
        <w:rPr>
          <w:rFonts w:cs="Arial"/>
          <w:spacing w:val="1"/>
          <w:w w:val="109"/>
          <w:szCs w:val="20"/>
        </w:rPr>
        <w:t>ouder</w:t>
      </w:r>
      <w:r w:rsidRPr="00861B30">
        <w:rPr>
          <w:rFonts w:cs="Arial"/>
          <w:w w:val="109"/>
          <w:szCs w:val="20"/>
        </w:rPr>
        <w:t>r</w:t>
      </w:r>
      <w:r w:rsidRPr="00861B30">
        <w:rPr>
          <w:rFonts w:cs="Arial"/>
          <w:spacing w:val="1"/>
          <w:w w:val="109"/>
          <w:szCs w:val="20"/>
        </w:rPr>
        <w:t>aa</w:t>
      </w:r>
      <w:r w:rsidRPr="00861B30">
        <w:rPr>
          <w:rFonts w:cs="Arial"/>
          <w:w w:val="109"/>
          <w:szCs w:val="20"/>
        </w:rPr>
        <w:t>d</w:t>
      </w:r>
      <w:r w:rsidRPr="00861B30">
        <w:rPr>
          <w:rFonts w:cs="Arial"/>
          <w:spacing w:val="7"/>
          <w:w w:val="109"/>
          <w:szCs w:val="20"/>
        </w:rPr>
        <w:t xml:space="preserve"> </w:t>
      </w:r>
      <w:r w:rsidRPr="00861B30">
        <w:rPr>
          <w:rFonts w:cs="Arial"/>
          <w:spacing w:val="1"/>
          <w:szCs w:val="20"/>
        </w:rPr>
        <w:t>o</w:t>
      </w:r>
      <w:r w:rsidRPr="00861B30">
        <w:rPr>
          <w:rFonts w:cs="Arial"/>
          <w:spacing w:val="-5"/>
          <w:szCs w:val="20"/>
        </w:rPr>
        <w:t>f</w:t>
      </w:r>
      <w:r w:rsidRPr="00861B30">
        <w:rPr>
          <w:rFonts w:cs="Arial"/>
          <w:szCs w:val="20"/>
        </w:rPr>
        <w:t>,</w:t>
      </w:r>
      <w:r w:rsidRPr="00861B30">
        <w:rPr>
          <w:rFonts w:cs="Arial"/>
          <w:spacing w:val="19"/>
          <w:szCs w:val="20"/>
        </w:rPr>
        <w:t xml:space="preserve"> </w:t>
      </w:r>
      <w:r w:rsidRPr="00861B30">
        <w:rPr>
          <w:rFonts w:cs="Arial"/>
          <w:spacing w:val="1"/>
          <w:szCs w:val="20"/>
        </w:rPr>
        <w:t>me</w:t>
      </w:r>
      <w:r w:rsidRPr="00861B30">
        <w:rPr>
          <w:rFonts w:cs="Arial"/>
          <w:szCs w:val="20"/>
        </w:rPr>
        <w:t>t</w:t>
      </w:r>
      <w:r w:rsidRPr="00861B30">
        <w:rPr>
          <w:rFonts w:cs="Arial"/>
          <w:spacing w:val="22"/>
          <w:szCs w:val="20"/>
        </w:rPr>
        <w:t xml:space="preserve"> </w:t>
      </w:r>
      <w:r w:rsidRPr="00861B30">
        <w:rPr>
          <w:rFonts w:cs="Arial"/>
          <w:spacing w:val="1"/>
          <w:w w:val="106"/>
          <w:szCs w:val="20"/>
        </w:rPr>
        <w:t>uitzonderin</w:t>
      </w:r>
      <w:r w:rsidRPr="00861B30">
        <w:rPr>
          <w:rFonts w:cs="Arial"/>
          <w:w w:val="106"/>
          <w:szCs w:val="20"/>
        </w:rPr>
        <w:t>g</w:t>
      </w:r>
      <w:r w:rsidRPr="00861B30">
        <w:rPr>
          <w:rFonts w:cs="Arial"/>
          <w:spacing w:val="3"/>
          <w:w w:val="106"/>
          <w:szCs w:val="20"/>
        </w:rPr>
        <w:t xml:space="preserve"> </w:t>
      </w:r>
      <w:r w:rsidRPr="00861B30">
        <w:rPr>
          <w:rFonts w:cs="Arial"/>
          <w:spacing w:val="-3"/>
          <w:szCs w:val="20"/>
        </w:rPr>
        <w:t>v</w:t>
      </w:r>
      <w:r w:rsidRPr="00861B30">
        <w:rPr>
          <w:rFonts w:cs="Arial"/>
          <w:spacing w:val="1"/>
          <w:szCs w:val="20"/>
        </w:rPr>
        <w:t>a</w:t>
      </w:r>
      <w:r w:rsidRPr="00861B30">
        <w:rPr>
          <w:rFonts w:cs="Arial"/>
          <w:szCs w:val="20"/>
        </w:rPr>
        <w:t>n</w:t>
      </w:r>
      <w:r w:rsidRPr="00861B30">
        <w:rPr>
          <w:rFonts w:cs="Arial"/>
          <w:spacing w:val="27"/>
          <w:szCs w:val="20"/>
        </w:rPr>
        <w:t xml:space="preserve"> </w:t>
      </w:r>
      <w:r w:rsidRPr="00861B30">
        <w:rPr>
          <w:rFonts w:cs="Arial"/>
          <w:spacing w:val="1"/>
          <w:szCs w:val="20"/>
        </w:rPr>
        <w:t>he</w:t>
      </w:r>
      <w:r w:rsidRPr="00861B30">
        <w:rPr>
          <w:rFonts w:cs="Arial"/>
          <w:szCs w:val="20"/>
        </w:rPr>
        <w:t>t</w:t>
      </w:r>
      <w:r w:rsidRPr="00861B30">
        <w:rPr>
          <w:rFonts w:cs="Arial"/>
          <w:spacing w:val="25"/>
          <w:szCs w:val="20"/>
        </w:rPr>
        <w:t xml:space="preserve"> </w:t>
      </w:r>
      <w:r w:rsidRPr="00861B30">
        <w:rPr>
          <w:rFonts w:cs="Arial"/>
          <w:spacing w:val="1"/>
          <w:szCs w:val="20"/>
        </w:rPr>
        <w:t>personeel</w:t>
      </w:r>
      <w:r w:rsidRPr="00861B30">
        <w:rPr>
          <w:rFonts w:cs="Arial"/>
          <w:szCs w:val="20"/>
        </w:rPr>
        <w:t>,</w:t>
      </w:r>
      <w:r w:rsidRPr="00861B30">
        <w:rPr>
          <w:rFonts w:cs="Arial"/>
          <w:spacing w:val="43"/>
          <w:szCs w:val="20"/>
        </w:rPr>
        <w:t xml:space="preserve"> </w:t>
      </w:r>
      <w:r w:rsidRPr="00861B30">
        <w:rPr>
          <w:rFonts w:cs="Arial"/>
          <w:spacing w:val="1"/>
          <w:szCs w:val="20"/>
        </w:rPr>
        <w:t>d</w:t>
      </w:r>
      <w:r w:rsidRPr="00861B30">
        <w:rPr>
          <w:rFonts w:cs="Arial"/>
          <w:szCs w:val="20"/>
        </w:rPr>
        <w:t>e</w:t>
      </w:r>
      <w:r w:rsidRPr="00861B30">
        <w:rPr>
          <w:rFonts w:cs="Arial"/>
          <w:spacing w:val="13"/>
          <w:szCs w:val="20"/>
        </w:rPr>
        <w:t xml:space="preserve"> </w:t>
      </w:r>
      <w:r w:rsidRPr="00861B30">
        <w:rPr>
          <w:rFonts w:cs="Arial"/>
          <w:spacing w:val="1"/>
          <w:w w:val="98"/>
          <w:szCs w:val="20"/>
        </w:rPr>
        <w:t>sc</w:t>
      </w:r>
      <w:r w:rsidRPr="00861B30">
        <w:rPr>
          <w:rFonts w:cs="Arial"/>
          <w:spacing w:val="1"/>
          <w:w w:val="110"/>
          <w:szCs w:val="20"/>
        </w:rPr>
        <w:t>hoo</w:t>
      </w:r>
      <w:r w:rsidRPr="00861B30">
        <w:rPr>
          <w:rFonts w:cs="Arial"/>
          <w:spacing w:val="5"/>
          <w:w w:val="97"/>
          <w:szCs w:val="20"/>
        </w:rPr>
        <w:t>l</w:t>
      </w:r>
      <w:r w:rsidRPr="00861B30">
        <w:rPr>
          <w:rFonts w:cs="Arial"/>
          <w:szCs w:val="20"/>
        </w:rPr>
        <w:t>r</w:t>
      </w:r>
      <w:r w:rsidRPr="00861B30">
        <w:rPr>
          <w:rFonts w:cs="Arial"/>
          <w:spacing w:val="2"/>
          <w:szCs w:val="20"/>
        </w:rPr>
        <w:t>aa</w:t>
      </w:r>
      <w:r w:rsidRPr="00861B30">
        <w:rPr>
          <w:rFonts w:cs="Arial"/>
          <w:szCs w:val="20"/>
        </w:rPr>
        <w:t>d</w:t>
      </w:r>
      <w:r w:rsidRPr="00861B30">
        <w:rPr>
          <w:rFonts w:cs="Arial"/>
          <w:spacing w:val="50"/>
          <w:szCs w:val="20"/>
        </w:rPr>
        <w:t xml:space="preserve"> </w:t>
      </w:r>
      <w:r w:rsidRPr="00861B30">
        <w:rPr>
          <w:rFonts w:cs="Arial"/>
          <w:spacing w:val="-3"/>
          <w:szCs w:val="20"/>
        </w:rPr>
        <w:t>v</w:t>
      </w:r>
      <w:r w:rsidRPr="00861B30">
        <w:rPr>
          <w:rFonts w:cs="Arial"/>
          <w:spacing w:val="2"/>
          <w:szCs w:val="20"/>
        </w:rPr>
        <w:t>a</w:t>
      </w:r>
      <w:r w:rsidRPr="00861B30">
        <w:rPr>
          <w:rFonts w:cs="Arial"/>
          <w:szCs w:val="20"/>
        </w:rPr>
        <w:t>n</w:t>
      </w:r>
      <w:r w:rsidRPr="00861B30">
        <w:rPr>
          <w:rFonts w:cs="Arial"/>
          <w:spacing w:val="28"/>
          <w:szCs w:val="20"/>
        </w:rPr>
        <w:t xml:space="preserve"> </w:t>
      </w:r>
      <w:r w:rsidRPr="00861B30">
        <w:rPr>
          <w:rFonts w:cs="Arial"/>
          <w:spacing w:val="2"/>
          <w:szCs w:val="20"/>
        </w:rPr>
        <w:t>d</w:t>
      </w:r>
      <w:r w:rsidRPr="00861B30">
        <w:rPr>
          <w:rFonts w:cs="Arial"/>
          <w:szCs w:val="20"/>
        </w:rPr>
        <w:t>e</w:t>
      </w:r>
      <w:r w:rsidRPr="00861B30">
        <w:rPr>
          <w:rFonts w:cs="Arial"/>
          <w:spacing w:val="14"/>
          <w:szCs w:val="20"/>
        </w:rPr>
        <w:t xml:space="preserve"> </w:t>
      </w:r>
      <w:r w:rsidRPr="00861B30">
        <w:rPr>
          <w:rFonts w:cs="Arial"/>
          <w:spacing w:val="2"/>
          <w:szCs w:val="20"/>
        </w:rPr>
        <w:t>schoo</w:t>
      </w:r>
      <w:r w:rsidRPr="00861B30">
        <w:rPr>
          <w:rFonts w:cs="Arial"/>
          <w:szCs w:val="20"/>
        </w:rPr>
        <w:t>l</w:t>
      </w:r>
      <w:r w:rsidRPr="00861B30">
        <w:rPr>
          <w:rFonts w:cs="Arial"/>
          <w:spacing w:val="33"/>
          <w:szCs w:val="20"/>
        </w:rPr>
        <w:t xml:space="preserve"> </w:t>
      </w:r>
      <w:r w:rsidRPr="00861B30">
        <w:rPr>
          <w:rFonts w:cs="Arial"/>
          <w:spacing w:val="2"/>
          <w:szCs w:val="20"/>
        </w:rPr>
        <w:t>di</w:t>
      </w:r>
      <w:r w:rsidRPr="00861B30">
        <w:rPr>
          <w:rFonts w:cs="Arial"/>
          <w:szCs w:val="20"/>
        </w:rPr>
        <w:t>e</w:t>
      </w:r>
      <w:r w:rsidRPr="00861B30">
        <w:rPr>
          <w:rFonts w:cs="Arial"/>
          <w:spacing w:val="12"/>
          <w:szCs w:val="20"/>
        </w:rPr>
        <w:t xml:space="preserve"> </w:t>
      </w:r>
      <w:r w:rsidRPr="00861B30">
        <w:rPr>
          <w:rFonts w:cs="Arial"/>
          <w:spacing w:val="2"/>
          <w:szCs w:val="20"/>
        </w:rPr>
        <w:t>beslist</w:t>
      </w:r>
      <w:r w:rsidRPr="00861B30">
        <w:rPr>
          <w:rFonts w:cs="Arial"/>
          <w:szCs w:val="20"/>
        </w:rPr>
        <w:t>e</w:t>
      </w:r>
      <w:r w:rsidRPr="00861B30">
        <w:rPr>
          <w:rFonts w:cs="Arial"/>
          <w:spacing w:val="17"/>
          <w:szCs w:val="20"/>
        </w:rPr>
        <w:t xml:space="preserve"> </w:t>
      </w:r>
      <w:r w:rsidRPr="00861B30">
        <w:rPr>
          <w:rFonts w:cs="Arial"/>
          <w:spacing w:val="2"/>
          <w:szCs w:val="20"/>
        </w:rPr>
        <w:t>he</w:t>
      </w:r>
      <w:r w:rsidRPr="00861B30">
        <w:rPr>
          <w:rFonts w:cs="Arial"/>
          <w:szCs w:val="20"/>
        </w:rPr>
        <w:t>t</w:t>
      </w:r>
      <w:r w:rsidRPr="00861B30">
        <w:rPr>
          <w:rFonts w:cs="Arial"/>
          <w:spacing w:val="26"/>
          <w:szCs w:val="20"/>
        </w:rPr>
        <w:t xml:space="preserve"> </w:t>
      </w:r>
      <w:r w:rsidRPr="00861B30">
        <w:rPr>
          <w:rFonts w:cs="Arial"/>
          <w:spacing w:val="2"/>
          <w:szCs w:val="20"/>
        </w:rPr>
        <w:t>getuigschrif</w:t>
      </w:r>
      <w:r w:rsidRPr="00861B30">
        <w:rPr>
          <w:rFonts w:cs="Arial"/>
          <w:szCs w:val="20"/>
        </w:rPr>
        <w:t>t</w:t>
      </w:r>
      <w:r w:rsidRPr="00861B30">
        <w:rPr>
          <w:rFonts w:cs="Arial"/>
          <w:spacing w:val="52"/>
          <w:szCs w:val="20"/>
        </w:rPr>
        <w:t xml:space="preserve"> </w:t>
      </w:r>
      <w:r w:rsidRPr="00861B30">
        <w:rPr>
          <w:rFonts w:cs="Arial"/>
          <w:spacing w:val="2"/>
          <w:szCs w:val="20"/>
        </w:rPr>
        <w:t>basisonderwij</w:t>
      </w:r>
      <w:r w:rsidRPr="00861B30">
        <w:rPr>
          <w:rFonts w:cs="Arial"/>
          <w:szCs w:val="20"/>
        </w:rPr>
        <w:t xml:space="preserve">s </w:t>
      </w:r>
      <w:r w:rsidRPr="00861B30">
        <w:rPr>
          <w:rFonts w:cs="Arial"/>
          <w:spacing w:val="2"/>
          <w:szCs w:val="20"/>
        </w:rPr>
        <w:t>nie</w:t>
      </w:r>
      <w:r w:rsidRPr="00861B30">
        <w:rPr>
          <w:rFonts w:cs="Arial"/>
          <w:szCs w:val="20"/>
        </w:rPr>
        <w:t>t</w:t>
      </w:r>
      <w:r w:rsidRPr="00861B30">
        <w:rPr>
          <w:rFonts w:cs="Arial"/>
          <w:spacing w:val="24"/>
          <w:szCs w:val="20"/>
        </w:rPr>
        <w:t xml:space="preserve"> </w:t>
      </w:r>
      <w:r w:rsidRPr="00861B30">
        <w:rPr>
          <w:rFonts w:cs="Arial"/>
          <w:spacing w:val="2"/>
          <w:szCs w:val="20"/>
        </w:rPr>
        <w:t>to</w:t>
      </w:r>
      <w:r w:rsidRPr="00861B30">
        <w:rPr>
          <w:rFonts w:cs="Arial"/>
          <w:szCs w:val="20"/>
        </w:rPr>
        <w:t>e</w:t>
      </w:r>
      <w:r w:rsidRPr="00861B30">
        <w:rPr>
          <w:rFonts w:cs="Arial"/>
          <w:spacing w:val="26"/>
          <w:szCs w:val="20"/>
        </w:rPr>
        <w:t xml:space="preserve"> </w:t>
      </w:r>
      <w:r w:rsidRPr="00861B30">
        <w:rPr>
          <w:rFonts w:cs="Arial"/>
          <w:spacing w:val="2"/>
          <w:szCs w:val="20"/>
        </w:rPr>
        <w:t>t</w:t>
      </w:r>
      <w:r w:rsidRPr="00861B30">
        <w:rPr>
          <w:rFonts w:cs="Arial"/>
          <w:szCs w:val="20"/>
        </w:rPr>
        <w:t>e</w:t>
      </w:r>
      <w:r w:rsidRPr="00861B30">
        <w:rPr>
          <w:rFonts w:cs="Arial"/>
          <w:spacing w:val="15"/>
          <w:szCs w:val="20"/>
        </w:rPr>
        <w:t xml:space="preserve"> </w:t>
      </w:r>
      <w:r w:rsidRPr="00861B30">
        <w:rPr>
          <w:rFonts w:cs="Arial"/>
          <w:spacing w:val="-6"/>
          <w:w w:val="110"/>
          <w:szCs w:val="20"/>
        </w:rPr>
        <w:t>k</w:t>
      </w:r>
      <w:r w:rsidRPr="00861B30">
        <w:rPr>
          <w:rFonts w:cs="Arial"/>
          <w:spacing w:val="2"/>
          <w:w w:val="98"/>
          <w:szCs w:val="20"/>
        </w:rPr>
        <w:t>e</w:t>
      </w:r>
      <w:r w:rsidRPr="00861B30">
        <w:rPr>
          <w:rFonts w:cs="Arial"/>
          <w:spacing w:val="2"/>
          <w:w w:val="110"/>
          <w:szCs w:val="20"/>
        </w:rPr>
        <w:t>nn</w:t>
      </w:r>
      <w:r w:rsidRPr="00861B30">
        <w:rPr>
          <w:rFonts w:cs="Arial"/>
          <w:spacing w:val="2"/>
          <w:w w:val="98"/>
          <w:szCs w:val="20"/>
        </w:rPr>
        <w:t>e</w:t>
      </w:r>
      <w:r w:rsidRPr="00861B30">
        <w:rPr>
          <w:rFonts w:cs="Arial"/>
          <w:spacing w:val="2"/>
          <w:w w:val="110"/>
          <w:szCs w:val="20"/>
        </w:rPr>
        <w:t>n</w:t>
      </w:r>
      <w:r w:rsidRPr="00861B30">
        <w:rPr>
          <w:rFonts w:cs="Arial"/>
          <w:w w:val="108"/>
          <w:szCs w:val="20"/>
        </w:rPr>
        <w:t xml:space="preserve">, </w:t>
      </w:r>
      <w:r w:rsidRPr="00861B30">
        <w:rPr>
          <w:rFonts w:cs="Arial"/>
          <w:szCs w:val="20"/>
        </w:rPr>
        <w:t>geacht</w:t>
      </w:r>
      <w:r w:rsidRPr="00861B30">
        <w:rPr>
          <w:rFonts w:cs="Arial"/>
          <w:spacing w:val="27"/>
          <w:szCs w:val="20"/>
        </w:rPr>
        <w:t xml:space="preserve"> </w:t>
      </w:r>
      <w:r w:rsidRPr="00861B30">
        <w:rPr>
          <w:rFonts w:cs="Arial"/>
          <w:szCs w:val="20"/>
        </w:rPr>
        <w:t>een</w:t>
      </w:r>
      <w:r w:rsidRPr="00861B30">
        <w:rPr>
          <w:rFonts w:cs="Arial"/>
          <w:spacing w:val="4"/>
          <w:szCs w:val="20"/>
        </w:rPr>
        <w:t xml:space="preserve"> </w:t>
      </w:r>
      <w:r w:rsidRPr="00861B30">
        <w:rPr>
          <w:rFonts w:cs="Arial"/>
          <w:spacing w:val="-3"/>
          <w:szCs w:val="20"/>
        </w:rPr>
        <w:t>e</w:t>
      </w:r>
      <w:r w:rsidRPr="00861B30">
        <w:rPr>
          <w:rFonts w:cs="Arial"/>
          <w:szCs w:val="20"/>
        </w:rPr>
        <w:t>xtern</w:t>
      </w:r>
      <w:r w:rsidRPr="00861B30">
        <w:rPr>
          <w:rFonts w:cs="Arial"/>
          <w:spacing w:val="28"/>
          <w:szCs w:val="20"/>
        </w:rPr>
        <w:t xml:space="preserve"> </w:t>
      </w:r>
      <w:r w:rsidRPr="00861B30">
        <w:rPr>
          <w:rFonts w:cs="Arial"/>
          <w:szCs w:val="20"/>
        </w:rPr>
        <w:t>lid</w:t>
      </w:r>
      <w:r w:rsidRPr="00861B30">
        <w:rPr>
          <w:rFonts w:cs="Arial"/>
          <w:spacing w:val="5"/>
          <w:szCs w:val="20"/>
        </w:rPr>
        <w:t xml:space="preserve"> </w:t>
      </w:r>
      <w:r w:rsidRPr="00861B30">
        <w:rPr>
          <w:rFonts w:cs="Arial"/>
          <w:szCs w:val="20"/>
        </w:rPr>
        <w:t>te</w:t>
      </w:r>
      <w:r w:rsidRPr="00861B30">
        <w:rPr>
          <w:rFonts w:cs="Arial"/>
          <w:spacing w:val="8"/>
          <w:szCs w:val="20"/>
        </w:rPr>
        <w:t xml:space="preserve"> </w:t>
      </w:r>
      <w:r w:rsidRPr="00861B30">
        <w:rPr>
          <w:rFonts w:cs="Arial"/>
          <w:szCs w:val="20"/>
        </w:rPr>
        <w:t>zijn,</w:t>
      </w:r>
      <w:r w:rsidRPr="00861B30">
        <w:rPr>
          <w:rFonts w:cs="Arial"/>
          <w:spacing w:val="10"/>
          <w:szCs w:val="20"/>
        </w:rPr>
        <w:t xml:space="preserve"> </w:t>
      </w:r>
      <w:r w:rsidRPr="00861B30">
        <w:rPr>
          <w:rFonts w:cs="Arial"/>
          <w:szCs w:val="20"/>
        </w:rPr>
        <w:t>tenzij</w:t>
      </w:r>
      <w:r w:rsidRPr="00861B30">
        <w:rPr>
          <w:rFonts w:cs="Arial"/>
          <w:spacing w:val="13"/>
          <w:szCs w:val="20"/>
        </w:rPr>
        <w:t xml:space="preserve"> </w:t>
      </w:r>
      <w:r w:rsidRPr="00861B30">
        <w:rPr>
          <w:rFonts w:cs="Arial"/>
          <w:szCs w:val="20"/>
        </w:rPr>
        <w:t>de</w:t>
      </w:r>
      <w:r w:rsidRPr="00861B30">
        <w:rPr>
          <w:rFonts w:cs="Arial"/>
          <w:spacing w:val="6"/>
          <w:szCs w:val="20"/>
        </w:rPr>
        <w:t xml:space="preserve"> </w:t>
      </w:r>
      <w:r w:rsidRPr="00861B30">
        <w:rPr>
          <w:rFonts w:cs="Arial"/>
          <w:szCs w:val="20"/>
        </w:rPr>
        <w:t>bepaling</w:t>
      </w:r>
      <w:r w:rsidRPr="00861B30">
        <w:rPr>
          <w:rFonts w:cs="Arial"/>
          <w:spacing w:val="36"/>
          <w:szCs w:val="20"/>
        </w:rPr>
        <w:t xml:space="preserve"> </w:t>
      </w:r>
      <w:r w:rsidRPr="00861B30">
        <w:rPr>
          <w:rFonts w:cs="Arial"/>
          <w:spacing w:val="-3"/>
          <w:szCs w:val="20"/>
        </w:rPr>
        <w:t>v</w:t>
      </w:r>
      <w:r w:rsidRPr="00861B30">
        <w:rPr>
          <w:rFonts w:cs="Arial"/>
          <w:szCs w:val="20"/>
        </w:rPr>
        <w:t>e</w:t>
      </w:r>
      <w:r w:rsidRPr="00861B30">
        <w:rPr>
          <w:rFonts w:cs="Arial"/>
          <w:spacing w:val="5"/>
          <w:szCs w:val="20"/>
        </w:rPr>
        <w:t>r</w:t>
      </w:r>
      <w:r w:rsidRPr="00861B30">
        <w:rPr>
          <w:rFonts w:cs="Arial"/>
          <w:szCs w:val="20"/>
        </w:rPr>
        <w:t>meld</w:t>
      </w:r>
      <w:r w:rsidRPr="00861B30">
        <w:rPr>
          <w:rFonts w:cs="Arial"/>
          <w:spacing w:val="24"/>
          <w:szCs w:val="20"/>
        </w:rPr>
        <w:t xml:space="preserve"> </w:t>
      </w:r>
      <w:r w:rsidRPr="00861B30">
        <w:rPr>
          <w:rFonts w:cs="Arial"/>
          <w:szCs w:val="20"/>
        </w:rPr>
        <w:t>in</w:t>
      </w:r>
      <w:r w:rsidRPr="00861B30">
        <w:rPr>
          <w:rFonts w:cs="Arial"/>
          <w:spacing w:val="7"/>
          <w:szCs w:val="20"/>
        </w:rPr>
        <w:t xml:space="preserve"> </w:t>
      </w:r>
      <w:r w:rsidRPr="00861B30">
        <w:rPr>
          <w:rFonts w:cs="Arial"/>
          <w:szCs w:val="20"/>
        </w:rPr>
        <w:t>punt</w:t>
      </w:r>
      <w:r w:rsidRPr="00861B30">
        <w:rPr>
          <w:rFonts w:cs="Arial"/>
          <w:spacing w:val="41"/>
          <w:szCs w:val="20"/>
        </w:rPr>
        <w:t xml:space="preserve"> </w:t>
      </w:r>
      <w:r w:rsidRPr="00861B30">
        <w:rPr>
          <w:rFonts w:cs="Arial"/>
          <w:szCs w:val="20"/>
        </w:rPr>
        <w:t>a)</w:t>
      </w:r>
      <w:r w:rsidRPr="00861B30">
        <w:rPr>
          <w:rFonts w:cs="Arial"/>
          <w:spacing w:val="10"/>
          <w:szCs w:val="20"/>
        </w:rPr>
        <w:t xml:space="preserve"> </w:t>
      </w:r>
      <w:r w:rsidRPr="00861B30">
        <w:rPr>
          <w:rFonts w:cs="Arial"/>
          <w:spacing w:val="-4"/>
          <w:szCs w:val="20"/>
        </w:rPr>
        <w:t>v</w:t>
      </w:r>
      <w:r w:rsidRPr="00861B30">
        <w:rPr>
          <w:rFonts w:cs="Arial"/>
          <w:szCs w:val="20"/>
        </w:rPr>
        <w:t>an</w:t>
      </w:r>
      <w:r w:rsidRPr="00861B30">
        <w:rPr>
          <w:rFonts w:cs="Arial"/>
          <w:spacing w:val="21"/>
          <w:szCs w:val="20"/>
        </w:rPr>
        <w:t xml:space="preserve"> </w:t>
      </w:r>
      <w:r w:rsidRPr="00861B30">
        <w:rPr>
          <w:rFonts w:cs="Arial"/>
          <w:szCs w:val="20"/>
        </w:rPr>
        <w:t>toepassing</w:t>
      </w:r>
      <w:r w:rsidRPr="00861B30">
        <w:rPr>
          <w:rFonts w:cs="Arial"/>
          <w:spacing w:val="44"/>
          <w:szCs w:val="20"/>
        </w:rPr>
        <w:t xml:space="preserve"> </w:t>
      </w:r>
      <w:r w:rsidRPr="00861B30">
        <w:rPr>
          <w:rFonts w:cs="Arial"/>
          <w:szCs w:val="20"/>
        </w:rPr>
        <w:t>is;</w:t>
      </w:r>
    </w:p>
    <w:p w14:paraId="685E3CE7" w14:textId="77777777" w:rsidR="000001FE" w:rsidRPr="00861B30" w:rsidRDefault="000001FE" w:rsidP="000001FE">
      <w:pPr>
        <w:ind w:left="426" w:right="830"/>
        <w:rPr>
          <w:rFonts w:cs="Arial"/>
          <w:szCs w:val="20"/>
        </w:rPr>
      </w:pPr>
      <w:r w:rsidRPr="00861B30">
        <w:rPr>
          <w:rFonts w:cs="Arial"/>
          <w:szCs w:val="20"/>
        </w:rPr>
        <w:t>3°</w:t>
      </w:r>
      <w:r w:rsidRPr="00861B30">
        <w:rPr>
          <w:rFonts w:cs="Arial"/>
          <w:spacing w:val="29"/>
          <w:szCs w:val="20"/>
        </w:rPr>
        <w:t xml:space="preserve"> </w:t>
      </w:r>
      <w:r w:rsidRPr="00861B30">
        <w:rPr>
          <w:rFonts w:cs="Arial"/>
          <w:szCs w:val="20"/>
        </w:rPr>
        <w:t>de</w:t>
      </w:r>
      <w:r w:rsidRPr="00861B30">
        <w:rPr>
          <w:rFonts w:cs="Arial"/>
          <w:spacing w:val="8"/>
          <w:szCs w:val="20"/>
        </w:rPr>
        <w:t xml:space="preserve"> </w:t>
      </w:r>
      <w:r w:rsidRPr="00861B30">
        <w:rPr>
          <w:rFonts w:cs="Arial"/>
          <w:spacing w:val="-6"/>
          <w:szCs w:val="20"/>
        </w:rPr>
        <w:t>v</w:t>
      </w:r>
      <w:r w:rsidRPr="00861B30">
        <w:rPr>
          <w:rFonts w:cs="Arial"/>
          <w:szCs w:val="20"/>
        </w:rPr>
        <w:t>oorzitter</w:t>
      </w:r>
      <w:r w:rsidRPr="00861B30">
        <w:rPr>
          <w:rFonts w:cs="Arial"/>
          <w:spacing w:val="5"/>
          <w:szCs w:val="20"/>
        </w:rPr>
        <w:t xml:space="preserve"> </w:t>
      </w:r>
      <w:r w:rsidRPr="00861B30">
        <w:rPr>
          <w:rFonts w:cs="Arial"/>
          <w:spacing w:val="-7"/>
          <w:szCs w:val="20"/>
        </w:rPr>
        <w:t>w</w:t>
      </w:r>
      <w:r w:rsidRPr="00861B30">
        <w:rPr>
          <w:rFonts w:cs="Arial"/>
          <w:szCs w:val="20"/>
        </w:rPr>
        <w:t>o</w:t>
      </w:r>
      <w:r w:rsidRPr="00861B30">
        <w:rPr>
          <w:rFonts w:cs="Arial"/>
          <w:spacing w:val="-3"/>
          <w:szCs w:val="20"/>
        </w:rPr>
        <w:t>r</w:t>
      </w:r>
      <w:r w:rsidRPr="00861B30">
        <w:rPr>
          <w:rFonts w:cs="Arial"/>
          <w:szCs w:val="20"/>
        </w:rPr>
        <w:t>dt</w:t>
      </w:r>
      <w:r w:rsidRPr="00861B30">
        <w:rPr>
          <w:rFonts w:cs="Arial"/>
          <w:spacing w:val="43"/>
          <w:szCs w:val="20"/>
        </w:rPr>
        <w:t xml:space="preserve"> </w:t>
      </w:r>
      <w:r w:rsidRPr="00861B30">
        <w:rPr>
          <w:rFonts w:cs="Arial"/>
          <w:szCs w:val="20"/>
        </w:rPr>
        <w:t>door</w:t>
      </w:r>
      <w:r w:rsidRPr="00861B30">
        <w:rPr>
          <w:rFonts w:cs="Arial"/>
          <w:spacing w:val="44"/>
          <w:szCs w:val="20"/>
        </w:rPr>
        <w:t xml:space="preserve"> </w:t>
      </w:r>
      <w:r w:rsidRPr="00861B30">
        <w:rPr>
          <w:rFonts w:cs="Arial"/>
          <w:szCs w:val="20"/>
        </w:rPr>
        <w:t>het</w:t>
      </w:r>
      <w:r w:rsidRPr="00861B30">
        <w:rPr>
          <w:rFonts w:cs="Arial"/>
          <w:spacing w:val="22"/>
          <w:szCs w:val="20"/>
        </w:rPr>
        <w:t xml:space="preserve"> </w:t>
      </w:r>
      <w:r w:rsidRPr="00861B30">
        <w:rPr>
          <w:rFonts w:cs="Arial"/>
          <w:w w:val="107"/>
          <w:szCs w:val="20"/>
        </w:rPr>
        <w:t>schoolbestuur</w:t>
      </w:r>
      <w:r w:rsidRPr="00861B30">
        <w:rPr>
          <w:rFonts w:cs="Arial"/>
          <w:spacing w:val="-4"/>
          <w:w w:val="107"/>
          <w:szCs w:val="20"/>
        </w:rPr>
        <w:t xml:space="preserve"> </w:t>
      </w:r>
      <w:r w:rsidRPr="00861B30">
        <w:rPr>
          <w:rFonts w:cs="Arial"/>
          <w:szCs w:val="20"/>
        </w:rPr>
        <w:t>onder</w:t>
      </w:r>
      <w:r w:rsidRPr="00861B30">
        <w:rPr>
          <w:rFonts w:cs="Arial"/>
          <w:spacing w:val="40"/>
          <w:szCs w:val="20"/>
        </w:rPr>
        <w:t xml:space="preserve"> </w:t>
      </w:r>
      <w:r w:rsidRPr="00861B30">
        <w:rPr>
          <w:rFonts w:cs="Arial"/>
          <w:szCs w:val="20"/>
        </w:rPr>
        <w:t>de</w:t>
      </w:r>
      <w:r w:rsidRPr="00861B30">
        <w:rPr>
          <w:rFonts w:cs="Arial"/>
          <w:spacing w:val="8"/>
          <w:szCs w:val="20"/>
        </w:rPr>
        <w:t xml:space="preserve"> </w:t>
      </w:r>
      <w:r w:rsidRPr="00861B30">
        <w:rPr>
          <w:rFonts w:cs="Arial"/>
          <w:spacing w:val="-3"/>
          <w:szCs w:val="20"/>
        </w:rPr>
        <w:t>e</w:t>
      </w:r>
      <w:r w:rsidRPr="00861B30">
        <w:rPr>
          <w:rFonts w:cs="Arial"/>
          <w:szCs w:val="20"/>
        </w:rPr>
        <w:t>xterne</w:t>
      </w:r>
      <w:r w:rsidRPr="00861B30">
        <w:rPr>
          <w:rFonts w:cs="Arial"/>
          <w:spacing w:val="26"/>
          <w:szCs w:val="20"/>
        </w:rPr>
        <w:t xml:space="preserve"> </w:t>
      </w:r>
      <w:r w:rsidRPr="00861B30">
        <w:rPr>
          <w:rFonts w:cs="Arial"/>
          <w:szCs w:val="20"/>
        </w:rPr>
        <w:t>leden</w:t>
      </w:r>
      <w:r w:rsidRPr="00861B30">
        <w:rPr>
          <w:rFonts w:cs="Arial"/>
          <w:spacing w:val="14"/>
          <w:szCs w:val="20"/>
        </w:rPr>
        <w:t xml:space="preserve"> </w:t>
      </w:r>
      <w:r w:rsidRPr="00861B30">
        <w:rPr>
          <w:rFonts w:cs="Arial"/>
          <w:w w:val="107"/>
          <w:szCs w:val="20"/>
        </w:rPr>
        <w:t>aangeduid.</w:t>
      </w:r>
    </w:p>
    <w:p w14:paraId="685E3CE8" w14:textId="77777777" w:rsidR="000001FE" w:rsidRPr="00861B30" w:rsidRDefault="000001FE" w:rsidP="000001FE">
      <w:pPr>
        <w:spacing w:before="7"/>
        <w:ind w:left="851"/>
        <w:rPr>
          <w:rFonts w:cs="Arial"/>
          <w:szCs w:val="20"/>
        </w:rPr>
      </w:pPr>
    </w:p>
    <w:p w14:paraId="685E3CE9" w14:textId="77777777" w:rsidR="000001FE" w:rsidRPr="00861B30" w:rsidRDefault="000001FE" w:rsidP="000001FE">
      <w:pPr>
        <w:ind w:left="709" w:right="81" w:hanging="283"/>
        <w:rPr>
          <w:rFonts w:cs="Arial"/>
          <w:szCs w:val="20"/>
        </w:rPr>
      </w:pPr>
      <w:r w:rsidRPr="00861B30">
        <w:rPr>
          <w:rFonts w:cs="Arial"/>
          <w:spacing w:val="4"/>
          <w:w w:val="92"/>
          <w:szCs w:val="20"/>
        </w:rPr>
        <w:t>4°</w:t>
      </w:r>
      <w:r w:rsidRPr="00861B30">
        <w:rPr>
          <w:rFonts w:cs="Arial"/>
          <w:spacing w:val="4"/>
          <w:w w:val="92"/>
          <w:szCs w:val="20"/>
        </w:rPr>
        <w:tab/>
      </w:r>
      <w:r w:rsidRPr="00861B30">
        <w:rPr>
          <w:rFonts w:cs="Arial"/>
          <w:spacing w:val="4"/>
          <w:szCs w:val="20"/>
        </w:rPr>
        <w:t>He</w:t>
      </w:r>
      <w:r w:rsidRPr="00861B30">
        <w:rPr>
          <w:rFonts w:cs="Arial"/>
          <w:szCs w:val="20"/>
        </w:rPr>
        <w:t>t</w:t>
      </w:r>
      <w:r w:rsidRPr="00861B30">
        <w:rPr>
          <w:rFonts w:cs="Arial"/>
          <w:spacing w:val="41"/>
          <w:szCs w:val="20"/>
        </w:rPr>
        <w:t xml:space="preserve"> </w:t>
      </w:r>
      <w:r w:rsidRPr="00861B30">
        <w:rPr>
          <w:rFonts w:cs="Arial"/>
          <w:spacing w:val="4"/>
          <w:w w:val="106"/>
          <w:szCs w:val="20"/>
        </w:rPr>
        <w:t>schoolbestuu</w:t>
      </w:r>
      <w:r w:rsidRPr="00861B30">
        <w:rPr>
          <w:rFonts w:cs="Arial"/>
          <w:w w:val="106"/>
          <w:szCs w:val="20"/>
        </w:rPr>
        <w:t>r</w:t>
      </w:r>
      <w:r w:rsidRPr="00861B30">
        <w:rPr>
          <w:rFonts w:cs="Arial"/>
          <w:spacing w:val="11"/>
          <w:w w:val="106"/>
          <w:szCs w:val="20"/>
        </w:rPr>
        <w:t xml:space="preserve"> </w:t>
      </w:r>
      <w:r w:rsidRPr="00861B30">
        <w:rPr>
          <w:rFonts w:cs="Arial"/>
          <w:spacing w:val="4"/>
          <w:szCs w:val="20"/>
        </w:rPr>
        <w:t>bepaal</w:t>
      </w:r>
      <w:r w:rsidRPr="00861B30">
        <w:rPr>
          <w:rFonts w:cs="Arial"/>
          <w:szCs w:val="20"/>
        </w:rPr>
        <w:t xml:space="preserve">t </w:t>
      </w:r>
      <w:r w:rsidRPr="00861B30">
        <w:rPr>
          <w:rFonts w:cs="Arial"/>
          <w:spacing w:val="4"/>
          <w:szCs w:val="20"/>
        </w:rPr>
        <w:t>d</w:t>
      </w:r>
      <w:r w:rsidRPr="00861B30">
        <w:rPr>
          <w:rFonts w:cs="Arial"/>
          <w:szCs w:val="20"/>
        </w:rPr>
        <w:t>e</w:t>
      </w:r>
      <w:r w:rsidRPr="00861B30">
        <w:rPr>
          <w:rFonts w:cs="Arial"/>
          <w:spacing w:val="20"/>
          <w:szCs w:val="20"/>
        </w:rPr>
        <w:t xml:space="preserve"> </w:t>
      </w:r>
      <w:r w:rsidRPr="00861B30">
        <w:rPr>
          <w:rFonts w:cs="Arial"/>
          <w:szCs w:val="20"/>
        </w:rPr>
        <w:t>w</w:t>
      </w:r>
      <w:r w:rsidRPr="00861B30">
        <w:rPr>
          <w:rFonts w:cs="Arial"/>
          <w:spacing w:val="4"/>
          <w:szCs w:val="20"/>
        </w:rPr>
        <w:t>e</w:t>
      </w:r>
      <w:r w:rsidRPr="00861B30">
        <w:rPr>
          <w:rFonts w:cs="Arial"/>
          <w:szCs w:val="20"/>
        </w:rPr>
        <w:t>r</w:t>
      </w:r>
      <w:r w:rsidRPr="00861B30">
        <w:rPr>
          <w:rFonts w:cs="Arial"/>
          <w:spacing w:val="4"/>
          <w:szCs w:val="20"/>
        </w:rPr>
        <w:t>king</w:t>
      </w:r>
      <w:r w:rsidRPr="00861B30">
        <w:rPr>
          <w:rFonts w:cs="Arial"/>
          <w:szCs w:val="20"/>
        </w:rPr>
        <w:t>,</w:t>
      </w:r>
      <w:r w:rsidRPr="00861B30">
        <w:rPr>
          <w:rFonts w:cs="Arial"/>
          <w:spacing w:val="43"/>
          <w:szCs w:val="20"/>
        </w:rPr>
        <w:t xml:space="preserve"> </w:t>
      </w:r>
      <w:r w:rsidRPr="00861B30">
        <w:rPr>
          <w:rFonts w:cs="Arial"/>
          <w:spacing w:val="4"/>
          <w:szCs w:val="20"/>
        </w:rPr>
        <w:t>me</w:t>
      </w:r>
      <w:r w:rsidRPr="00861B30">
        <w:rPr>
          <w:rFonts w:cs="Arial"/>
          <w:szCs w:val="20"/>
        </w:rPr>
        <w:t>t</w:t>
      </w:r>
      <w:r w:rsidRPr="00861B30">
        <w:rPr>
          <w:rFonts w:cs="Arial"/>
          <w:spacing w:val="29"/>
          <w:szCs w:val="20"/>
        </w:rPr>
        <w:t xml:space="preserve"> </w:t>
      </w:r>
      <w:r w:rsidRPr="00861B30">
        <w:rPr>
          <w:rFonts w:cs="Arial"/>
          <w:spacing w:val="4"/>
          <w:szCs w:val="20"/>
        </w:rPr>
        <w:t>inbegri</w:t>
      </w:r>
      <w:r w:rsidRPr="00861B30">
        <w:rPr>
          <w:rFonts w:cs="Arial"/>
          <w:szCs w:val="20"/>
        </w:rPr>
        <w:t>p</w:t>
      </w:r>
      <w:r w:rsidRPr="00861B30">
        <w:rPr>
          <w:rFonts w:cs="Arial"/>
          <w:spacing w:val="49"/>
          <w:szCs w:val="20"/>
        </w:rPr>
        <w:t xml:space="preserve"> </w:t>
      </w:r>
      <w:r w:rsidRPr="00861B30">
        <w:rPr>
          <w:rFonts w:cs="Arial"/>
          <w:spacing w:val="-1"/>
          <w:szCs w:val="20"/>
        </w:rPr>
        <w:t>v</w:t>
      </w:r>
      <w:r w:rsidRPr="00861B30">
        <w:rPr>
          <w:rFonts w:cs="Arial"/>
          <w:spacing w:val="4"/>
          <w:szCs w:val="20"/>
        </w:rPr>
        <w:t>a</w:t>
      </w:r>
      <w:r w:rsidRPr="00861B30">
        <w:rPr>
          <w:rFonts w:cs="Arial"/>
          <w:szCs w:val="20"/>
        </w:rPr>
        <w:t>n</w:t>
      </w:r>
      <w:r w:rsidRPr="00861B30">
        <w:rPr>
          <w:rFonts w:cs="Arial"/>
          <w:spacing w:val="34"/>
          <w:szCs w:val="20"/>
        </w:rPr>
        <w:t xml:space="preserve"> </w:t>
      </w:r>
      <w:r w:rsidRPr="00861B30">
        <w:rPr>
          <w:rFonts w:cs="Arial"/>
          <w:spacing w:val="4"/>
          <w:szCs w:val="20"/>
        </w:rPr>
        <w:t>d</w:t>
      </w:r>
      <w:r w:rsidRPr="00861B30">
        <w:rPr>
          <w:rFonts w:cs="Arial"/>
          <w:szCs w:val="20"/>
        </w:rPr>
        <w:t>e</w:t>
      </w:r>
      <w:r w:rsidRPr="00861B30">
        <w:rPr>
          <w:rFonts w:cs="Arial"/>
          <w:spacing w:val="20"/>
          <w:szCs w:val="20"/>
        </w:rPr>
        <w:t xml:space="preserve"> </w:t>
      </w:r>
      <w:r w:rsidRPr="00861B30">
        <w:rPr>
          <w:rFonts w:cs="Arial"/>
          <w:spacing w:val="4"/>
          <w:w w:val="105"/>
          <w:szCs w:val="20"/>
        </w:rPr>
        <w:t>stemp</w:t>
      </w:r>
      <w:r w:rsidRPr="00861B30">
        <w:rPr>
          <w:rFonts w:cs="Arial"/>
          <w:spacing w:val="-4"/>
          <w:w w:val="105"/>
          <w:szCs w:val="20"/>
        </w:rPr>
        <w:t>r</w:t>
      </w:r>
      <w:r w:rsidRPr="00861B30">
        <w:rPr>
          <w:rFonts w:cs="Arial"/>
          <w:spacing w:val="4"/>
          <w:w w:val="105"/>
          <w:szCs w:val="20"/>
        </w:rPr>
        <w:t>ocedu</w:t>
      </w:r>
      <w:r w:rsidRPr="00861B30">
        <w:rPr>
          <w:rFonts w:cs="Arial"/>
          <w:spacing w:val="1"/>
          <w:w w:val="105"/>
          <w:szCs w:val="20"/>
        </w:rPr>
        <w:t>r</w:t>
      </w:r>
      <w:r w:rsidRPr="00861B30">
        <w:rPr>
          <w:rFonts w:cs="Arial"/>
          <w:spacing w:val="-7"/>
          <w:w w:val="105"/>
          <w:szCs w:val="20"/>
        </w:rPr>
        <w:t>e</w:t>
      </w:r>
      <w:r w:rsidRPr="00861B30">
        <w:rPr>
          <w:rFonts w:cs="Arial"/>
          <w:w w:val="105"/>
          <w:szCs w:val="20"/>
        </w:rPr>
        <w:t>,</w:t>
      </w:r>
      <w:r w:rsidRPr="00861B30">
        <w:rPr>
          <w:rFonts w:cs="Arial"/>
          <w:spacing w:val="20"/>
          <w:w w:val="105"/>
          <w:szCs w:val="20"/>
        </w:rPr>
        <w:t xml:space="preserve"> </w:t>
      </w:r>
      <w:r w:rsidRPr="00861B30">
        <w:rPr>
          <w:rFonts w:cs="Arial"/>
          <w:spacing w:val="-1"/>
          <w:szCs w:val="20"/>
        </w:rPr>
        <w:t>v</w:t>
      </w:r>
      <w:r w:rsidRPr="00861B30">
        <w:rPr>
          <w:rFonts w:cs="Arial"/>
          <w:spacing w:val="4"/>
          <w:szCs w:val="20"/>
        </w:rPr>
        <w:t>a</w:t>
      </w:r>
      <w:r w:rsidRPr="00861B30">
        <w:rPr>
          <w:rFonts w:cs="Arial"/>
          <w:szCs w:val="20"/>
        </w:rPr>
        <w:t>n</w:t>
      </w:r>
      <w:r w:rsidRPr="00861B30">
        <w:rPr>
          <w:rFonts w:cs="Arial"/>
          <w:spacing w:val="34"/>
          <w:szCs w:val="20"/>
        </w:rPr>
        <w:t xml:space="preserve"> </w:t>
      </w:r>
      <w:r w:rsidRPr="00861B30">
        <w:rPr>
          <w:rFonts w:cs="Arial"/>
          <w:spacing w:val="4"/>
          <w:w w:val="110"/>
          <w:szCs w:val="20"/>
        </w:rPr>
        <w:t>d</w:t>
      </w:r>
      <w:r w:rsidRPr="00861B30">
        <w:rPr>
          <w:rFonts w:cs="Arial"/>
          <w:w w:val="98"/>
          <w:szCs w:val="20"/>
        </w:rPr>
        <w:t xml:space="preserve">e </w:t>
      </w:r>
      <w:r w:rsidRPr="00861B30">
        <w:rPr>
          <w:rFonts w:cs="Arial"/>
          <w:szCs w:val="20"/>
        </w:rPr>
        <w:t>be</w:t>
      </w:r>
      <w:r w:rsidRPr="00861B30">
        <w:rPr>
          <w:rFonts w:cs="Arial"/>
          <w:spacing w:val="-7"/>
          <w:szCs w:val="20"/>
        </w:rPr>
        <w:t>r</w:t>
      </w:r>
      <w:r w:rsidRPr="00861B30">
        <w:rPr>
          <w:rFonts w:cs="Arial"/>
          <w:szCs w:val="20"/>
        </w:rPr>
        <w:t>oepscommissi</w:t>
      </w:r>
      <w:r w:rsidRPr="00861B30">
        <w:rPr>
          <w:rFonts w:cs="Arial"/>
          <w:spacing w:val="-11"/>
          <w:szCs w:val="20"/>
        </w:rPr>
        <w:t>e</w:t>
      </w:r>
      <w:r w:rsidRPr="00861B30">
        <w:rPr>
          <w:rFonts w:cs="Arial"/>
          <w:szCs w:val="20"/>
        </w:rPr>
        <w:t>, met</w:t>
      </w:r>
      <w:r w:rsidRPr="00861B30">
        <w:rPr>
          <w:rFonts w:cs="Arial"/>
          <w:spacing w:val="20"/>
          <w:szCs w:val="20"/>
        </w:rPr>
        <w:t xml:space="preserve"> </w:t>
      </w:r>
      <w:r w:rsidRPr="00861B30">
        <w:rPr>
          <w:rFonts w:cs="Arial"/>
          <w:w w:val="106"/>
          <w:szCs w:val="20"/>
        </w:rPr>
        <w:t>inachtneming</w:t>
      </w:r>
      <w:r w:rsidRPr="00861B30">
        <w:rPr>
          <w:rFonts w:cs="Arial"/>
          <w:spacing w:val="-3"/>
          <w:w w:val="106"/>
          <w:szCs w:val="20"/>
        </w:rPr>
        <w:t xml:space="preserve"> </w:t>
      </w:r>
      <w:r w:rsidRPr="00861B30">
        <w:rPr>
          <w:rFonts w:cs="Arial"/>
          <w:spacing w:val="-4"/>
          <w:szCs w:val="20"/>
        </w:rPr>
        <w:t>v</w:t>
      </w:r>
      <w:r w:rsidRPr="00861B30">
        <w:rPr>
          <w:rFonts w:cs="Arial"/>
          <w:szCs w:val="20"/>
        </w:rPr>
        <w:t>an</w:t>
      </w:r>
      <w:r w:rsidRPr="00861B30">
        <w:rPr>
          <w:rFonts w:cs="Arial"/>
          <w:spacing w:val="23"/>
          <w:szCs w:val="20"/>
        </w:rPr>
        <w:t xml:space="preserve"> </w:t>
      </w:r>
      <w:r w:rsidRPr="00861B30">
        <w:rPr>
          <w:rFonts w:cs="Arial"/>
          <w:spacing w:val="-6"/>
          <w:szCs w:val="20"/>
        </w:rPr>
        <w:t>v</w:t>
      </w:r>
      <w:r w:rsidRPr="00861B30">
        <w:rPr>
          <w:rFonts w:cs="Arial"/>
          <w:szCs w:val="20"/>
        </w:rPr>
        <w:t>olgende</w:t>
      </w:r>
      <w:r w:rsidRPr="00861B30">
        <w:rPr>
          <w:rFonts w:cs="Arial"/>
          <w:spacing w:val="28"/>
          <w:szCs w:val="20"/>
        </w:rPr>
        <w:t xml:space="preserve"> </w:t>
      </w:r>
      <w:r w:rsidRPr="00861B30">
        <w:rPr>
          <w:rFonts w:cs="Arial"/>
          <w:w w:val="104"/>
          <w:szCs w:val="20"/>
        </w:rPr>
        <w:t>bepalingen:</w:t>
      </w:r>
    </w:p>
    <w:p w14:paraId="685E3CEA" w14:textId="77777777" w:rsidR="000001FE" w:rsidRPr="00861B30" w:rsidRDefault="000001FE" w:rsidP="000001FE">
      <w:pPr>
        <w:tabs>
          <w:tab w:val="left" w:pos="993"/>
        </w:tabs>
        <w:ind w:left="993" w:right="75" w:hanging="284"/>
        <w:rPr>
          <w:rFonts w:cs="Arial"/>
          <w:szCs w:val="20"/>
        </w:rPr>
      </w:pPr>
      <w:r w:rsidRPr="00861B30">
        <w:rPr>
          <w:rFonts w:cs="Arial"/>
          <w:szCs w:val="20"/>
        </w:rPr>
        <w:t>1°</w:t>
      </w:r>
      <w:r w:rsidRPr="00861B30">
        <w:rPr>
          <w:rFonts w:cs="Arial"/>
          <w:spacing w:val="29"/>
          <w:szCs w:val="20"/>
        </w:rPr>
        <w:t xml:space="preserve"> </w:t>
      </w:r>
      <w:r w:rsidRPr="00861B30">
        <w:rPr>
          <w:rFonts w:cs="Arial"/>
          <w:szCs w:val="20"/>
        </w:rPr>
        <w:t>elk</w:t>
      </w:r>
      <w:r w:rsidRPr="00861B30">
        <w:rPr>
          <w:rFonts w:cs="Arial"/>
          <w:spacing w:val="8"/>
          <w:szCs w:val="20"/>
        </w:rPr>
        <w:t xml:space="preserve"> </w:t>
      </w:r>
      <w:r w:rsidRPr="00861B30">
        <w:rPr>
          <w:rFonts w:cs="Arial"/>
          <w:szCs w:val="20"/>
        </w:rPr>
        <w:t>lid</w:t>
      </w:r>
      <w:r w:rsidRPr="00861B30">
        <w:rPr>
          <w:rFonts w:cs="Arial"/>
          <w:spacing w:val="7"/>
          <w:szCs w:val="20"/>
        </w:rPr>
        <w:t xml:space="preserve"> </w:t>
      </w:r>
      <w:r w:rsidRPr="00861B30">
        <w:rPr>
          <w:rFonts w:cs="Arial"/>
          <w:spacing w:val="-4"/>
          <w:szCs w:val="20"/>
        </w:rPr>
        <w:t>v</w:t>
      </w:r>
      <w:r w:rsidRPr="00861B30">
        <w:rPr>
          <w:rFonts w:cs="Arial"/>
          <w:szCs w:val="20"/>
        </w:rPr>
        <w:t>an</w:t>
      </w:r>
      <w:r w:rsidRPr="00861B30">
        <w:rPr>
          <w:rFonts w:cs="Arial"/>
          <w:spacing w:val="23"/>
          <w:szCs w:val="20"/>
        </w:rPr>
        <w:t xml:space="preserve"> </w:t>
      </w:r>
      <w:r w:rsidRPr="00861B30">
        <w:rPr>
          <w:rFonts w:cs="Arial"/>
          <w:szCs w:val="20"/>
        </w:rPr>
        <w:t>een</w:t>
      </w:r>
      <w:r w:rsidRPr="00861B30">
        <w:rPr>
          <w:rFonts w:cs="Arial"/>
          <w:spacing w:val="6"/>
          <w:szCs w:val="20"/>
        </w:rPr>
        <w:t xml:space="preserve"> </w:t>
      </w:r>
      <w:r w:rsidRPr="00861B30">
        <w:rPr>
          <w:rFonts w:cs="Arial"/>
          <w:szCs w:val="20"/>
        </w:rPr>
        <w:t>be</w:t>
      </w:r>
      <w:r w:rsidRPr="00861B30">
        <w:rPr>
          <w:rFonts w:cs="Arial"/>
          <w:spacing w:val="-7"/>
          <w:szCs w:val="20"/>
        </w:rPr>
        <w:t>r</w:t>
      </w:r>
      <w:r w:rsidRPr="00861B30">
        <w:rPr>
          <w:rFonts w:cs="Arial"/>
          <w:szCs w:val="20"/>
        </w:rPr>
        <w:t>oepscommissie</w:t>
      </w:r>
      <w:r w:rsidRPr="00861B30">
        <w:rPr>
          <w:rFonts w:cs="Arial"/>
          <w:spacing w:val="5"/>
          <w:szCs w:val="20"/>
        </w:rPr>
        <w:t xml:space="preserve"> </w:t>
      </w:r>
      <w:r w:rsidRPr="00861B30">
        <w:rPr>
          <w:rFonts w:cs="Arial"/>
          <w:szCs w:val="20"/>
        </w:rPr>
        <w:t>is</w:t>
      </w:r>
      <w:r w:rsidRPr="00861B30">
        <w:rPr>
          <w:rFonts w:cs="Arial"/>
          <w:spacing w:val="-3"/>
          <w:szCs w:val="20"/>
        </w:rPr>
        <w:t xml:space="preserve"> </w:t>
      </w:r>
      <w:r w:rsidRPr="00861B30">
        <w:rPr>
          <w:rFonts w:cs="Arial"/>
          <w:szCs w:val="20"/>
        </w:rPr>
        <w:t>in</w:t>
      </w:r>
      <w:r w:rsidRPr="00861B30">
        <w:rPr>
          <w:rFonts w:cs="Arial"/>
          <w:spacing w:val="9"/>
          <w:szCs w:val="20"/>
        </w:rPr>
        <w:t xml:space="preserve"> </w:t>
      </w:r>
      <w:r w:rsidRPr="00861B30">
        <w:rPr>
          <w:rFonts w:cs="Arial"/>
          <w:szCs w:val="20"/>
        </w:rPr>
        <w:t>beginsel</w:t>
      </w:r>
      <w:r w:rsidRPr="00861B30">
        <w:rPr>
          <w:rFonts w:cs="Arial"/>
          <w:spacing w:val="15"/>
          <w:szCs w:val="20"/>
        </w:rPr>
        <w:t xml:space="preserve"> </w:t>
      </w:r>
      <w:r w:rsidRPr="00861B30">
        <w:rPr>
          <w:rFonts w:cs="Arial"/>
          <w:szCs w:val="20"/>
        </w:rPr>
        <w:t>stemge</w:t>
      </w:r>
      <w:r w:rsidRPr="00861B30">
        <w:rPr>
          <w:rFonts w:cs="Arial"/>
          <w:spacing w:val="-3"/>
          <w:szCs w:val="20"/>
        </w:rPr>
        <w:t>r</w:t>
      </w:r>
      <w:r w:rsidRPr="00861B30">
        <w:rPr>
          <w:rFonts w:cs="Arial"/>
          <w:szCs w:val="20"/>
        </w:rPr>
        <w:t>echtigd, met</w:t>
      </w:r>
      <w:r w:rsidRPr="00861B30">
        <w:rPr>
          <w:rFonts w:cs="Arial"/>
          <w:spacing w:val="20"/>
          <w:szCs w:val="20"/>
        </w:rPr>
        <w:t xml:space="preserve"> </w:t>
      </w:r>
      <w:r w:rsidRPr="00861B30">
        <w:rPr>
          <w:rFonts w:cs="Arial"/>
          <w:szCs w:val="20"/>
        </w:rPr>
        <w:t>dien</w:t>
      </w:r>
      <w:r w:rsidRPr="00861B30">
        <w:rPr>
          <w:rFonts w:cs="Arial"/>
          <w:spacing w:val="19"/>
          <w:szCs w:val="20"/>
        </w:rPr>
        <w:t xml:space="preserve"> </w:t>
      </w:r>
      <w:r w:rsidRPr="00861B30">
        <w:rPr>
          <w:rFonts w:cs="Arial"/>
          <w:spacing w:val="-3"/>
          <w:szCs w:val="20"/>
        </w:rPr>
        <w:t>v</w:t>
      </w:r>
      <w:r w:rsidRPr="00861B30">
        <w:rPr>
          <w:rFonts w:cs="Arial"/>
          <w:szCs w:val="20"/>
        </w:rPr>
        <w:t>erstande</w:t>
      </w:r>
      <w:r w:rsidRPr="00861B30">
        <w:rPr>
          <w:rFonts w:cs="Arial"/>
          <w:spacing w:val="51"/>
          <w:szCs w:val="20"/>
        </w:rPr>
        <w:t xml:space="preserve"> </w:t>
      </w:r>
      <w:r w:rsidRPr="00861B30">
        <w:rPr>
          <w:rFonts w:cs="Arial"/>
          <w:w w:val="111"/>
          <w:szCs w:val="20"/>
        </w:rPr>
        <w:t>d</w:t>
      </w:r>
      <w:r w:rsidRPr="00861B30">
        <w:rPr>
          <w:rFonts w:cs="Arial"/>
          <w:spacing w:val="-6"/>
          <w:w w:val="111"/>
          <w:szCs w:val="20"/>
        </w:rPr>
        <w:t>a</w:t>
      </w:r>
      <w:r w:rsidRPr="00861B30">
        <w:rPr>
          <w:rFonts w:cs="Arial"/>
          <w:w w:val="119"/>
          <w:szCs w:val="20"/>
        </w:rPr>
        <w:t xml:space="preserve">t </w:t>
      </w:r>
      <w:r w:rsidRPr="00861B30">
        <w:rPr>
          <w:rFonts w:cs="Arial"/>
          <w:spacing w:val="4"/>
          <w:szCs w:val="20"/>
        </w:rPr>
        <w:t>bi</w:t>
      </w:r>
      <w:r w:rsidRPr="00861B30">
        <w:rPr>
          <w:rFonts w:cs="Arial"/>
          <w:szCs w:val="20"/>
        </w:rPr>
        <w:t>j</w:t>
      </w:r>
      <w:r w:rsidRPr="00861B30">
        <w:rPr>
          <w:rFonts w:cs="Arial"/>
          <w:spacing w:val="18"/>
          <w:szCs w:val="20"/>
        </w:rPr>
        <w:t xml:space="preserve"> </w:t>
      </w:r>
      <w:r w:rsidRPr="00861B30">
        <w:rPr>
          <w:rFonts w:cs="Arial"/>
          <w:spacing w:val="4"/>
          <w:szCs w:val="20"/>
        </w:rPr>
        <w:t>stemmin</w:t>
      </w:r>
      <w:r w:rsidRPr="00861B30">
        <w:rPr>
          <w:rFonts w:cs="Arial"/>
          <w:szCs w:val="20"/>
        </w:rPr>
        <w:t>g</w:t>
      </w:r>
      <w:r w:rsidRPr="00861B30">
        <w:rPr>
          <w:rFonts w:cs="Arial"/>
          <w:spacing w:val="45"/>
          <w:szCs w:val="20"/>
        </w:rPr>
        <w:t xml:space="preserve"> </w:t>
      </w:r>
      <w:r w:rsidRPr="00861B30">
        <w:rPr>
          <w:rFonts w:cs="Arial"/>
          <w:spacing w:val="4"/>
          <w:szCs w:val="20"/>
        </w:rPr>
        <w:t>he</w:t>
      </w:r>
      <w:r w:rsidRPr="00861B30">
        <w:rPr>
          <w:rFonts w:cs="Arial"/>
          <w:szCs w:val="20"/>
        </w:rPr>
        <w:t>t</w:t>
      </w:r>
      <w:r w:rsidRPr="00861B30">
        <w:rPr>
          <w:rFonts w:cs="Arial"/>
          <w:spacing w:val="32"/>
          <w:szCs w:val="20"/>
        </w:rPr>
        <w:t xml:space="preserve"> </w:t>
      </w:r>
      <w:r w:rsidRPr="00861B30">
        <w:rPr>
          <w:rFonts w:cs="Arial"/>
          <w:spacing w:val="4"/>
          <w:szCs w:val="20"/>
        </w:rPr>
        <w:t>aanta</w:t>
      </w:r>
      <w:r w:rsidRPr="00861B30">
        <w:rPr>
          <w:rFonts w:cs="Arial"/>
          <w:szCs w:val="20"/>
        </w:rPr>
        <w:t xml:space="preserve">l </w:t>
      </w:r>
      <w:r w:rsidRPr="00861B30">
        <w:rPr>
          <w:rFonts w:cs="Arial"/>
          <w:spacing w:val="4"/>
          <w:szCs w:val="20"/>
        </w:rPr>
        <w:t>stemge</w:t>
      </w:r>
      <w:r w:rsidRPr="00861B30">
        <w:rPr>
          <w:rFonts w:cs="Arial"/>
          <w:spacing w:val="1"/>
          <w:szCs w:val="20"/>
        </w:rPr>
        <w:t>r</w:t>
      </w:r>
      <w:r w:rsidRPr="00861B30">
        <w:rPr>
          <w:rFonts w:cs="Arial"/>
          <w:spacing w:val="4"/>
          <w:szCs w:val="20"/>
        </w:rPr>
        <w:t>echtigd</w:t>
      </w:r>
      <w:r w:rsidRPr="00861B30">
        <w:rPr>
          <w:rFonts w:cs="Arial"/>
          <w:szCs w:val="20"/>
        </w:rPr>
        <w:t>e</w:t>
      </w:r>
      <w:r w:rsidRPr="00861B30">
        <w:rPr>
          <w:rFonts w:cs="Arial"/>
          <w:spacing w:val="7"/>
          <w:szCs w:val="20"/>
        </w:rPr>
        <w:t xml:space="preserve"> </w:t>
      </w:r>
      <w:r w:rsidRPr="00861B30">
        <w:rPr>
          <w:rFonts w:cs="Arial"/>
          <w:spacing w:val="4"/>
          <w:szCs w:val="20"/>
        </w:rPr>
        <w:t>intern</w:t>
      </w:r>
      <w:r w:rsidRPr="00861B30">
        <w:rPr>
          <w:rFonts w:cs="Arial"/>
          <w:szCs w:val="20"/>
        </w:rPr>
        <w:t>e</w:t>
      </w:r>
      <w:r w:rsidRPr="00861B30">
        <w:rPr>
          <w:rFonts w:cs="Arial"/>
          <w:spacing w:val="50"/>
          <w:szCs w:val="20"/>
        </w:rPr>
        <w:t xml:space="preserve"> </w:t>
      </w:r>
      <w:r w:rsidRPr="00861B30">
        <w:rPr>
          <w:rFonts w:cs="Arial"/>
          <w:spacing w:val="4"/>
          <w:szCs w:val="20"/>
        </w:rPr>
        <w:t>lede</w:t>
      </w:r>
      <w:r w:rsidRPr="00861B30">
        <w:rPr>
          <w:rFonts w:cs="Arial"/>
          <w:szCs w:val="20"/>
        </w:rPr>
        <w:t>n</w:t>
      </w:r>
      <w:r w:rsidRPr="00861B30">
        <w:rPr>
          <w:rFonts w:cs="Arial"/>
          <w:spacing w:val="27"/>
          <w:szCs w:val="20"/>
        </w:rPr>
        <w:t xml:space="preserve"> </w:t>
      </w:r>
      <w:r w:rsidRPr="00861B30">
        <w:rPr>
          <w:rFonts w:cs="Arial"/>
          <w:spacing w:val="-1"/>
          <w:szCs w:val="20"/>
        </w:rPr>
        <w:t>v</w:t>
      </w:r>
      <w:r w:rsidRPr="00861B30">
        <w:rPr>
          <w:rFonts w:cs="Arial"/>
          <w:spacing w:val="4"/>
          <w:szCs w:val="20"/>
        </w:rPr>
        <w:t>a</w:t>
      </w:r>
      <w:r w:rsidRPr="00861B30">
        <w:rPr>
          <w:rFonts w:cs="Arial"/>
          <w:szCs w:val="20"/>
        </w:rPr>
        <w:t>n</w:t>
      </w:r>
      <w:r w:rsidRPr="00861B30">
        <w:rPr>
          <w:rFonts w:cs="Arial"/>
          <w:spacing w:val="34"/>
          <w:szCs w:val="20"/>
        </w:rPr>
        <w:t xml:space="preserve"> </w:t>
      </w:r>
      <w:r w:rsidRPr="00861B30">
        <w:rPr>
          <w:rFonts w:cs="Arial"/>
          <w:spacing w:val="4"/>
          <w:szCs w:val="20"/>
        </w:rPr>
        <w:t>d</w:t>
      </w:r>
      <w:r w:rsidRPr="00861B30">
        <w:rPr>
          <w:rFonts w:cs="Arial"/>
          <w:szCs w:val="20"/>
        </w:rPr>
        <w:t>e</w:t>
      </w:r>
      <w:r w:rsidRPr="00861B30">
        <w:rPr>
          <w:rFonts w:cs="Arial"/>
          <w:spacing w:val="20"/>
          <w:szCs w:val="20"/>
        </w:rPr>
        <w:t xml:space="preserve"> </w:t>
      </w:r>
      <w:r w:rsidRPr="00861B30">
        <w:rPr>
          <w:rFonts w:cs="Arial"/>
          <w:spacing w:val="4"/>
          <w:szCs w:val="20"/>
        </w:rPr>
        <w:t>be</w:t>
      </w:r>
      <w:r w:rsidRPr="00861B30">
        <w:rPr>
          <w:rFonts w:cs="Arial"/>
          <w:spacing w:val="-4"/>
          <w:szCs w:val="20"/>
        </w:rPr>
        <w:t>r</w:t>
      </w:r>
      <w:r w:rsidRPr="00861B30">
        <w:rPr>
          <w:rFonts w:cs="Arial"/>
          <w:spacing w:val="4"/>
          <w:szCs w:val="20"/>
        </w:rPr>
        <w:t>oepscommissi</w:t>
      </w:r>
      <w:r w:rsidRPr="00861B30">
        <w:rPr>
          <w:rFonts w:cs="Arial"/>
          <w:szCs w:val="20"/>
        </w:rPr>
        <w:t>e</w:t>
      </w:r>
      <w:r w:rsidRPr="00861B30">
        <w:rPr>
          <w:rFonts w:cs="Arial"/>
          <w:spacing w:val="11"/>
          <w:szCs w:val="20"/>
        </w:rPr>
        <w:t xml:space="preserve"> </w:t>
      </w:r>
      <w:r w:rsidRPr="00861B30">
        <w:rPr>
          <w:rFonts w:cs="Arial"/>
          <w:spacing w:val="4"/>
          <w:w w:val="98"/>
          <w:szCs w:val="20"/>
        </w:rPr>
        <w:t>e</w:t>
      </w:r>
      <w:r w:rsidRPr="00861B30">
        <w:rPr>
          <w:rFonts w:cs="Arial"/>
          <w:w w:val="110"/>
          <w:szCs w:val="20"/>
        </w:rPr>
        <w:t xml:space="preserve">n </w:t>
      </w:r>
      <w:r w:rsidRPr="00861B30">
        <w:rPr>
          <w:rFonts w:cs="Arial"/>
          <w:szCs w:val="20"/>
        </w:rPr>
        <w:t>het</w:t>
      </w:r>
      <w:r w:rsidRPr="00861B30">
        <w:rPr>
          <w:rFonts w:cs="Arial"/>
          <w:spacing w:val="21"/>
          <w:szCs w:val="20"/>
        </w:rPr>
        <w:t xml:space="preserve"> </w:t>
      </w:r>
      <w:r w:rsidRPr="00861B30">
        <w:rPr>
          <w:rFonts w:cs="Arial"/>
          <w:szCs w:val="20"/>
        </w:rPr>
        <w:t>aantal stemge</w:t>
      </w:r>
      <w:r w:rsidRPr="00861B30">
        <w:rPr>
          <w:rFonts w:cs="Arial"/>
          <w:spacing w:val="-3"/>
          <w:szCs w:val="20"/>
        </w:rPr>
        <w:t>r</w:t>
      </w:r>
      <w:r w:rsidRPr="00861B30">
        <w:rPr>
          <w:rFonts w:cs="Arial"/>
          <w:szCs w:val="20"/>
        </w:rPr>
        <w:t>echtigde</w:t>
      </w:r>
      <w:r w:rsidRPr="00861B30">
        <w:rPr>
          <w:rFonts w:cs="Arial"/>
          <w:spacing w:val="49"/>
          <w:szCs w:val="20"/>
        </w:rPr>
        <w:t xml:space="preserve"> </w:t>
      </w:r>
      <w:r w:rsidRPr="00861B30">
        <w:rPr>
          <w:rFonts w:cs="Arial"/>
          <w:spacing w:val="-3"/>
          <w:szCs w:val="20"/>
        </w:rPr>
        <w:t>e</w:t>
      </w:r>
      <w:r w:rsidRPr="00861B30">
        <w:rPr>
          <w:rFonts w:cs="Arial"/>
          <w:szCs w:val="20"/>
        </w:rPr>
        <w:t>xterne</w:t>
      </w:r>
      <w:r w:rsidRPr="00861B30">
        <w:rPr>
          <w:rFonts w:cs="Arial"/>
          <w:spacing w:val="25"/>
          <w:szCs w:val="20"/>
        </w:rPr>
        <w:t xml:space="preserve"> </w:t>
      </w:r>
      <w:r w:rsidRPr="00861B30">
        <w:rPr>
          <w:rFonts w:cs="Arial"/>
          <w:szCs w:val="20"/>
        </w:rPr>
        <w:t>leden</w:t>
      </w:r>
      <w:r w:rsidRPr="00861B30">
        <w:rPr>
          <w:rFonts w:cs="Arial"/>
          <w:spacing w:val="13"/>
          <w:szCs w:val="20"/>
        </w:rPr>
        <w:t xml:space="preserve"> </w:t>
      </w:r>
      <w:r w:rsidRPr="00861B30">
        <w:rPr>
          <w:rFonts w:cs="Arial"/>
          <w:spacing w:val="-4"/>
          <w:szCs w:val="20"/>
        </w:rPr>
        <w:t>v</w:t>
      </w:r>
      <w:r w:rsidRPr="00861B30">
        <w:rPr>
          <w:rFonts w:cs="Arial"/>
          <w:szCs w:val="20"/>
        </w:rPr>
        <w:t>an</w:t>
      </w:r>
      <w:r w:rsidRPr="00861B30">
        <w:rPr>
          <w:rFonts w:cs="Arial"/>
          <w:spacing w:val="22"/>
          <w:szCs w:val="20"/>
        </w:rPr>
        <w:t xml:space="preserve"> </w:t>
      </w:r>
      <w:r w:rsidRPr="00861B30">
        <w:rPr>
          <w:rFonts w:cs="Arial"/>
          <w:szCs w:val="20"/>
        </w:rPr>
        <w:t>de</w:t>
      </w:r>
      <w:r w:rsidRPr="00861B30">
        <w:rPr>
          <w:rFonts w:cs="Arial"/>
          <w:spacing w:val="7"/>
          <w:szCs w:val="20"/>
        </w:rPr>
        <w:t xml:space="preserve"> </w:t>
      </w:r>
      <w:r w:rsidRPr="00861B30">
        <w:rPr>
          <w:rFonts w:cs="Arial"/>
          <w:szCs w:val="20"/>
        </w:rPr>
        <w:t>be</w:t>
      </w:r>
      <w:r w:rsidRPr="00861B30">
        <w:rPr>
          <w:rFonts w:cs="Arial"/>
          <w:spacing w:val="-7"/>
          <w:szCs w:val="20"/>
        </w:rPr>
        <w:t>r</w:t>
      </w:r>
      <w:r w:rsidRPr="00861B30">
        <w:rPr>
          <w:rFonts w:cs="Arial"/>
          <w:szCs w:val="20"/>
        </w:rPr>
        <w:t>oepscommissie gelijk</w:t>
      </w:r>
      <w:r w:rsidRPr="00861B30">
        <w:rPr>
          <w:rFonts w:cs="Arial"/>
          <w:spacing w:val="4"/>
          <w:szCs w:val="20"/>
        </w:rPr>
        <w:t xml:space="preserve"> </w:t>
      </w:r>
      <w:r w:rsidRPr="00861B30">
        <w:rPr>
          <w:rFonts w:cs="Arial"/>
          <w:szCs w:val="20"/>
        </w:rPr>
        <w:t>moet</w:t>
      </w:r>
      <w:r w:rsidRPr="00861B30">
        <w:rPr>
          <w:rFonts w:cs="Arial"/>
          <w:spacing w:val="30"/>
          <w:szCs w:val="20"/>
        </w:rPr>
        <w:t xml:space="preserve"> </w:t>
      </w:r>
      <w:r w:rsidRPr="00861B30">
        <w:rPr>
          <w:rFonts w:cs="Arial"/>
          <w:szCs w:val="20"/>
        </w:rPr>
        <w:t>zijn;</w:t>
      </w:r>
      <w:r w:rsidRPr="00861B30">
        <w:rPr>
          <w:rFonts w:cs="Arial"/>
          <w:spacing w:val="3"/>
          <w:szCs w:val="20"/>
        </w:rPr>
        <w:t xml:space="preserve"> </w:t>
      </w:r>
      <w:r w:rsidRPr="00861B30">
        <w:rPr>
          <w:rFonts w:cs="Arial"/>
          <w:w w:val="103"/>
          <w:szCs w:val="20"/>
        </w:rPr>
        <w:t xml:space="preserve">bij </w:t>
      </w:r>
      <w:r w:rsidRPr="00861B30">
        <w:rPr>
          <w:rFonts w:cs="Arial"/>
          <w:szCs w:val="20"/>
        </w:rPr>
        <w:t>staking</w:t>
      </w:r>
      <w:r w:rsidRPr="00861B30">
        <w:rPr>
          <w:rFonts w:cs="Arial"/>
          <w:spacing w:val="44"/>
          <w:szCs w:val="20"/>
        </w:rPr>
        <w:t xml:space="preserve"> </w:t>
      </w:r>
      <w:r w:rsidRPr="00861B30">
        <w:rPr>
          <w:rFonts w:cs="Arial"/>
          <w:spacing w:val="-4"/>
          <w:szCs w:val="20"/>
        </w:rPr>
        <w:t>v</w:t>
      </w:r>
      <w:r w:rsidRPr="00861B30">
        <w:rPr>
          <w:rFonts w:cs="Arial"/>
          <w:szCs w:val="20"/>
        </w:rPr>
        <w:t>an</w:t>
      </w:r>
      <w:r w:rsidRPr="00861B30">
        <w:rPr>
          <w:rFonts w:cs="Arial"/>
          <w:spacing w:val="23"/>
          <w:szCs w:val="20"/>
        </w:rPr>
        <w:t xml:space="preserve"> </w:t>
      </w:r>
      <w:r w:rsidRPr="00861B30">
        <w:rPr>
          <w:rFonts w:cs="Arial"/>
          <w:szCs w:val="20"/>
        </w:rPr>
        <w:t>stemmen</w:t>
      </w:r>
      <w:r w:rsidRPr="00861B30">
        <w:rPr>
          <w:rFonts w:cs="Arial"/>
          <w:spacing w:val="40"/>
          <w:szCs w:val="20"/>
        </w:rPr>
        <w:t xml:space="preserve"> </w:t>
      </w:r>
      <w:r w:rsidRPr="00861B30">
        <w:rPr>
          <w:rFonts w:cs="Arial"/>
          <w:szCs w:val="20"/>
        </w:rPr>
        <w:t>is</w:t>
      </w:r>
      <w:r w:rsidRPr="00861B30">
        <w:rPr>
          <w:rFonts w:cs="Arial"/>
          <w:spacing w:val="-3"/>
          <w:szCs w:val="20"/>
        </w:rPr>
        <w:t xml:space="preserve"> </w:t>
      </w:r>
      <w:r w:rsidRPr="00861B30">
        <w:rPr>
          <w:rFonts w:cs="Arial"/>
          <w:szCs w:val="20"/>
        </w:rPr>
        <w:t>de</w:t>
      </w:r>
      <w:r w:rsidRPr="00861B30">
        <w:rPr>
          <w:rFonts w:cs="Arial"/>
          <w:spacing w:val="8"/>
          <w:szCs w:val="20"/>
        </w:rPr>
        <w:t xml:space="preserve"> </w:t>
      </w:r>
      <w:r w:rsidRPr="00861B30">
        <w:rPr>
          <w:rFonts w:cs="Arial"/>
          <w:szCs w:val="20"/>
        </w:rPr>
        <w:t>stem</w:t>
      </w:r>
      <w:r w:rsidRPr="00861B30">
        <w:rPr>
          <w:rFonts w:cs="Arial"/>
          <w:spacing w:val="17"/>
          <w:szCs w:val="20"/>
        </w:rPr>
        <w:t xml:space="preserve"> </w:t>
      </w:r>
      <w:r w:rsidRPr="00861B30">
        <w:rPr>
          <w:rFonts w:cs="Arial"/>
          <w:spacing w:val="-4"/>
          <w:szCs w:val="20"/>
        </w:rPr>
        <w:t>v</w:t>
      </w:r>
      <w:r w:rsidRPr="00861B30">
        <w:rPr>
          <w:rFonts w:cs="Arial"/>
          <w:szCs w:val="20"/>
        </w:rPr>
        <w:t>an</w:t>
      </w:r>
      <w:r w:rsidRPr="00861B30">
        <w:rPr>
          <w:rFonts w:cs="Arial"/>
          <w:spacing w:val="23"/>
          <w:szCs w:val="20"/>
        </w:rPr>
        <w:t xml:space="preserve"> </w:t>
      </w:r>
      <w:r w:rsidRPr="00861B30">
        <w:rPr>
          <w:rFonts w:cs="Arial"/>
          <w:szCs w:val="20"/>
        </w:rPr>
        <w:t>de</w:t>
      </w:r>
      <w:r w:rsidRPr="00861B30">
        <w:rPr>
          <w:rFonts w:cs="Arial"/>
          <w:spacing w:val="8"/>
          <w:szCs w:val="20"/>
        </w:rPr>
        <w:t xml:space="preserve"> </w:t>
      </w:r>
      <w:r w:rsidRPr="00861B30">
        <w:rPr>
          <w:rFonts w:cs="Arial"/>
          <w:spacing w:val="-6"/>
          <w:szCs w:val="20"/>
        </w:rPr>
        <w:t>v</w:t>
      </w:r>
      <w:r w:rsidRPr="00861B30">
        <w:rPr>
          <w:rFonts w:cs="Arial"/>
          <w:szCs w:val="20"/>
        </w:rPr>
        <w:t>oorzitter</w:t>
      </w:r>
      <w:r w:rsidRPr="00861B30">
        <w:rPr>
          <w:rFonts w:cs="Arial"/>
          <w:spacing w:val="5"/>
          <w:szCs w:val="20"/>
        </w:rPr>
        <w:t xml:space="preserve"> </w:t>
      </w:r>
      <w:r w:rsidRPr="00861B30">
        <w:rPr>
          <w:rFonts w:cs="Arial"/>
          <w:w w:val="108"/>
          <w:szCs w:val="20"/>
        </w:rPr>
        <w:t>doorsl</w:t>
      </w:r>
      <w:r w:rsidRPr="00861B30">
        <w:rPr>
          <w:rFonts w:cs="Arial"/>
          <w:spacing w:val="-5"/>
          <w:w w:val="108"/>
          <w:szCs w:val="20"/>
        </w:rPr>
        <w:t>a</w:t>
      </w:r>
      <w:r w:rsidRPr="00861B30">
        <w:rPr>
          <w:rFonts w:cs="Arial"/>
          <w:w w:val="99"/>
          <w:szCs w:val="20"/>
        </w:rPr>
        <w:t>gg</w:t>
      </w:r>
      <w:r w:rsidRPr="00861B30">
        <w:rPr>
          <w:rFonts w:cs="Arial"/>
          <w:spacing w:val="-3"/>
          <w:w w:val="99"/>
          <w:szCs w:val="20"/>
        </w:rPr>
        <w:t>e</w:t>
      </w:r>
      <w:r w:rsidRPr="00861B30">
        <w:rPr>
          <w:rFonts w:cs="Arial"/>
          <w:spacing w:val="-3"/>
          <w:szCs w:val="20"/>
        </w:rPr>
        <w:t>v</w:t>
      </w:r>
      <w:r w:rsidRPr="00861B30">
        <w:rPr>
          <w:rFonts w:cs="Arial"/>
          <w:w w:val="105"/>
          <w:szCs w:val="20"/>
        </w:rPr>
        <w:t>end;</w:t>
      </w:r>
    </w:p>
    <w:p w14:paraId="685E3CEB" w14:textId="77777777" w:rsidR="000001FE" w:rsidRPr="00861B30" w:rsidRDefault="000001FE" w:rsidP="000001FE">
      <w:pPr>
        <w:tabs>
          <w:tab w:val="left" w:pos="993"/>
        </w:tabs>
        <w:ind w:left="993" w:hanging="284"/>
        <w:rPr>
          <w:rFonts w:cs="Arial"/>
          <w:szCs w:val="20"/>
        </w:rPr>
      </w:pPr>
      <w:r w:rsidRPr="00861B30">
        <w:rPr>
          <w:rFonts w:cs="Arial"/>
          <w:szCs w:val="20"/>
        </w:rPr>
        <w:t>2°</w:t>
      </w:r>
      <w:r w:rsidRPr="00861B30">
        <w:rPr>
          <w:rFonts w:cs="Arial"/>
          <w:spacing w:val="29"/>
          <w:szCs w:val="20"/>
        </w:rPr>
        <w:t xml:space="preserve"> </w:t>
      </w:r>
      <w:r w:rsidRPr="00861B30">
        <w:rPr>
          <w:rFonts w:cs="Arial"/>
          <w:szCs w:val="20"/>
        </w:rPr>
        <w:t>elk</w:t>
      </w:r>
      <w:r w:rsidRPr="00861B30">
        <w:rPr>
          <w:rFonts w:cs="Arial"/>
          <w:spacing w:val="8"/>
          <w:szCs w:val="20"/>
        </w:rPr>
        <w:t xml:space="preserve"> </w:t>
      </w:r>
      <w:r w:rsidRPr="00861B30">
        <w:rPr>
          <w:rFonts w:cs="Arial"/>
          <w:szCs w:val="20"/>
        </w:rPr>
        <w:t>lid</w:t>
      </w:r>
      <w:r w:rsidRPr="00861B30">
        <w:rPr>
          <w:rFonts w:cs="Arial"/>
          <w:spacing w:val="7"/>
          <w:szCs w:val="20"/>
        </w:rPr>
        <w:t xml:space="preserve"> </w:t>
      </w:r>
      <w:r w:rsidRPr="00861B30">
        <w:rPr>
          <w:rFonts w:cs="Arial"/>
          <w:spacing w:val="-4"/>
          <w:szCs w:val="20"/>
        </w:rPr>
        <w:t>v</w:t>
      </w:r>
      <w:r w:rsidRPr="00861B30">
        <w:rPr>
          <w:rFonts w:cs="Arial"/>
          <w:szCs w:val="20"/>
        </w:rPr>
        <w:t>an</w:t>
      </w:r>
      <w:r w:rsidRPr="00861B30">
        <w:rPr>
          <w:rFonts w:cs="Arial"/>
          <w:spacing w:val="23"/>
          <w:szCs w:val="20"/>
        </w:rPr>
        <w:t xml:space="preserve"> </w:t>
      </w:r>
      <w:r w:rsidRPr="00861B30">
        <w:rPr>
          <w:rFonts w:cs="Arial"/>
          <w:szCs w:val="20"/>
        </w:rPr>
        <w:t>een</w:t>
      </w:r>
      <w:r w:rsidRPr="00861B30">
        <w:rPr>
          <w:rFonts w:cs="Arial"/>
          <w:spacing w:val="6"/>
          <w:szCs w:val="20"/>
        </w:rPr>
        <w:t xml:space="preserve"> </w:t>
      </w:r>
      <w:r w:rsidRPr="00861B30">
        <w:rPr>
          <w:rFonts w:cs="Arial"/>
          <w:szCs w:val="20"/>
        </w:rPr>
        <w:t>be</w:t>
      </w:r>
      <w:r w:rsidRPr="00861B30">
        <w:rPr>
          <w:rFonts w:cs="Arial"/>
          <w:spacing w:val="-7"/>
          <w:szCs w:val="20"/>
        </w:rPr>
        <w:t>r</w:t>
      </w:r>
      <w:r w:rsidRPr="00861B30">
        <w:rPr>
          <w:rFonts w:cs="Arial"/>
          <w:szCs w:val="20"/>
        </w:rPr>
        <w:t>oepscommissie</w:t>
      </w:r>
      <w:r w:rsidRPr="00861B30">
        <w:rPr>
          <w:rFonts w:cs="Arial"/>
          <w:spacing w:val="5"/>
          <w:szCs w:val="20"/>
        </w:rPr>
        <w:t xml:space="preserve"> </w:t>
      </w:r>
      <w:r w:rsidRPr="00861B30">
        <w:rPr>
          <w:rFonts w:cs="Arial"/>
          <w:szCs w:val="20"/>
        </w:rPr>
        <w:t>is aan</w:t>
      </w:r>
      <w:r w:rsidRPr="00861B30">
        <w:rPr>
          <w:rFonts w:cs="Arial"/>
          <w:spacing w:val="34"/>
          <w:szCs w:val="20"/>
        </w:rPr>
        <w:t xml:space="preserve"> </w:t>
      </w:r>
      <w:r w:rsidRPr="00861B30">
        <w:rPr>
          <w:rFonts w:cs="Arial"/>
          <w:szCs w:val="20"/>
        </w:rPr>
        <w:t>disc</w:t>
      </w:r>
      <w:r w:rsidRPr="00861B30">
        <w:rPr>
          <w:rFonts w:cs="Arial"/>
          <w:spacing w:val="-3"/>
          <w:szCs w:val="20"/>
        </w:rPr>
        <w:t>r</w:t>
      </w:r>
      <w:r w:rsidRPr="00861B30">
        <w:rPr>
          <w:rFonts w:cs="Arial"/>
          <w:szCs w:val="20"/>
        </w:rPr>
        <w:t>etieplich</w:t>
      </w:r>
      <w:r w:rsidR="00B93B3D">
        <w:rPr>
          <w:rFonts w:cs="Arial"/>
          <w:spacing w:val="50"/>
          <w:szCs w:val="20"/>
        </w:rPr>
        <w:t>t</w:t>
      </w:r>
      <w:r w:rsidRPr="00861B30">
        <w:rPr>
          <w:rFonts w:cs="Arial"/>
          <w:w w:val="106"/>
          <w:szCs w:val="20"/>
        </w:rPr>
        <w:t>onder</w:t>
      </w:r>
      <w:r w:rsidRPr="00861B30">
        <w:rPr>
          <w:rFonts w:cs="Arial"/>
          <w:spacing w:val="-7"/>
          <w:w w:val="106"/>
          <w:szCs w:val="20"/>
        </w:rPr>
        <w:t>w</w:t>
      </w:r>
      <w:r w:rsidRPr="00861B30">
        <w:rPr>
          <w:rFonts w:cs="Arial"/>
          <w:w w:val="107"/>
          <w:szCs w:val="20"/>
        </w:rPr>
        <w:t>orpen;</w:t>
      </w:r>
    </w:p>
    <w:p w14:paraId="685E3CEC" w14:textId="77777777" w:rsidR="000001FE" w:rsidRPr="00861B30" w:rsidRDefault="000001FE" w:rsidP="000001FE">
      <w:pPr>
        <w:tabs>
          <w:tab w:val="left" w:pos="993"/>
        </w:tabs>
        <w:spacing w:before="7"/>
        <w:ind w:left="993" w:hanging="284"/>
        <w:rPr>
          <w:rFonts w:cs="Arial"/>
          <w:szCs w:val="20"/>
        </w:rPr>
      </w:pPr>
      <w:r w:rsidRPr="00861B30">
        <w:rPr>
          <w:rFonts w:cs="Arial"/>
          <w:szCs w:val="20"/>
        </w:rPr>
        <w:t>3°</w:t>
      </w:r>
      <w:r w:rsidRPr="00861B30">
        <w:rPr>
          <w:rFonts w:cs="Arial"/>
          <w:spacing w:val="29"/>
          <w:szCs w:val="20"/>
        </w:rPr>
        <w:t xml:space="preserve"> </w:t>
      </w:r>
      <w:r w:rsidRPr="00861B30">
        <w:rPr>
          <w:rFonts w:cs="Arial"/>
          <w:szCs w:val="20"/>
        </w:rPr>
        <w:t>een</w:t>
      </w:r>
      <w:r w:rsidRPr="00861B30">
        <w:rPr>
          <w:rFonts w:cs="Arial"/>
          <w:spacing w:val="6"/>
          <w:szCs w:val="20"/>
        </w:rPr>
        <w:t xml:space="preserve"> </w:t>
      </w:r>
      <w:r w:rsidRPr="00861B30">
        <w:rPr>
          <w:rFonts w:cs="Arial"/>
          <w:szCs w:val="20"/>
        </w:rPr>
        <w:t>be</w:t>
      </w:r>
      <w:r w:rsidRPr="00861B30">
        <w:rPr>
          <w:rFonts w:cs="Arial"/>
          <w:spacing w:val="-7"/>
          <w:szCs w:val="20"/>
        </w:rPr>
        <w:t>r</w:t>
      </w:r>
      <w:r w:rsidRPr="00861B30">
        <w:rPr>
          <w:rFonts w:cs="Arial"/>
          <w:szCs w:val="20"/>
        </w:rPr>
        <w:t>oepscommissie hoort</w:t>
      </w:r>
      <w:r w:rsidRPr="00861B30">
        <w:rPr>
          <w:rFonts w:cs="Arial"/>
          <w:spacing w:val="1"/>
          <w:szCs w:val="20"/>
        </w:rPr>
        <w:t xml:space="preserve"> </w:t>
      </w:r>
      <w:r w:rsidRPr="00861B30">
        <w:rPr>
          <w:rFonts w:cs="Arial"/>
          <w:szCs w:val="20"/>
        </w:rPr>
        <w:t>de</w:t>
      </w:r>
      <w:r w:rsidRPr="00861B30">
        <w:rPr>
          <w:rFonts w:cs="Arial"/>
          <w:spacing w:val="8"/>
          <w:szCs w:val="20"/>
        </w:rPr>
        <w:t xml:space="preserve"> </w:t>
      </w:r>
      <w:r w:rsidRPr="00861B30">
        <w:rPr>
          <w:rFonts w:cs="Arial"/>
          <w:szCs w:val="20"/>
        </w:rPr>
        <w:t>ouders</w:t>
      </w:r>
      <w:r w:rsidRPr="00861B30">
        <w:rPr>
          <w:rFonts w:cs="Arial"/>
          <w:spacing w:val="41"/>
          <w:szCs w:val="20"/>
        </w:rPr>
        <w:t xml:space="preserve"> </w:t>
      </w:r>
      <w:r w:rsidRPr="00861B30">
        <w:rPr>
          <w:rFonts w:cs="Arial"/>
          <w:szCs w:val="20"/>
        </w:rPr>
        <w:t>in</w:t>
      </w:r>
      <w:r w:rsidRPr="00861B30">
        <w:rPr>
          <w:rFonts w:cs="Arial"/>
          <w:spacing w:val="9"/>
          <w:szCs w:val="20"/>
        </w:rPr>
        <w:t xml:space="preserve"> </w:t>
      </w:r>
      <w:r w:rsidRPr="00861B30">
        <w:rPr>
          <w:rFonts w:cs="Arial"/>
          <w:w w:val="104"/>
          <w:szCs w:val="20"/>
        </w:rPr>
        <w:t>k</w:t>
      </w:r>
      <w:r w:rsidRPr="00861B30">
        <w:rPr>
          <w:rFonts w:cs="Arial"/>
          <w:spacing w:val="-3"/>
          <w:w w:val="104"/>
          <w:szCs w:val="20"/>
        </w:rPr>
        <w:t>w</w:t>
      </w:r>
      <w:r w:rsidRPr="00861B30">
        <w:rPr>
          <w:rFonts w:cs="Arial"/>
          <w:w w:val="101"/>
          <w:szCs w:val="20"/>
        </w:rPr>
        <w:t>estie;</w:t>
      </w:r>
    </w:p>
    <w:p w14:paraId="685E3CED" w14:textId="77777777" w:rsidR="000001FE" w:rsidRPr="00861B30" w:rsidRDefault="000001FE" w:rsidP="000001FE">
      <w:pPr>
        <w:tabs>
          <w:tab w:val="left" w:pos="993"/>
        </w:tabs>
        <w:spacing w:before="7"/>
        <w:ind w:left="993" w:right="75" w:hanging="284"/>
        <w:rPr>
          <w:rFonts w:cs="Arial"/>
          <w:szCs w:val="20"/>
        </w:rPr>
      </w:pPr>
      <w:r w:rsidRPr="00861B30">
        <w:rPr>
          <w:rFonts w:cs="Arial"/>
          <w:szCs w:val="20"/>
        </w:rPr>
        <w:t>4°</w:t>
      </w:r>
      <w:r w:rsidRPr="00861B30">
        <w:rPr>
          <w:rFonts w:cs="Arial"/>
          <w:spacing w:val="29"/>
          <w:szCs w:val="20"/>
        </w:rPr>
        <w:t xml:space="preserve"> </w:t>
      </w:r>
      <w:r w:rsidRPr="00861B30">
        <w:rPr>
          <w:rFonts w:cs="Arial"/>
          <w:spacing w:val="1"/>
          <w:szCs w:val="20"/>
        </w:rPr>
        <w:t>ee</w:t>
      </w:r>
      <w:r w:rsidRPr="00861B30">
        <w:rPr>
          <w:rFonts w:cs="Arial"/>
          <w:szCs w:val="20"/>
        </w:rPr>
        <w:t>n</w:t>
      </w:r>
      <w:r w:rsidRPr="00861B30">
        <w:rPr>
          <w:rFonts w:cs="Arial"/>
          <w:spacing w:val="11"/>
          <w:szCs w:val="20"/>
        </w:rPr>
        <w:t xml:space="preserve"> </w:t>
      </w:r>
      <w:r w:rsidRPr="00861B30">
        <w:rPr>
          <w:rFonts w:cs="Arial"/>
          <w:spacing w:val="1"/>
          <w:szCs w:val="20"/>
        </w:rPr>
        <w:t>be</w:t>
      </w:r>
      <w:r w:rsidRPr="00861B30">
        <w:rPr>
          <w:rFonts w:cs="Arial"/>
          <w:spacing w:val="-6"/>
          <w:szCs w:val="20"/>
        </w:rPr>
        <w:t>r</w:t>
      </w:r>
      <w:r w:rsidRPr="00861B30">
        <w:rPr>
          <w:rFonts w:cs="Arial"/>
          <w:spacing w:val="1"/>
          <w:szCs w:val="20"/>
        </w:rPr>
        <w:t>oepscommissi</w:t>
      </w:r>
      <w:r w:rsidRPr="00861B30">
        <w:rPr>
          <w:rFonts w:cs="Arial"/>
          <w:szCs w:val="20"/>
        </w:rPr>
        <w:t xml:space="preserve">e </w:t>
      </w:r>
      <w:r w:rsidRPr="00861B30">
        <w:rPr>
          <w:rFonts w:cs="Arial"/>
          <w:spacing w:val="1"/>
          <w:szCs w:val="20"/>
        </w:rPr>
        <w:t>beslis</w:t>
      </w:r>
      <w:r w:rsidRPr="00861B30">
        <w:rPr>
          <w:rFonts w:cs="Arial"/>
          <w:szCs w:val="20"/>
        </w:rPr>
        <w:t>t</w:t>
      </w:r>
      <w:r w:rsidRPr="00861B30">
        <w:rPr>
          <w:rFonts w:cs="Arial"/>
          <w:spacing w:val="18"/>
          <w:szCs w:val="20"/>
        </w:rPr>
        <w:t xml:space="preserve"> </w:t>
      </w:r>
      <w:r w:rsidRPr="00861B30">
        <w:rPr>
          <w:rFonts w:cs="Arial"/>
          <w:spacing w:val="1"/>
          <w:w w:val="109"/>
          <w:szCs w:val="20"/>
        </w:rPr>
        <w:t>autonoo</w:t>
      </w:r>
      <w:r w:rsidRPr="00861B30">
        <w:rPr>
          <w:rFonts w:cs="Arial"/>
          <w:w w:val="109"/>
          <w:szCs w:val="20"/>
        </w:rPr>
        <w:t>m</w:t>
      </w:r>
      <w:r w:rsidRPr="00861B30">
        <w:rPr>
          <w:rFonts w:cs="Arial"/>
          <w:spacing w:val="6"/>
          <w:w w:val="109"/>
          <w:szCs w:val="20"/>
        </w:rPr>
        <w:t xml:space="preserve"> </w:t>
      </w:r>
      <w:r w:rsidRPr="00861B30">
        <w:rPr>
          <w:rFonts w:cs="Arial"/>
          <w:spacing w:val="-6"/>
          <w:szCs w:val="20"/>
        </w:rPr>
        <w:t>o</w:t>
      </w:r>
      <w:r w:rsidRPr="00861B30">
        <w:rPr>
          <w:rFonts w:cs="Arial"/>
          <w:spacing w:val="-2"/>
          <w:szCs w:val="20"/>
        </w:rPr>
        <w:t>v</w:t>
      </w:r>
      <w:r w:rsidRPr="00861B30">
        <w:rPr>
          <w:rFonts w:cs="Arial"/>
          <w:spacing w:val="1"/>
          <w:szCs w:val="20"/>
        </w:rPr>
        <w:t>e</w:t>
      </w:r>
      <w:r w:rsidRPr="00861B30">
        <w:rPr>
          <w:rFonts w:cs="Arial"/>
          <w:szCs w:val="20"/>
        </w:rPr>
        <w:t>r</w:t>
      </w:r>
      <w:r w:rsidRPr="00861B30">
        <w:rPr>
          <w:rFonts w:cs="Arial"/>
          <w:spacing w:val="24"/>
          <w:szCs w:val="20"/>
        </w:rPr>
        <w:t xml:space="preserve"> </w:t>
      </w:r>
      <w:r w:rsidRPr="00861B30">
        <w:rPr>
          <w:rFonts w:cs="Arial"/>
          <w:spacing w:val="1"/>
          <w:szCs w:val="20"/>
        </w:rPr>
        <w:t>d</w:t>
      </w:r>
      <w:r w:rsidRPr="00861B30">
        <w:rPr>
          <w:rFonts w:cs="Arial"/>
          <w:szCs w:val="20"/>
        </w:rPr>
        <w:t>e</w:t>
      </w:r>
      <w:r w:rsidRPr="00861B30">
        <w:rPr>
          <w:rFonts w:cs="Arial"/>
          <w:spacing w:val="13"/>
          <w:szCs w:val="20"/>
        </w:rPr>
        <w:t xml:space="preserve"> </w:t>
      </w:r>
      <w:r w:rsidRPr="00861B30">
        <w:rPr>
          <w:rFonts w:cs="Arial"/>
          <w:spacing w:val="1"/>
          <w:szCs w:val="20"/>
        </w:rPr>
        <w:t>st</w:t>
      </w:r>
      <w:r w:rsidRPr="00861B30">
        <w:rPr>
          <w:rFonts w:cs="Arial"/>
          <w:spacing w:val="-4"/>
          <w:szCs w:val="20"/>
        </w:rPr>
        <w:t>a</w:t>
      </w:r>
      <w:r w:rsidRPr="00861B30">
        <w:rPr>
          <w:rFonts w:cs="Arial"/>
          <w:spacing w:val="1"/>
          <w:szCs w:val="20"/>
        </w:rPr>
        <w:t>ppe</w:t>
      </w:r>
      <w:r w:rsidRPr="00861B30">
        <w:rPr>
          <w:rFonts w:cs="Arial"/>
          <w:szCs w:val="20"/>
        </w:rPr>
        <w:t xml:space="preserve">n </w:t>
      </w:r>
      <w:r w:rsidRPr="00861B30">
        <w:rPr>
          <w:rFonts w:cs="Arial"/>
          <w:spacing w:val="1"/>
          <w:szCs w:val="20"/>
        </w:rPr>
        <w:t>di</w:t>
      </w:r>
      <w:r w:rsidRPr="00861B30">
        <w:rPr>
          <w:rFonts w:cs="Arial"/>
          <w:szCs w:val="20"/>
        </w:rPr>
        <w:t>e</w:t>
      </w:r>
      <w:r w:rsidRPr="00861B30">
        <w:rPr>
          <w:rFonts w:cs="Arial"/>
          <w:spacing w:val="11"/>
          <w:szCs w:val="20"/>
        </w:rPr>
        <w:t xml:space="preserve"> </w:t>
      </w:r>
      <w:r w:rsidRPr="00861B30">
        <w:rPr>
          <w:rFonts w:cs="Arial"/>
          <w:spacing w:val="-6"/>
          <w:szCs w:val="20"/>
        </w:rPr>
        <w:t>w</w:t>
      </w:r>
      <w:r w:rsidRPr="00861B30">
        <w:rPr>
          <w:rFonts w:cs="Arial"/>
          <w:spacing w:val="1"/>
          <w:szCs w:val="20"/>
        </w:rPr>
        <w:t>o</w:t>
      </w:r>
      <w:r w:rsidRPr="00861B30">
        <w:rPr>
          <w:rFonts w:cs="Arial"/>
          <w:spacing w:val="-2"/>
          <w:szCs w:val="20"/>
        </w:rPr>
        <w:t>r</w:t>
      </w:r>
      <w:r w:rsidRPr="00861B30">
        <w:rPr>
          <w:rFonts w:cs="Arial"/>
          <w:spacing w:val="1"/>
          <w:szCs w:val="20"/>
        </w:rPr>
        <w:t>de</w:t>
      </w:r>
      <w:r w:rsidRPr="00861B30">
        <w:rPr>
          <w:rFonts w:cs="Arial"/>
          <w:szCs w:val="20"/>
        </w:rPr>
        <w:t>n</w:t>
      </w:r>
      <w:r w:rsidRPr="00861B30">
        <w:rPr>
          <w:rFonts w:cs="Arial"/>
          <w:spacing w:val="44"/>
          <w:szCs w:val="20"/>
        </w:rPr>
        <w:t xml:space="preserve"> </w:t>
      </w:r>
      <w:r w:rsidRPr="00861B30">
        <w:rPr>
          <w:rFonts w:cs="Arial"/>
          <w:spacing w:val="1"/>
          <w:szCs w:val="20"/>
        </w:rPr>
        <w:t>ge</w:t>
      </w:r>
      <w:r w:rsidRPr="00861B30">
        <w:rPr>
          <w:rFonts w:cs="Arial"/>
          <w:spacing w:val="4"/>
          <w:szCs w:val="20"/>
        </w:rPr>
        <w:t>z</w:t>
      </w:r>
      <w:r w:rsidRPr="00861B30">
        <w:rPr>
          <w:rFonts w:cs="Arial"/>
          <w:spacing w:val="1"/>
          <w:szCs w:val="20"/>
        </w:rPr>
        <w:t>e</w:t>
      </w:r>
      <w:r w:rsidRPr="00861B30">
        <w:rPr>
          <w:rFonts w:cs="Arial"/>
          <w:szCs w:val="20"/>
        </w:rPr>
        <w:t>t</w:t>
      </w:r>
      <w:r w:rsidRPr="00861B30">
        <w:rPr>
          <w:rFonts w:cs="Arial"/>
          <w:spacing w:val="10"/>
          <w:szCs w:val="20"/>
        </w:rPr>
        <w:t xml:space="preserve"> </w:t>
      </w:r>
      <w:r w:rsidRPr="00861B30">
        <w:rPr>
          <w:rFonts w:cs="Arial"/>
          <w:spacing w:val="1"/>
          <w:szCs w:val="20"/>
        </w:rPr>
        <w:t>o</w:t>
      </w:r>
      <w:r w:rsidRPr="00861B30">
        <w:rPr>
          <w:rFonts w:cs="Arial"/>
          <w:szCs w:val="20"/>
        </w:rPr>
        <w:t>m</w:t>
      </w:r>
      <w:r w:rsidRPr="00861B30">
        <w:rPr>
          <w:rFonts w:cs="Arial"/>
          <w:spacing w:val="24"/>
          <w:szCs w:val="20"/>
        </w:rPr>
        <w:t xml:space="preserve"> </w:t>
      </w:r>
      <w:r w:rsidRPr="00861B30">
        <w:rPr>
          <w:rFonts w:cs="Arial"/>
          <w:spacing w:val="1"/>
          <w:szCs w:val="20"/>
        </w:rPr>
        <w:t>to</w:t>
      </w:r>
      <w:r w:rsidRPr="00861B30">
        <w:rPr>
          <w:rFonts w:cs="Arial"/>
          <w:szCs w:val="20"/>
        </w:rPr>
        <w:t>t</w:t>
      </w:r>
      <w:r w:rsidRPr="00861B30">
        <w:rPr>
          <w:rFonts w:cs="Arial"/>
          <w:spacing w:val="38"/>
          <w:szCs w:val="20"/>
        </w:rPr>
        <w:t xml:space="preserve"> </w:t>
      </w:r>
      <w:r w:rsidRPr="00861B30">
        <w:rPr>
          <w:rFonts w:cs="Arial"/>
          <w:spacing w:val="1"/>
          <w:w w:val="98"/>
          <w:szCs w:val="20"/>
        </w:rPr>
        <w:t>ee</w:t>
      </w:r>
      <w:r w:rsidRPr="00861B30">
        <w:rPr>
          <w:rFonts w:cs="Arial"/>
          <w:w w:val="110"/>
          <w:szCs w:val="20"/>
        </w:rPr>
        <w:t xml:space="preserve">n </w:t>
      </w:r>
      <w:r w:rsidRPr="00861B30">
        <w:rPr>
          <w:rFonts w:cs="Arial"/>
          <w:szCs w:val="20"/>
        </w:rPr>
        <w:t>gefundee</w:t>
      </w:r>
      <w:r w:rsidRPr="00861B30">
        <w:rPr>
          <w:rFonts w:cs="Arial"/>
          <w:spacing w:val="-4"/>
          <w:szCs w:val="20"/>
        </w:rPr>
        <w:t>r</w:t>
      </w:r>
      <w:r w:rsidRPr="00861B30">
        <w:rPr>
          <w:rFonts w:cs="Arial"/>
          <w:szCs w:val="20"/>
        </w:rPr>
        <w:t>de</w:t>
      </w:r>
      <w:r w:rsidRPr="00861B30">
        <w:rPr>
          <w:rFonts w:cs="Arial"/>
          <w:spacing w:val="44"/>
          <w:szCs w:val="20"/>
        </w:rPr>
        <w:t xml:space="preserve"> </w:t>
      </w:r>
      <w:r w:rsidRPr="00861B30">
        <w:rPr>
          <w:rFonts w:cs="Arial"/>
          <w:szCs w:val="20"/>
        </w:rPr>
        <w:t>beslissing</w:t>
      </w:r>
      <w:r w:rsidRPr="00861B30">
        <w:rPr>
          <w:rFonts w:cs="Arial"/>
          <w:spacing w:val="6"/>
          <w:szCs w:val="20"/>
        </w:rPr>
        <w:t xml:space="preserve"> </w:t>
      </w:r>
      <w:r w:rsidRPr="00861B30">
        <w:rPr>
          <w:rFonts w:cs="Arial"/>
          <w:szCs w:val="20"/>
        </w:rPr>
        <w:t>te</w:t>
      </w:r>
      <w:r w:rsidRPr="00861B30">
        <w:rPr>
          <w:rFonts w:cs="Arial"/>
          <w:spacing w:val="7"/>
          <w:szCs w:val="20"/>
        </w:rPr>
        <w:t xml:space="preserve"> </w:t>
      </w:r>
      <w:r w:rsidRPr="00861B30">
        <w:rPr>
          <w:rFonts w:cs="Arial"/>
          <w:spacing w:val="-12"/>
          <w:szCs w:val="20"/>
        </w:rPr>
        <w:t>k</w:t>
      </w:r>
      <w:r w:rsidRPr="00861B30">
        <w:rPr>
          <w:rFonts w:cs="Arial"/>
          <w:szCs w:val="20"/>
        </w:rPr>
        <w:t>omen,</w:t>
      </w:r>
      <w:r w:rsidRPr="00861B30">
        <w:rPr>
          <w:rFonts w:cs="Arial"/>
          <w:spacing w:val="41"/>
          <w:szCs w:val="20"/>
        </w:rPr>
        <w:t xml:space="preserve"> </w:t>
      </w:r>
      <w:r w:rsidRPr="00861B30">
        <w:rPr>
          <w:rFonts w:cs="Arial"/>
          <w:spacing w:val="-5"/>
          <w:w w:val="108"/>
          <w:szCs w:val="20"/>
        </w:rPr>
        <w:t>w</w:t>
      </w:r>
      <w:r w:rsidRPr="00861B30">
        <w:rPr>
          <w:rFonts w:cs="Arial"/>
          <w:w w:val="108"/>
          <w:szCs w:val="20"/>
        </w:rPr>
        <w:t>aa</w:t>
      </w:r>
      <w:r w:rsidRPr="00861B30">
        <w:rPr>
          <w:rFonts w:cs="Arial"/>
          <w:spacing w:val="-9"/>
          <w:w w:val="108"/>
          <w:szCs w:val="20"/>
        </w:rPr>
        <w:t>r</w:t>
      </w:r>
      <w:r w:rsidRPr="00861B30">
        <w:rPr>
          <w:rFonts w:cs="Arial"/>
          <w:w w:val="108"/>
          <w:szCs w:val="20"/>
        </w:rPr>
        <w:t>onder</w:t>
      </w:r>
      <w:r w:rsidRPr="00861B30">
        <w:rPr>
          <w:rFonts w:cs="Arial"/>
          <w:spacing w:val="-6"/>
          <w:w w:val="108"/>
          <w:szCs w:val="20"/>
        </w:rPr>
        <w:t xml:space="preserve"> </w:t>
      </w:r>
      <w:r w:rsidRPr="00861B30">
        <w:rPr>
          <w:rFonts w:cs="Arial"/>
          <w:spacing w:val="-4"/>
          <w:szCs w:val="20"/>
        </w:rPr>
        <w:t>ev</w:t>
      </w:r>
      <w:r w:rsidRPr="00861B30">
        <w:rPr>
          <w:rFonts w:cs="Arial"/>
          <w:szCs w:val="20"/>
        </w:rPr>
        <w:t>entueel</w:t>
      </w:r>
      <w:r w:rsidRPr="00861B30">
        <w:rPr>
          <w:rFonts w:cs="Arial"/>
          <w:spacing w:val="21"/>
          <w:szCs w:val="20"/>
        </w:rPr>
        <w:t xml:space="preserve"> </w:t>
      </w:r>
      <w:r w:rsidRPr="00861B30">
        <w:rPr>
          <w:rFonts w:cs="Arial"/>
          <w:szCs w:val="20"/>
        </w:rPr>
        <w:t>het</w:t>
      </w:r>
      <w:r w:rsidRPr="00861B30">
        <w:rPr>
          <w:rFonts w:cs="Arial"/>
          <w:spacing w:val="18"/>
          <w:szCs w:val="20"/>
        </w:rPr>
        <w:t xml:space="preserve"> </w:t>
      </w:r>
      <w:r w:rsidRPr="00861B30">
        <w:rPr>
          <w:rFonts w:cs="Arial"/>
          <w:szCs w:val="20"/>
        </w:rPr>
        <w:t>ho</w:t>
      </w:r>
      <w:r w:rsidRPr="00861B30">
        <w:rPr>
          <w:rFonts w:cs="Arial"/>
          <w:spacing w:val="-3"/>
          <w:szCs w:val="20"/>
        </w:rPr>
        <w:t>r</w:t>
      </w:r>
      <w:r w:rsidRPr="00861B30">
        <w:rPr>
          <w:rFonts w:cs="Arial"/>
          <w:szCs w:val="20"/>
        </w:rPr>
        <w:t>en</w:t>
      </w:r>
      <w:r w:rsidRPr="00861B30">
        <w:rPr>
          <w:rFonts w:cs="Arial"/>
          <w:spacing w:val="39"/>
          <w:szCs w:val="20"/>
        </w:rPr>
        <w:t xml:space="preserve"> </w:t>
      </w:r>
      <w:r w:rsidRPr="00861B30">
        <w:rPr>
          <w:rFonts w:cs="Arial"/>
          <w:spacing w:val="-5"/>
          <w:szCs w:val="20"/>
        </w:rPr>
        <w:t>v</w:t>
      </w:r>
      <w:r w:rsidRPr="00861B30">
        <w:rPr>
          <w:rFonts w:cs="Arial"/>
          <w:szCs w:val="20"/>
        </w:rPr>
        <w:t>an</w:t>
      </w:r>
      <w:r w:rsidRPr="00861B30">
        <w:rPr>
          <w:rFonts w:cs="Arial"/>
          <w:spacing w:val="20"/>
          <w:szCs w:val="20"/>
        </w:rPr>
        <w:t xml:space="preserve"> </w:t>
      </w:r>
      <w:r w:rsidRPr="00861B30">
        <w:rPr>
          <w:rFonts w:cs="Arial"/>
          <w:szCs w:val="20"/>
        </w:rPr>
        <w:t>een</w:t>
      </w:r>
      <w:r w:rsidRPr="00861B30">
        <w:rPr>
          <w:rFonts w:cs="Arial"/>
          <w:spacing w:val="4"/>
          <w:szCs w:val="20"/>
        </w:rPr>
        <w:t xml:space="preserve"> </w:t>
      </w:r>
      <w:r w:rsidRPr="00861B30">
        <w:rPr>
          <w:rFonts w:cs="Arial"/>
          <w:szCs w:val="20"/>
        </w:rPr>
        <w:t>of</w:t>
      </w:r>
      <w:r w:rsidRPr="00861B30">
        <w:rPr>
          <w:rFonts w:cs="Arial"/>
          <w:spacing w:val="29"/>
          <w:szCs w:val="20"/>
        </w:rPr>
        <w:t xml:space="preserve"> </w:t>
      </w:r>
      <w:r w:rsidRPr="00861B30">
        <w:rPr>
          <w:rFonts w:cs="Arial"/>
          <w:szCs w:val="20"/>
        </w:rPr>
        <w:t>meer</w:t>
      </w:r>
      <w:r w:rsidRPr="00861B30">
        <w:rPr>
          <w:rFonts w:cs="Arial"/>
          <w:spacing w:val="13"/>
          <w:szCs w:val="20"/>
        </w:rPr>
        <w:t xml:space="preserve"> </w:t>
      </w:r>
      <w:r w:rsidRPr="00861B30">
        <w:rPr>
          <w:rFonts w:cs="Arial"/>
          <w:w w:val="97"/>
          <w:szCs w:val="20"/>
        </w:rPr>
        <w:t>l</w:t>
      </w:r>
      <w:r w:rsidRPr="00861B30">
        <w:rPr>
          <w:rFonts w:cs="Arial"/>
          <w:w w:val="98"/>
          <w:szCs w:val="20"/>
        </w:rPr>
        <w:t>e</w:t>
      </w:r>
      <w:r w:rsidRPr="00861B30">
        <w:rPr>
          <w:rFonts w:cs="Arial"/>
          <w:w w:val="110"/>
          <w:szCs w:val="20"/>
        </w:rPr>
        <w:t>d</w:t>
      </w:r>
      <w:r w:rsidRPr="00861B30">
        <w:rPr>
          <w:rFonts w:cs="Arial"/>
          <w:w w:val="98"/>
          <w:szCs w:val="20"/>
        </w:rPr>
        <w:t>e</w:t>
      </w:r>
      <w:r w:rsidRPr="00861B30">
        <w:rPr>
          <w:rFonts w:cs="Arial"/>
          <w:w w:val="110"/>
          <w:szCs w:val="20"/>
        </w:rPr>
        <w:t xml:space="preserve">n </w:t>
      </w:r>
      <w:r w:rsidRPr="00861B30">
        <w:rPr>
          <w:rFonts w:cs="Arial"/>
          <w:spacing w:val="-4"/>
          <w:szCs w:val="20"/>
        </w:rPr>
        <w:t>v</w:t>
      </w:r>
      <w:r w:rsidRPr="00861B30">
        <w:rPr>
          <w:rFonts w:cs="Arial"/>
          <w:szCs w:val="20"/>
        </w:rPr>
        <w:t>an</w:t>
      </w:r>
      <w:r w:rsidRPr="00861B30">
        <w:rPr>
          <w:rFonts w:cs="Arial"/>
          <w:spacing w:val="23"/>
          <w:szCs w:val="20"/>
        </w:rPr>
        <w:t xml:space="preserve"> </w:t>
      </w:r>
      <w:r w:rsidRPr="00861B30">
        <w:rPr>
          <w:rFonts w:cs="Arial"/>
          <w:szCs w:val="20"/>
        </w:rPr>
        <w:t>de</w:t>
      </w:r>
      <w:r w:rsidRPr="00861B30">
        <w:rPr>
          <w:rFonts w:cs="Arial"/>
          <w:spacing w:val="8"/>
          <w:szCs w:val="20"/>
        </w:rPr>
        <w:t xml:space="preserve"> </w:t>
      </w:r>
      <w:r w:rsidRPr="00861B30">
        <w:rPr>
          <w:rFonts w:cs="Arial"/>
          <w:w w:val="106"/>
          <w:szCs w:val="20"/>
        </w:rPr>
        <w:t>klassen</w:t>
      </w:r>
      <w:r w:rsidRPr="00861B30">
        <w:rPr>
          <w:rFonts w:cs="Arial"/>
          <w:spacing w:val="-2"/>
          <w:w w:val="106"/>
          <w:szCs w:val="20"/>
        </w:rPr>
        <w:t>r</w:t>
      </w:r>
      <w:r w:rsidRPr="00861B30">
        <w:rPr>
          <w:rFonts w:cs="Arial"/>
          <w:w w:val="106"/>
          <w:szCs w:val="20"/>
        </w:rPr>
        <w:t>aad</w:t>
      </w:r>
      <w:r w:rsidRPr="00861B30">
        <w:rPr>
          <w:rFonts w:cs="Arial"/>
          <w:spacing w:val="5"/>
          <w:w w:val="106"/>
          <w:szCs w:val="20"/>
        </w:rPr>
        <w:t xml:space="preserve"> </w:t>
      </w:r>
      <w:r w:rsidRPr="00861B30">
        <w:rPr>
          <w:rFonts w:cs="Arial"/>
          <w:szCs w:val="20"/>
        </w:rPr>
        <w:t>die</w:t>
      </w:r>
      <w:r w:rsidRPr="00861B30">
        <w:rPr>
          <w:rFonts w:cs="Arial"/>
          <w:spacing w:val="8"/>
          <w:szCs w:val="20"/>
        </w:rPr>
        <w:t xml:space="preserve"> </w:t>
      </w:r>
      <w:r w:rsidRPr="00861B30">
        <w:rPr>
          <w:rFonts w:cs="Arial"/>
          <w:szCs w:val="20"/>
        </w:rPr>
        <w:t>het</w:t>
      </w:r>
      <w:r w:rsidRPr="00861B30">
        <w:rPr>
          <w:rFonts w:cs="Arial"/>
          <w:spacing w:val="22"/>
          <w:szCs w:val="20"/>
        </w:rPr>
        <w:t xml:space="preserve"> </w:t>
      </w:r>
      <w:r w:rsidRPr="00861B30">
        <w:rPr>
          <w:rFonts w:cs="Arial"/>
          <w:szCs w:val="20"/>
        </w:rPr>
        <w:t>getuigschrift</w:t>
      </w:r>
      <w:r w:rsidRPr="00861B30">
        <w:rPr>
          <w:rFonts w:cs="Arial"/>
          <w:spacing w:val="44"/>
          <w:szCs w:val="20"/>
        </w:rPr>
        <w:t xml:space="preserve"> </w:t>
      </w:r>
      <w:r w:rsidRPr="00861B30">
        <w:rPr>
          <w:rFonts w:cs="Arial"/>
          <w:szCs w:val="20"/>
        </w:rPr>
        <w:t>basisonderwijs</w:t>
      </w:r>
      <w:r w:rsidRPr="00861B30">
        <w:rPr>
          <w:rFonts w:cs="Arial"/>
          <w:spacing w:val="52"/>
          <w:szCs w:val="20"/>
        </w:rPr>
        <w:t xml:space="preserve"> </w:t>
      </w:r>
      <w:r w:rsidRPr="00861B30">
        <w:rPr>
          <w:rFonts w:cs="Arial"/>
          <w:szCs w:val="20"/>
        </w:rPr>
        <w:t>niet</w:t>
      </w:r>
      <w:r w:rsidRPr="00861B30">
        <w:rPr>
          <w:rFonts w:cs="Arial"/>
          <w:spacing w:val="20"/>
          <w:szCs w:val="20"/>
        </w:rPr>
        <w:t xml:space="preserve"> </w:t>
      </w:r>
      <w:r w:rsidRPr="00861B30">
        <w:rPr>
          <w:rFonts w:cs="Arial"/>
          <w:szCs w:val="20"/>
        </w:rPr>
        <w:t>toege</w:t>
      </w:r>
      <w:r w:rsidRPr="00861B30">
        <w:rPr>
          <w:rFonts w:cs="Arial"/>
          <w:spacing w:val="-7"/>
          <w:szCs w:val="20"/>
        </w:rPr>
        <w:t>k</w:t>
      </w:r>
      <w:r w:rsidRPr="00861B30">
        <w:rPr>
          <w:rFonts w:cs="Arial"/>
          <w:szCs w:val="20"/>
        </w:rPr>
        <w:t>end</w:t>
      </w:r>
      <w:r w:rsidRPr="00861B30">
        <w:rPr>
          <w:rFonts w:cs="Arial"/>
          <w:spacing w:val="48"/>
          <w:szCs w:val="20"/>
        </w:rPr>
        <w:t xml:space="preserve"> </w:t>
      </w:r>
      <w:r w:rsidRPr="00861B30">
        <w:rPr>
          <w:rFonts w:cs="Arial"/>
          <w:w w:val="103"/>
          <w:szCs w:val="20"/>
        </w:rPr>
        <w:t>heeft;</w:t>
      </w:r>
    </w:p>
    <w:p w14:paraId="685E3CEE" w14:textId="77777777" w:rsidR="000001FE" w:rsidRPr="00861B30" w:rsidRDefault="000001FE" w:rsidP="000001FE">
      <w:pPr>
        <w:tabs>
          <w:tab w:val="left" w:pos="993"/>
        </w:tabs>
        <w:ind w:left="993" w:right="79" w:hanging="284"/>
        <w:rPr>
          <w:rFonts w:cs="Arial"/>
          <w:szCs w:val="20"/>
        </w:rPr>
      </w:pPr>
      <w:r w:rsidRPr="00861B30">
        <w:rPr>
          <w:rFonts w:cs="Arial"/>
          <w:szCs w:val="20"/>
        </w:rPr>
        <w:t>5°</w:t>
      </w:r>
      <w:r w:rsidRPr="00861B30">
        <w:rPr>
          <w:rFonts w:cs="Arial"/>
          <w:spacing w:val="29"/>
          <w:szCs w:val="20"/>
        </w:rPr>
        <w:t xml:space="preserve"> </w:t>
      </w:r>
      <w:r w:rsidRPr="00861B30">
        <w:rPr>
          <w:rFonts w:cs="Arial"/>
          <w:szCs w:val="20"/>
        </w:rPr>
        <w:t>de</w:t>
      </w:r>
      <w:r w:rsidRPr="00861B30">
        <w:rPr>
          <w:rFonts w:cs="Arial"/>
          <w:spacing w:val="7"/>
          <w:szCs w:val="20"/>
        </w:rPr>
        <w:t xml:space="preserve"> </w:t>
      </w:r>
      <w:r w:rsidRPr="00861B30">
        <w:rPr>
          <w:rFonts w:cs="Arial"/>
          <w:spacing w:val="-4"/>
          <w:szCs w:val="20"/>
        </w:rPr>
        <w:t>w</w:t>
      </w:r>
      <w:r w:rsidRPr="00861B30">
        <w:rPr>
          <w:rFonts w:cs="Arial"/>
          <w:szCs w:val="20"/>
        </w:rPr>
        <w:t>e</w:t>
      </w:r>
      <w:r w:rsidRPr="00861B30">
        <w:rPr>
          <w:rFonts w:cs="Arial"/>
          <w:spacing w:val="-4"/>
          <w:szCs w:val="20"/>
        </w:rPr>
        <w:t>r</w:t>
      </w:r>
      <w:r w:rsidRPr="00861B30">
        <w:rPr>
          <w:rFonts w:cs="Arial"/>
          <w:szCs w:val="20"/>
        </w:rPr>
        <w:t>king</w:t>
      </w:r>
      <w:r w:rsidRPr="00861B30">
        <w:rPr>
          <w:rFonts w:cs="Arial"/>
          <w:spacing w:val="26"/>
          <w:szCs w:val="20"/>
        </w:rPr>
        <w:t xml:space="preserve"> </w:t>
      </w:r>
      <w:r w:rsidRPr="00861B30">
        <w:rPr>
          <w:rFonts w:cs="Arial"/>
          <w:spacing w:val="-5"/>
          <w:szCs w:val="20"/>
        </w:rPr>
        <w:t>v</w:t>
      </w:r>
      <w:r w:rsidRPr="00861B30">
        <w:rPr>
          <w:rFonts w:cs="Arial"/>
          <w:szCs w:val="20"/>
        </w:rPr>
        <w:t>an</w:t>
      </w:r>
      <w:r w:rsidRPr="00861B30">
        <w:rPr>
          <w:rFonts w:cs="Arial"/>
          <w:spacing w:val="21"/>
          <w:szCs w:val="20"/>
        </w:rPr>
        <w:t xml:space="preserve"> </w:t>
      </w:r>
      <w:r w:rsidRPr="00861B30">
        <w:rPr>
          <w:rFonts w:cs="Arial"/>
          <w:szCs w:val="20"/>
        </w:rPr>
        <w:t>een</w:t>
      </w:r>
      <w:r w:rsidRPr="00861B30">
        <w:rPr>
          <w:rFonts w:cs="Arial"/>
          <w:spacing w:val="5"/>
          <w:szCs w:val="20"/>
        </w:rPr>
        <w:t xml:space="preserve"> </w:t>
      </w:r>
      <w:r w:rsidRPr="00861B30">
        <w:rPr>
          <w:rFonts w:cs="Arial"/>
          <w:szCs w:val="20"/>
        </w:rPr>
        <w:t>be</w:t>
      </w:r>
      <w:r w:rsidRPr="00861B30">
        <w:rPr>
          <w:rFonts w:cs="Arial"/>
          <w:spacing w:val="-8"/>
          <w:szCs w:val="20"/>
        </w:rPr>
        <w:t>r</w:t>
      </w:r>
      <w:r w:rsidRPr="00861B30">
        <w:rPr>
          <w:rFonts w:cs="Arial"/>
          <w:szCs w:val="20"/>
        </w:rPr>
        <w:t>oepscommissie</w:t>
      </w:r>
      <w:r w:rsidRPr="00861B30">
        <w:rPr>
          <w:rFonts w:cs="Arial"/>
          <w:spacing w:val="53"/>
          <w:szCs w:val="20"/>
        </w:rPr>
        <w:t xml:space="preserve"> </w:t>
      </w:r>
      <w:r w:rsidRPr="00861B30">
        <w:rPr>
          <w:rFonts w:cs="Arial"/>
          <w:szCs w:val="20"/>
        </w:rPr>
        <w:t>kan</w:t>
      </w:r>
      <w:r w:rsidRPr="00861B30">
        <w:rPr>
          <w:rFonts w:cs="Arial"/>
          <w:spacing w:val="32"/>
          <w:szCs w:val="20"/>
        </w:rPr>
        <w:t xml:space="preserve"> </w:t>
      </w:r>
      <w:r w:rsidRPr="00861B30">
        <w:rPr>
          <w:rFonts w:cs="Arial"/>
          <w:szCs w:val="20"/>
        </w:rPr>
        <w:t>geen</w:t>
      </w:r>
      <w:r w:rsidRPr="00861B30">
        <w:rPr>
          <w:rFonts w:cs="Arial"/>
          <w:spacing w:val="5"/>
          <w:szCs w:val="20"/>
        </w:rPr>
        <w:t xml:space="preserve"> </w:t>
      </w:r>
      <w:r w:rsidRPr="00861B30">
        <w:rPr>
          <w:rFonts w:cs="Arial"/>
          <w:szCs w:val="20"/>
        </w:rPr>
        <w:t>afb</w:t>
      </w:r>
      <w:r w:rsidRPr="00861B30">
        <w:rPr>
          <w:rFonts w:cs="Arial"/>
          <w:spacing w:val="-3"/>
          <w:szCs w:val="20"/>
        </w:rPr>
        <w:t>r</w:t>
      </w:r>
      <w:r w:rsidRPr="00861B30">
        <w:rPr>
          <w:rFonts w:cs="Arial"/>
          <w:szCs w:val="20"/>
        </w:rPr>
        <w:t>euk</w:t>
      </w:r>
      <w:r w:rsidRPr="00861B30">
        <w:rPr>
          <w:rFonts w:cs="Arial"/>
          <w:spacing w:val="52"/>
          <w:szCs w:val="20"/>
        </w:rPr>
        <w:t xml:space="preserve"> </w:t>
      </w:r>
      <w:r w:rsidRPr="00861B30">
        <w:rPr>
          <w:rFonts w:cs="Arial"/>
          <w:szCs w:val="20"/>
        </w:rPr>
        <w:t>doen</w:t>
      </w:r>
      <w:r w:rsidRPr="00861B30">
        <w:rPr>
          <w:rFonts w:cs="Arial"/>
          <w:spacing w:val="29"/>
          <w:szCs w:val="20"/>
        </w:rPr>
        <w:t xml:space="preserve"> </w:t>
      </w:r>
      <w:r w:rsidRPr="00861B30">
        <w:rPr>
          <w:rFonts w:cs="Arial"/>
          <w:szCs w:val="20"/>
        </w:rPr>
        <w:t>aan</w:t>
      </w:r>
      <w:r w:rsidRPr="00861B30">
        <w:rPr>
          <w:rFonts w:cs="Arial"/>
          <w:spacing w:val="32"/>
          <w:szCs w:val="20"/>
        </w:rPr>
        <w:t xml:space="preserve"> </w:t>
      </w:r>
      <w:r w:rsidRPr="00861B30">
        <w:rPr>
          <w:rFonts w:cs="Arial"/>
          <w:szCs w:val="20"/>
        </w:rPr>
        <w:t>de</w:t>
      </w:r>
      <w:r w:rsidRPr="00861B30">
        <w:rPr>
          <w:rFonts w:cs="Arial"/>
          <w:spacing w:val="7"/>
          <w:szCs w:val="20"/>
        </w:rPr>
        <w:t xml:space="preserve"> </w:t>
      </w:r>
      <w:r w:rsidRPr="00861B30">
        <w:rPr>
          <w:rFonts w:cs="Arial"/>
          <w:w w:val="109"/>
          <w:szCs w:val="20"/>
        </w:rPr>
        <w:t>st</w:t>
      </w:r>
      <w:r w:rsidRPr="00861B30">
        <w:rPr>
          <w:rFonts w:cs="Arial"/>
          <w:spacing w:val="-8"/>
          <w:w w:val="109"/>
          <w:szCs w:val="20"/>
        </w:rPr>
        <w:t>a</w:t>
      </w:r>
      <w:r w:rsidRPr="00861B30">
        <w:rPr>
          <w:rFonts w:cs="Arial"/>
          <w:w w:val="109"/>
          <w:szCs w:val="20"/>
        </w:rPr>
        <w:t>tutai</w:t>
      </w:r>
      <w:r w:rsidRPr="00861B30">
        <w:rPr>
          <w:rFonts w:cs="Arial"/>
          <w:spacing w:val="-3"/>
          <w:w w:val="109"/>
          <w:szCs w:val="20"/>
        </w:rPr>
        <w:t>r</w:t>
      </w:r>
      <w:r w:rsidRPr="00861B30">
        <w:rPr>
          <w:rFonts w:cs="Arial"/>
          <w:w w:val="109"/>
          <w:szCs w:val="20"/>
        </w:rPr>
        <w:t>e</w:t>
      </w:r>
      <w:r w:rsidRPr="00861B30">
        <w:rPr>
          <w:rFonts w:cs="Arial"/>
          <w:spacing w:val="-4"/>
          <w:w w:val="109"/>
          <w:szCs w:val="20"/>
        </w:rPr>
        <w:t xml:space="preserve"> </w:t>
      </w:r>
      <w:r w:rsidRPr="00861B30">
        <w:rPr>
          <w:rFonts w:cs="Arial"/>
          <w:spacing w:val="-3"/>
          <w:w w:val="115"/>
          <w:szCs w:val="20"/>
        </w:rPr>
        <w:t>r</w:t>
      </w:r>
      <w:r w:rsidRPr="00861B30">
        <w:rPr>
          <w:rFonts w:cs="Arial"/>
          <w:w w:val="98"/>
          <w:szCs w:val="20"/>
        </w:rPr>
        <w:t>ec</w:t>
      </w:r>
      <w:r w:rsidRPr="00861B30">
        <w:rPr>
          <w:rFonts w:cs="Arial"/>
          <w:w w:val="110"/>
          <w:szCs w:val="20"/>
        </w:rPr>
        <w:t>h</w:t>
      </w:r>
      <w:r w:rsidRPr="00861B30">
        <w:rPr>
          <w:rFonts w:cs="Arial"/>
          <w:w w:val="119"/>
          <w:szCs w:val="20"/>
        </w:rPr>
        <w:t>t</w:t>
      </w:r>
      <w:r w:rsidRPr="00861B30">
        <w:rPr>
          <w:rFonts w:cs="Arial"/>
          <w:w w:val="98"/>
          <w:szCs w:val="20"/>
        </w:rPr>
        <w:t>e</w:t>
      </w:r>
      <w:r w:rsidRPr="00861B30">
        <w:rPr>
          <w:rFonts w:cs="Arial"/>
          <w:w w:val="110"/>
          <w:szCs w:val="20"/>
        </w:rPr>
        <w:t xml:space="preserve">n </w:t>
      </w:r>
      <w:r w:rsidRPr="00861B30">
        <w:rPr>
          <w:rFonts w:cs="Arial"/>
          <w:spacing w:val="-4"/>
          <w:szCs w:val="20"/>
        </w:rPr>
        <w:t>v</w:t>
      </w:r>
      <w:r w:rsidRPr="00861B30">
        <w:rPr>
          <w:rFonts w:cs="Arial"/>
          <w:szCs w:val="20"/>
        </w:rPr>
        <w:t>an</w:t>
      </w:r>
      <w:r w:rsidRPr="00861B30">
        <w:rPr>
          <w:rFonts w:cs="Arial"/>
          <w:spacing w:val="23"/>
          <w:szCs w:val="20"/>
        </w:rPr>
        <w:t xml:space="preserve"> </w:t>
      </w:r>
      <w:r w:rsidRPr="00861B30">
        <w:rPr>
          <w:rFonts w:cs="Arial"/>
          <w:szCs w:val="20"/>
        </w:rPr>
        <w:t>ind</w:t>
      </w:r>
      <w:r w:rsidRPr="00861B30">
        <w:rPr>
          <w:rFonts w:cs="Arial"/>
          <w:spacing w:val="-3"/>
          <w:szCs w:val="20"/>
        </w:rPr>
        <w:t>i</w:t>
      </w:r>
      <w:r w:rsidRPr="00861B30">
        <w:rPr>
          <w:rFonts w:cs="Arial"/>
          <w:szCs w:val="20"/>
        </w:rPr>
        <w:t>viduele</w:t>
      </w:r>
      <w:r w:rsidRPr="00861B30">
        <w:rPr>
          <w:rFonts w:cs="Arial"/>
          <w:spacing w:val="30"/>
          <w:szCs w:val="20"/>
        </w:rPr>
        <w:t xml:space="preserve"> </w:t>
      </w:r>
      <w:r w:rsidRPr="00861B30">
        <w:rPr>
          <w:rFonts w:cs="Arial"/>
          <w:szCs w:val="20"/>
        </w:rPr>
        <w:t xml:space="preserve">personeelsleden </w:t>
      </w:r>
      <w:r w:rsidRPr="00861B30">
        <w:rPr>
          <w:rFonts w:cs="Arial"/>
          <w:spacing w:val="-4"/>
          <w:szCs w:val="20"/>
        </w:rPr>
        <w:t>v</w:t>
      </w:r>
      <w:r w:rsidRPr="00861B30">
        <w:rPr>
          <w:rFonts w:cs="Arial"/>
          <w:szCs w:val="20"/>
        </w:rPr>
        <w:t>an</w:t>
      </w:r>
      <w:r w:rsidRPr="00861B30">
        <w:rPr>
          <w:rFonts w:cs="Arial"/>
          <w:spacing w:val="23"/>
          <w:szCs w:val="20"/>
        </w:rPr>
        <w:t xml:space="preserve"> </w:t>
      </w:r>
      <w:r w:rsidRPr="00861B30">
        <w:rPr>
          <w:rFonts w:cs="Arial"/>
          <w:szCs w:val="20"/>
        </w:rPr>
        <w:t>het</w:t>
      </w:r>
      <w:r w:rsidRPr="00861B30">
        <w:rPr>
          <w:rFonts w:cs="Arial"/>
          <w:spacing w:val="22"/>
          <w:szCs w:val="20"/>
        </w:rPr>
        <w:t xml:space="preserve"> </w:t>
      </w:r>
      <w:r w:rsidRPr="00861B30">
        <w:rPr>
          <w:rFonts w:cs="Arial"/>
          <w:w w:val="104"/>
          <w:szCs w:val="20"/>
        </w:rPr>
        <w:t>onderwijs;</w:t>
      </w:r>
    </w:p>
    <w:p w14:paraId="685E3CEF" w14:textId="77777777" w:rsidR="000001FE" w:rsidRPr="00861B30" w:rsidRDefault="000001FE" w:rsidP="000001FE">
      <w:pPr>
        <w:tabs>
          <w:tab w:val="left" w:pos="993"/>
        </w:tabs>
        <w:ind w:left="993" w:right="76" w:hanging="284"/>
        <w:rPr>
          <w:rFonts w:cs="Arial"/>
          <w:szCs w:val="20"/>
        </w:rPr>
      </w:pPr>
      <w:r w:rsidRPr="00861B30">
        <w:rPr>
          <w:rFonts w:cs="Arial"/>
          <w:szCs w:val="20"/>
        </w:rPr>
        <w:t>6°</w:t>
      </w:r>
      <w:r w:rsidRPr="00861B30">
        <w:rPr>
          <w:rFonts w:cs="Arial"/>
          <w:spacing w:val="29"/>
          <w:szCs w:val="20"/>
        </w:rPr>
        <w:t xml:space="preserve"> </w:t>
      </w:r>
      <w:r w:rsidRPr="00861B30">
        <w:rPr>
          <w:rFonts w:cs="Arial"/>
          <w:szCs w:val="20"/>
        </w:rPr>
        <w:t>een</w:t>
      </w:r>
      <w:r w:rsidRPr="00861B30">
        <w:rPr>
          <w:rFonts w:cs="Arial"/>
          <w:spacing w:val="5"/>
          <w:szCs w:val="20"/>
        </w:rPr>
        <w:t xml:space="preserve"> </w:t>
      </w:r>
      <w:r w:rsidRPr="00861B30">
        <w:rPr>
          <w:rFonts w:cs="Arial"/>
          <w:szCs w:val="20"/>
        </w:rPr>
        <w:t>be</w:t>
      </w:r>
      <w:r w:rsidRPr="00861B30">
        <w:rPr>
          <w:rFonts w:cs="Arial"/>
          <w:spacing w:val="-7"/>
          <w:szCs w:val="20"/>
        </w:rPr>
        <w:t>r</w:t>
      </w:r>
      <w:r w:rsidRPr="00861B30">
        <w:rPr>
          <w:rFonts w:cs="Arial"/>
          <w:szCs w:val="20"/>
        </w:rPr>
        <w:t>oepscommissie oo</w:t>
      </w:r>
      <w:r w:rsidRPr="00861B30">
        <w:rPr>
          <w:rFonts w:cs="Arial"/>
          <w:spacing w:val="-3"/>
          <w:szCs w:val="20"/>
        </w:rPr>
        <w:t>r</w:t>
      </w:r>
      <w:r w:rsidRPr="00861B30">
        <w:rPr>
          <w:rFonts w:cs="Arial"/>
          <w:szCs w:val="20"/>
        </w:rPr>
        <w:t>deelt</w:t>
      </w:r>
      <w:r w:rsidRPr="00861B30">
        <w:rPr>
          <w:rFonts w:cs="Arial"/>
          <w:spacing w:val="48"/>
          <w:szCs w:val="20"/>
        </w:rPr>
        <w:t xml:space="preserve"> </w:t>
      </w:r>
      <w:r w:rsidRPr="00861B30">
        <w:rPr>
          <w:rFonts w:cs="Arial"/>
          <w:szCs w:val="20"/>
        </w:rPr>
        <w:t>of</w:t>
      </w:r>
      <w:r w:rsidRPr="00861B30">
        <w:rPr>
          <w:rFonts w:cs="Arial"/>
          <w:spacing w:val="31"/>
          <w:szCs w:val="20"/>
        </w:rPr>
        <w:t xml:space="preserve"> </w:t>
      </w:r>
      <w:r w:rsidRPr="00861B30">
        <w:rPr>
          <w:rFonts w:cs="Arial"/>
          <w:szCs w:val="20"/>
        </w:rPr>
        <w:t>de</w:t>
      </w:r>
      <w:r w:rsidRPr="00861B30">
        <w:rPr>
          <w:rFonts w:cs="Arial"/>
          <w:spacing w:val="7"/>
          <w:szCs w:val="20"/>
        </w:rPr>
        <w:t xml:space="preserve"> </w:t>
      </w:r>
      <w:r w:rsidRPr="00861B30">
        <w:rPr>
          <w:rFonts w:cs="Arial"/>
          <w:szCs w:val="20"/>
        </w:rPr>
        <w:t>genomen</w:t>
      </w:r>
      <w:r w:rsidRPr="00861B30">
        <w:rPr>
          <w:rFonts w:cs="Arial"/>
          <w:spacing w:val="39"/>
          <w:szCs w:val="20"/>
        </w:rPr>
        <w:t xml:space="preserve"> </w:t>
      </w:r>
      <w:r w:rsidRPr="00861B30">
        <w:rPr>
          <w:rFonts w:cs="Arial"/>
          <w:szCs w:val="20"/>
        </w:rPr>
        <w:t>beslissing</w:t>
      </w:r>
      <w:r w:rsidRPr="00861B30">
        <w:rPr>
          <w:rFonts w:cs="Arial"/>
          <w:spacing w:val="8"/>
          <w:szCs w:val="20"/>
        </w:rPr>
        <w:t xml:space="preserve"> </w:t>
      </w:r>
      <w:r w:rsidRPr="00861B30">
        <w:rPr>
          <w:rFonts w:cs="Arial"/>
          <w:szCs w:val="20"/>
        </w:rPr>
        <w:t>alleszins</w:t>
      </w:r>
      <w:r w:rsidRPr="00861B30">
        <w:rPr>
          <w:rFonts w:cs="Arial"/>
          <w:spacing w:val="7"/>
          <w:szCs w:val="20"/>
        </w:rPr>
        <w:t xml:space="preserve"> </w:t>
      </w:r>
      <w:r w:rsidRPr="00861B30">
        <w:rPr>
          <w:rFonts w:cs="Arial"/>
          <w:szCs w:val="20"/>
        </w:rPr>
        <w:t>in</w:t>
      </w:r>
      <w:r w:rsidRPr="00861B30">
        <w:rPr>
          <w:rFonts w:cs="Arial"/>
          <w:spacing w:val="8"/>
          <w:szCs w:val="20"/>
        </w:rPr>
        <w:t xml:space="preserve"> </w:t>
      </w:r>
      <w:r w:rsidRPr="00861B30">
        <w:rPr>
          <w:rFonts w:cs="Arial"/>
          <w:spacing w:val="-7"/>
          <w:w w:val="110"/>
          <w:szCs w:val="20"/>
        </w:rPr>
        <w:t>o</w:t>
      </w:r>
      <w:r w:rsidRPr="00861B30">
        <w:rPr>
          <w:rFonts w:cs="Arial"/>
          <w:spacing w:val="-3"/>
          <w:szCs w:val="20"/>
        </w:rPr>
        <w:t>v</w:t>
      </w:r>
      <w:r w:rsidRPr="00861B30">
        <w:rPr>
          <w:rFonts w:cs="Arial"/>
          <w:w w:val="105"/>
          <w:szCs w:val="20"/>
        </w:rPr>
        <w:t>e</w:t>
      </w:r>
      <w:r w:rsidRPr="00861B30">
        <w:rPr>
          <w:rFonts w:cs="Arial"/>
          <w:spacing w:val="-3"/>
          <w:w w:val="105"/>
          <w:szCs w:val="20"/>
        </w:rPr>
        <w:t>r</w:t>
      </w:r>
      <w:r w:rsidRPr="00861B30">
        <w:rPr>
          <w:rFonts w:cs="Arial"/>
          <w:w w:val="104"/>
          <w:szCs w:val="20"/>
        </w:rPr>
        <w:t xml:space="preserve">eenstemming </w:t>
      </w:r>
      <w:r w:rsidRPr="00861B30">
        <w:rPr>
          <w:rFonts w:cs="Arial"/>
          <w:szCs w:val="20"/>
        </w:rPr>
        <w:t>is</w:t>
      </w:r>
      <w:r w:rsidRPr="00861B30">
        <w:rPr>
          <w:rFonts w:cs="Arial"/>
          <w:spacing w:val="-3"/>
          <w:szCs w:val="20"/>
        </w:rPr>
        <w:t xml:space="preserve"> </w:t>
      </w:r>
      <w:r w:rsidRPr="00861B30">
        <w:rPr>
          <w:rFonts w:cs="Arial"/>
          <w:szCs w:val="20"/>
        </w:rPr>
        <w:t>met</w:t>
      </w:r>
      <w:r w:rsidRPr="00861B30">
        <w:rPr>
          <w:rFonts w:cs="Arial"/>
          <w:spacing w:val="20"/>
          <w:szCs w:val="20"/>
        </w:rPr>
        <w:t xml:space="preserve"> </w:t>
      </w:r>
      <w:r w:rsidRPr="00861B30">
        <w:rPr>
          <w:rFonts w:cs="Arial"/>
          <w:szCs w:val="20"/>
        </w:rPr>
        <w:t>de</w:t>
      </w:r>
      <w:r w:rsidRPr="00861B30">
        <w:rPr>
          <w:rFonts w:cs="Arial"/>
          <w:spacing w:val="8"/>
          <w:szCs w:val="20"/>
        </w:rPr>
        <w:t xml:space="preserve"> </w:t>
      </w:r>
      <w:r w:rsidRPr="00861B30">
        <w:rPr>
          <w:rFonts w:cs="Arial"/>
          <w:spacing w:val="-3"/>
          <w:szCs w:val="20"/>
        </w:rPr>
        <w:t>r</w:t>
      </w:r>
      <w:r w:rsidRPr="00861B30">
        <w:rPr>
          <w:rFonts w:cs="Arial"/>
          <w:szCs w:val="20"/>
        </w:rPr>
        <w:t>eglementai</w:t>
      </w:r>
      <w:r w:rsidRPr="00861B30">
        <w:rPr>
          <w:rFonts w:cs="Arial"/>
          <w:spacing w:val="-3"/>
          <w:szCs w:val="20"/>
        </w:rPr>
        <w:t>r</w:t>
      </w:r>
      <w:r w:rsidRPr="00861B30">
        <w:rPr>
          <w:rFonts w:cs="Arial"/>
          <w:szCs w:val="20"/>
        </w:rPr>
        <w:t>e</w:t>
      </w:r>
      <w:r w:rsidRPr="00861B30">
        <w:rPr>
          <w:rFonts w:cs="Arial"/>
          <w:spacing w:val="51"/>
          <w:szCs w:val="20"/>
        </w:rPr>
        <w:t xml:space="preserve"> </w:t>
      </w:r>
      <w:r w:rsidRPr="00861B30">
        <w:rPr>
          <w:rFonts w:cs="Arial"/>
          <w:w w:val="105"/>
          <w:szCs w:val="20"/>
        </w:rPr>
        <w:t>onderwijsbepalingen</w:t>
      </w:r>
      <w:r w:rsidRPr="00861B30">
        <w:rPr>
          <w:rFonts w:cs="Arial"/>
          <w:spacing w:val="-3"/>
          <w:w w:val="105"/>
          <w:szCs w:val="20"/>
        </w:rPr>
        <w:t xml:space="preserve"> </w:t>
      </w:r>
      <w:r w:rsidRPr="00861B30">
        <w:rPr>
          <w:rFonts w:cs="Arial"/>
          <w:szCs w:val="20"/>
        </w:rPr>
        <w:t>en</w:t>
      </w:r>
      <w:r w:rsidRPr="00861B30">
        <w:rPr>
          <w:rFonts w:cs="Arial"/>
          <w:spacing w:val="8"/>
          <w:szCs w:val="20"/>
        </w:rPr>
        <w:t xml:space="preserve"> </w:t>
      </w:r>
      <w:r w:rsidRPr="00861B30">
        <w:rPr>
          <w:rFonts w:cs="Arial"/>
          <w:szCs w:val="20"/>
        </w:rPr>
        <w:t>met</w:t>
      </w:r>
      <w:r w:rsidRPr="00861B30">
        <w:rPr>
          <w:rFonts w:cs="Arial"/>
          <w:spacing w:val="20"/>
          <w:szCs w:val="20"/>
        </w:rPr>
        <w:t xml:space="preserve"> </w:t>
      </w:r>
      <w:r w:rsidRPr="00861B30">
        <w:rPr>
          <w:rFonts w:cs="Arial"/>
          <w:szCs w:val="20"/>
        </w:rPr>
        <w:t>het</w:t>
      </w:r>
      <w:r w:rsidRPr="00861B30">
        <w:rPr>
          <w:rFonts w:cs="Arial"/>
          <w:spacing w:val="22"/>
          <w:szCs w:val="20"/>
        </w:rPr>
        <w:t xml:space="preserve"> </w:t>
      </w:r>
      <w:r w:rsidRPr="00861B30">
        <w:rPr>
          <w:rFonts w:cs="Arial"/>
          <w:w w:val="106"/>
          <w:szCs w:val="20"/>
        </w:rPr>
        <w:t>school</w:t>
      </w:r>
      <w:r w:rsidRPr="00861B30">
        <w:rPr>
          <w:rFonts w:cs="Arial"/>
          <w:spacing w:val="-3"/>
          <w:w w:val="106"/>
          <w:szCs w:val="20"/>
        </w:rPr>
        <w:t>r</w:t>
      </w:r>
      <w:r w:rsidR="00B93B3D">
        <w:rPr>
          <w:rFonts w:cs="Arial"/>
          <w:w w:val="104"/>
          <w:szCs w:val="20"/>
        </w:rPr>
        <w:t>eglement</w:t>
      </w:r>
      <w:r w:rsidRPr="00861B30">
        <w:rPr>
          <w:rFonts w:cs="Arial"/>
          <w:w w:val="104"/>
          <w:szCs w:val="20"/>
        </w:rPr>
        <w:t>.</w:t>
      </w:r>
    </w:p>
    <w:p w14:paraId="685E3CF0" w14:textId="77777777" w:rsidR="000001FE" w:rsidRPr="00861B30" w:rsidRDefault="000001FE" w:rsidP="000001FE">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851"/>
        <w:rPr>
          <w:rFonts w:cs="Arial"/>
          <w:i/>
          <w:color w:val="0070C0"/>
          <w:szCs w:val="20"/>
        </w:rPr>
      </w:pPr>
    </w:p>
    <w:p w14:paraId="685E3CF1" w14:textId="77777777" w:rsidR="000001FE" w:rsidRPr="00861B30" w:rsidRDefault="000001FE" w:rsidP="000001FE">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color w:val="0070C0"/>
          <w:szCs w:val="20"/>
        </w:rPr>
      </w:pPr>
    </w:p>
    <w:p w14:paraId="685E3CF2" w14:textId="77777777" w:rsidR="000001FE" w:rsidRPr="00861B30" w:rsidRDefault="000001FE" w:rsidP="000001FE">
      <w:pPr>
        <w:pBdr>
          <w:top w:val="single" w:sz="6" w:space="0" w:color="FFFFFF"/>
          <w:left w:val="single" w:sz="6" w:space="0" w:color="FFFFFF"/>
          <w:bottom w:val="single" w:sz="6" w:space="0" w:color="FFFFFF"/>
          <w:right w:val="single" w:sz="6"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ind w:left="426" w:hanging="426"/>
        <w:rPr>
          <w:rFonts w:cs="Arial"/>
          <w:szCs w:val="20"/>
        </w:rPr>
      </w:pPr>
      <w:r w:rsidRPr="00861B30">
        <w:rPr>
          <w:rFonts w:cs="Arial"/>
          <w:szCs w:val="20"/>
        </w:rPr>
        <w:t>§ 3</w:t>
      </w:r>
      <w:r w:rsidRPr="00861B30">
        <w:rPr>
          <w:rFonts w:cs="Arial"/>
          <w:szCs w:val="20"/>
        </w:rPr>
        <w:tab/>
        <w:t>De beroepscommissie komt bijeen uiterlijk tien werkdagen na het ontvangen van het beroep.</w:t>
      </w:r>
    </w:p>
    <w:p w14:paraId="685E3CF3" w14:textId="77777777" w:rsidR="000001FE" w:rsidRPr="00861B30" w:rsidRDefault="000001FE" w:rsidP="000001FE">
      <w:pPr>
        <w:pBdr>
          <w:top w:val="single" w:sz="6" w:space="0" w:color="FFFFFF"/>
          <w:left w:val="single" w:sz="6" w:space="0" w:color="FFFFFF"/>
          <w:bottom w:val="single" w:sz="6" w:space="0" w:color="FFFFFF"/>
          <w:right w:val="single" w:sz="6" w:space="0" w:color="FFFFFF"/>
        </w:pBdr>
        <w:tabs>
          <w:tab w:val="left" w:pos="0"/>
          <w:tab w:val="left" w:pos="426"/>
          <w:tab w:val="left" w:pos="2124"/>
          <w:tab w:val="left" w:pos="2832"/>
          <w:tab w:val="left" w:pos="3540"/>
          <w:tab w:val="left" w:pos="4248"/>
          <w:tab w:val="left" w:pos="4956"/>
          <w:tab w:val="left" w:pos="5664"/>
          <w:tab w:val="left" w:pos="6372"/>
          <w:tab w:val="left" w:pos="7080"/>
          <w:tab w:val="left" w:pos="7788"/>
          <w:tab w:val="left" w:pos="8496"/>
        </w:tabs>
        <w:ind w:left="426" w:hanging="426"/>
        <w:rPr>
          <w:rFonts w:cs="Arial"/>
          <w:szCs w:val="20"/>
        </w:rPr>
      </w:pPr>
      <w:r w:rsidRPr="00861B30">
        <w:rPr>
          <w:rFonts w:cs="Arial"/>
          <w:szCs w:val="20"/>
        </w:rPr>
        <w:tab/>
        <w:t>De beroepsprocedure wordt voor de duur van zes weken opgeschort met ingang van 11 juli.</w:t>
      </w:r>
    </w:p>
    <w:p w14:paraId="685E3CF4" w14:textId="77777777" w:rsidR="000001FE" w:rsidRPr="00861B30" w:rsidRDefault="000001FE" w:rsidP="000001FE">
      <w:pPr>
        <w:pBdr>
          <w:top w:val="single" w:sz="6" w:space="0" w:color="FFFFFF"/>
          <w:left w:val="single" w:sz="6" w:space="0" w:color="FFFFFF"/>
          <w:bottom w:val="single" w:sz="6" w:space="0" w:color="FFFFFF"/>
          <w:right w:val="single" w:sz="6"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ind w:left="426" w:hanging="426"/>
        <w:rPr>
          <w:rFonts w:cs="Arial"/>
          <w:szCs w:val="20"/>
        </w:rPr>
      </w:pPr>
    </w:p>
    <w:p w14:paraId="685E3CF5" w14:textId="77777777" w:rsidR="000001FE" w:rsidRPr="00861B30" w:rsidRDefault="000001FE" w:rsidP="000001FE">
      <w:pPr>
        <w:pBdr>
          <w:top w:val="single" w:sz="6" w:space="0" w:color="FFFFFF"/>
          <w:left w:val="single" w:sz="6" w:space="0" w:color="FFFFFF"/>
          <w:bottom w:val="single" w:sz="6" w:space="0" w:color="FFFFFF"/>
          <w:right w:val="single" w:sz="6"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ind w:left="426" w:hanging="426"/>
        <w:rPr>
          <w:rFonts w:cs="Arial"/>
          <w:szCs w:val="20"/>
        </w:rPr>
      </w:pPr>
      <w:r w:rsidRPr="00861B30">
        <w:rPr>
          <w:rFonts w:cs="Arial"/>
          <w:szCs w:val="20"/>
        </w:rPr>
        <w:t>§ 4</w:t>
      </w:r>
      <w:r w:rsidRPr="00861B30">
        <w:rPr>
          <w:rFonts w:cs="Arial"/>
          <w:szCs w:val="20"/>
        </w:rPr>
        <w:tab/>
        <w:t>Het beroep door een beroepscommissie kan leiden tot:</w:t>
      </w:r>
    </w:p>
    <w:p w14:paraId="685E3CF6" w14:textId="77777777" w:rsidR="000001FE" w:rsidRPr="00861B30" w:rsidRDefault="000001FE" w:rsidP="000001FE">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9"/>
        <w:rPr>
          <w:rFonts w:cs="Arial"/>
          <w:szCs w:val="20"/>
        </w:rPr>
      </w:pPr>
      <w:r w:rsidRPr="00861B30">
        <w:rPr>
          <w:rFonts w:cs="Arial"/>
          <w:szCs w:val="20"/>
        </w:rPr>
        <w:t>1° de gemotiveerde afwijzing van het beroep op grond van onontvankelijkheid als:</w:t>
      </w:r>
    </w:p>
    <w:p w14:paraId="685E3CF7" w14:textId="77777777" w:rsidR="000001FE" w:rsidRPr="00861B30" w:rsidRDefault="000001FE" w:rsidP="000001FE">
      <w:pPr>
        <w:pBdr>
          <w:top w:val="single" w:sz="6" w:space="0" w:color="FFFFFF"/>
          <w:left w:val="single" w:sz="6" w:space="0" w:color="FFFFFF"/>
          <w:bottom w:val="single" w:sz="6" w:space="0" w:color="FFFFFF"/>
          <w:right w:val="single" w:sz="6" w:space="0" w:color="FFFFFF"/>
        </w:pBdr>
        <w:tabs>
          <w:tab w:val="left" w:pos="993"/>
          <w:tab w:val="left" w:pos="1276"/>
          <w:tab w:val="left" w:pos="2124"/>
          <w:tab w:val="left" w:pos="2832"/>
          <w:tab w:val="left" w:pos="3540"/>
          <w:tab w:val="left" w:pos="4248"/>
          <w:tab w:val="left" w:pos="4956"/>
          <w:tab w:val="left" w:pos="5664"/>
          <w:tab w:val="left" w:pos="6372"/>
          <w:tab w:val="left" w:pos="7080"/>
          <w:tab w:val="left" w:pos="7788"/>
          <w:tab w:val="left" w:pos="8496"/>
        </w:tabs>
        <w:ind w:left="1276" w:hanging="283"/>
        <w:rPr>
          <w:rFonts w:cs="Arial"/>
          <w:szCs w:val="20"/>
        </w:rPr>
      </w:pPr>
      <w:r w:rsidRPr="00861B30">
        <w:rPr>
          <w:rFonts w:cs="Arial"/>
          <w:szCs w:val="20"/>
        </w:rPr>
        <w:t xml:space="preserve">a) </w:t>
      </w:r>
      <w:r w:rsidRPr="00861B30">
        <w:rPr>
          <w:rFonts w:cs="Arial"/>
          <w:szCs w:val="20"/>
        </w:rPr>
        <w:tab/>
        <w:t>de in het schoolreglement opgenomen termijn voor indiening van het beroep is overschreden;</w:t>
      </w:r>
    </w:p>
    <w:p w14:paraId="685E3CF8" w14:textId="77777777" w:rsidR="000001FE" w:rsidRPr="00861B30" w:rsidRDefault="000001FE" w:rsidP="000001FE">
      <w:pPr>
        <w:pBdr>
          <w:top w:val="single" w:sz="6" w:space="0" w:color="FFFFFF"/>
          <w:left w:val="single" w:sz="6" w:space="0" w:color="FFFFFF"/>
          <w:bottom w:val="single" w:sz="6" w:space="0" w:color="FFFFFF"/>
          <w:right w:val="single" w:sz="6" w:space="0" w:color="FFFFFF"/>
        </w:pBdr>
        <w:tabs>
          <w:tab w:val="left" w:pos="993"/>
          <w:tab w:val="left" w:pos="1276"/>
          <w:tab w:val="left" w:pos="2124"/>
          <w:tab w:val="left" w:pos="2832"/>
          <w:tab w:val="left" w:pos="3540"/>
          <w:tab w:val="left" w:pos="4248"/>
          <w:tab w:val="left" w:pos="4956"/>
          <w:tab w:val="left" w:pos="5664"/>
          <w:tab w:val="left" w:pos="6372"/>
          <w:tab w:val="left" w:pos="7080"/>
          <w:tab w:val="left" w:pos="7788"/>
          <w:tab w:val="left" w:pos="8496"/>
        </w:tabs>
        <w:ind w:left="1276" w:hanging="283"/>
        <w:rPr>
          <w:rFonts w:cs="Arial"/>
          <w:szCs w:val="20"/>
        </w:rPr>
      </w:pPr>
      <w:r w:rsidRPr="00861B30">
        <w:rPr>
          <w:rFonts w:cs="Arial"/>
          <w:szCs w:val="20"/>
        </w:rPr>
        <w:t>b) het beroep niet voldoet aan de vormvereisten opgenomen in het schoolreglement;</w:t>
      </w:r>
    </w:p>
    <w:p w14:paraId="685E3CF9" w14:textId="77777777" w:rsidR="000001FE" w:rsidRPr="00861B30" w:rsidRDefault="000001FE" w:rsidP="000001FE">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9"/>
        <w:rPr>
          <w:rFonts w:cs="Arial"/>
          <w:szCs w:val="20"/>
        </w:rPr>
      </w:pPr>
      <w:r w:rsidRPr="00861B30">
        <w:rPr>
          <w:rFonts w:cs="Arial"/>
          <w:szCs w:val="20"/>
        </w:rPr>
        <w:t>2° de bevestiging van het niet toekennen van het getuigschrift basisonderwijs;</w:t>
      </w:r>
    </w:p>
    <w:p w14:paraId="685E3CFA" w14:textId="77777777" w:rsidR="000001FE" w:rsidRPr="00861B30" w:rsidRDefault="000001FE" w:rsidP="000001FE">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9"/>
        <w:rPr>
          <w:rFonts w:cs="Arial"/>
          <w:szCs w:val="20"/>
        </w:rPr>
      </w:pPr>
      <w:r w:rsidRPr="00861B30">
        <w:rPr>
          <w:rFonts w:cs="Arial"/>
          <w:szCs w:val="20"/>
        </w:rPr>
        <w:t xml:space="preserve">3° de toekenning van het getuigschrift basisonderwijs. </w:t>
      </w:r>
    </w:p>
    <w:p w14:paraId="685E3CFB" w14:textId="77777777" w:rsidR="000001FE" w:rsidRPr="00861B30" w:rsidRDefault="000001FE" w:rsidP="000001FE">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Cs w:val="20"/>
        </w:rPr>
      </w:pPr>
    </w:p>
    <w:p w14:paraId="685E3CFC" w14:textId="77777777" w:rsidR="000001FE" w:rsidRDefault="000001FE" w:rsidP="000001FE">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cs="Arial"/>
          <w:szCs w:val="20"/>
        </w:rPr>
      </w:pPr>
      <w:r w:rsidRPr="00861B30">
        <w:rPr>
          <w:rFonts w:cs="Arial"/>
          <w:szCs w:val="20"/>
        </w:rPr>
        <w:t>Het schoolbestuur aanvaardt de verantwoordelijkheid voor de beslissing van de beroepscommissie.</w:t>
      </w:r>
    </w:p>
    <w:p w14:paraId="685E3CFD" w14:textId="77777777" w:rsidR="00B93B3D" w:rsidRPr="00861B30" w:rsidRDefault="00B93B3D" w:rsidP="000001FE">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cs="Arial"/>
          <w:szCs w:val="20"/>
        </w:rPr>
      </w:pPr>
    </w:p>
    <w:p w14:paraId="685E3CFE" w14:textId="77777777" w:rsidR="000001FE" w:rsidRPr="00136B21" w:rsidRDefault="000001FE" w:rsidP="000001FE">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hanging="426"/>
        <w:rPr>
          <w:rFonts w:cs="Arial"/>
          <w:szCs w:val="20"/>
        </w:rPr>
      </w:pPr>
      <w:r w:rsidRPr="00861B30">
        <w:rPr>
          <w:rFonts w:cs="Arial"/>
          <w:szCs w:val="20"/>
        </w:rPr>
        <w:t>§ 5</w:t>
      </w:r>
      <w:r w:rsidRPr="00861B30">
        <w:rPr>
          <w:rFonts w:cs="Arial"/>
          <w:szCs w:val="20"/>
        </w:rPr>
        <w:tab/>
        <w:t>Het resultaat van het beroep wordt gemotiveerd en aangetekend aan de ouders bezorgd, gebracht, uiterlij</w:t>
      </w:r>
      <w:r w:rsidR="0048456A" w:rsidRPr="00861B30">
        <w:rPr>
          <w:rFonts w:cs="Arial"/>
          <w:szCs w:val="20"/>
        </w:rPr>
        <w:t>k op 15 september daaropvolgend</w:t>
      </w:r>
      <w:r w:rsidR="0048456A" w:rsidRPr="00136B21">
        <w:rPr>
          <w:rFonts w:cs="Arial"/>
          <w:szCs w:val="20"/>
        </w:rPr>
        <w:t>, met vermelding van de verdere beroepsmogelijkheid bij de Raad van State (termijn en modaliteiten-</w:t>
      </w:r>
      <w:r w:rsidR="0048456A" w:rsidRPr="00136B21">
        <w:rPr>
          <w:rFonts w:cs="Arial"/>
          <w:i/>
          <w:szCs w:val="20"/>
        </w:rPr>
        <w:t>zie artikel 20-§6</w:t>
      </w:r>
      <w:r w:rsidR="0048456A" w:rsidRPr="00136B21">
        <w:rPr>
          <w:rFonts w:cs="Arial"/>
          <w:szCs w:val="20"/>
        </w:rPr>
        <w:t>)</w:t>
      </w:r>
    </w:p>
    <w:p w14:paraId="685E3CFF" w14:textId="77777777" w:rsidR="000001FE" w:rsidRPr="00861B30" w:rsidRDefault="000001FE" w:rsidP="000001FE">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567"/>
        <w:rPr>
          <w:rFonts w:cs="Arial"/>
          <w:szCs w:val="20"/>
        </w:rPr>
      </w:pPr>
    </w:p>
    <w:p w14:paraId="685E3D00" w14:textId="77777777" w:rsidR="000001FE" w:rsidRPr="00861B30" w:rsidRDefault="000001FE" w:rsidP="000001FE">
      <w:pPr>
        <w:pBdr>
          <w:top w:val="single" w:sz="6" w:space="0" w:color="FFFFFF"/>
          <w:left w:val="single" w:sz="6" w:space="0" w:color="FFFFFF"/>
          <w:bottom w:val="single" w:sz="6" w:space="0" w:color="FFFFFF"/>
          <w:right w:val="single" w:sz="6" w:space="0" w:color="FFFFFF"/>
        </w:pBdr>
        <w:tabs>
          <w:tab w:val="left" w:pos="426"/>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cs="Arial"/>
          <w:szCs w:val="20"/>
        </w:rPr>
      </w:pPr>
      <w:r w:rsidRPr="00861B30">
        <w:rPr>
          <w:rFonts w:cs="Arial"/>
          <w:szCs w:val="20"/>
        </w:rPr>
        <w:t>In de mate van het mogelijke wordt de beslissing vroeger dan de eerste schooldag van september genomen, zodat de leerling op 1 september het schooljaar kan beginnen.</w:t>
      </w:r>
    </w:p>
    <w:p w14:paraId="685E3D01" w14:textId="77777777" w:rsidR="000001FE" w:rsidRPr="00861B30" w:rsidRDefault="000001FE" w:rsidP="000001FE">
      <w:pPr>
        <w:numPr>
          <w:ilvl w:val="12"/>
          <w:numId w:val="0"/>
        </w:numPr>
        <w:pBdr>
          <w:top w:val="single" w:sz="6" w:space="2" w:color="FFFFFF"/>
          <w:left w:val="single" w:sz="6" w:space="0" w:color="FFFFFF"/>
          <w:bottom w:val="single" w:sz="6" w:space="0" w:color="FFFFFF"/>
          <w:right w:val="single" w:sz="6" w:space="0" w:color="FFFFFF"/>
        </w:pBdr>
        <w:tabs>
          <w:tab w:val="left" w:pos="-720"/>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426" w:hanging="567"/>
        <w:textAlignment w:val="baseline"/>
        <w:rPr>
          <w:rFonts w:cs="Arial"/>
          <w:color w:val="0070C0"/>
          <w:szCs w:val="20"/>
        </w:rPr>
      </w:pPr>
    </w:p>
    <w:p w14:paraId="685E3D02" w14:textId="77777777" w:rsidR="000001FE" w:rsidRPr="00861B30" w:rsidRDefault="000001FE" w:rsidP="000001FE">
      <w:pPr>
        <w:numPr>
          <w:ilvl w:val="12"/>
          <w:numId w:val="0"/>
        </w:numPr>
        <w:pBdr>
          <w:top w:val="single" w:sz="6" w:space="0" w:color="FFFFFF"/>
          <w:left w:val="single" w:sz="6" w:space="0" w:color="FFFFFF"/>
          <w:bottom w:val="single" w:sz="6" w:space="6" w:color="FFFFFF"/>
          <w:right w:val="single" w:sz="6" w:space="0" w:color="FFFFFF"/>
        </w:pBdr>
        <w:tabs>
          <w:tab w:val="left" w:pos="-720"/>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426" w:hanging="426"/>
        <w:textAlignment w:val="baseline"/>
        <w:rPr>
          <w:rFonts w:cs="Arial"/>
          <w:szCs w:val="20"/>
        </w:rPr>
      </w:pPr>
      <w:r w:rsidRPr="00861B30">
        <w:rPr>
          <w:rFonts w:cs="Arial"/>
          <w:szCs w:val="20"/>
        </w:rPr>
        <w:t>§ 6</w:t>
      </w:r>
      <w:r w:rsidRPr="00861B30">
        <w:rPr>
          <w:rFonts w:cs="Arial"/>
          <w:szCs w:val="20"/>
        </w:rPr>
        <w:tab/>
        <w:t>De ouders kunnen zich gedurende de procedure laten bijstaan door een raadsman.</w:t>
      </w:r>
      <w:r w:rsidRPr="00861B30">
        <w:rPr>
          <w:rFonts w:cs="Arial"/>
          <w:szCs w:val="20"/>
        </w:rPr>
        <w:br/>
        <w:t>Dit kan geen personeelslid van de school zijn.</w:t>
      </w:r>
    </w:p>
    <w:p w14:paraId="685E3D03" w14:textId="77777777" w:rsidR="000001FE" w:rsidRPr="00861B30" w:rsidRDefault="000001FE" w:rsidP="000001FE">
      <w:pPr>
        <w:pStyle w:val="Kop2"/>
      </w:pPr>
      <w:bookmarkStart w:id="213" w:name="_Toc514354107"/>
      <w:bookmarkStart w:id="214" w:name="_Toc514354552"/>
      <w:bookmarkStart w:id="215" w:name="_Toc514836507"/>
      <w:bookmarkStart w:id="216" w:name="_Toc514839383"/>
      <w:r w:rsidRPr="00861B30">
        <w:t>Artikel 24</w:t>
      </w:r>
      <w:bookmarkEnd w:id="213"/>
      <w:bookmarkEnd w:id="214"/>
      <w:bookmarkEnd w:id="215"/>
      <w:bookmarkEnd w:id="216"/>
    </w:p>
    <w:p w14:paraId="685E3D04" w14:textId="77777777" w:rsidR="000001FE" w:rsidRPr="00861B30" w:rsidRDefault="000001FE" w:rsidP="000001FE">
      <w:pPr>
        <w:spacing w:before="100" w:beforeAutospacing="1" w:after="100" w:afterAutospacing="1"/>
        <w:rPr>
          <w:rFonts w:cs="Arial"/>
          <w:szCs w:val="20"/>
          <w:lang w:eastAsia="nl-BE"/>
        </w:rPr>
      </w:pPr>
      <w:r w:rsidRPr="00861B30">
        <w:rPr>
          <w:rFonts w:cs="Arial"/>
          <w:szCs w:val="20"/>
          <w:lang w:eastAsia="nl-BE"/>
        </w:rPr>
        <w:t xml:space="preserve">Iedere leerling die bij het voltooien van het lager onderwijs geen getuigschrift basisonderwijs krijgt, heeft recht op een </w:t>
      </w:r>
      <w:r w:rsidRPr="00861B30">
        <w:rPr>
          <w:rFonts w:cs="Arial"/>
          <w:color w:val="231F20"/>
          <w:spacing w:val="1"/>
          <w:szCs w:val="20"/>
        </w:rPr>
        <w:t>schriftelij</w:t>
      </w:r>
      <w:r w:rsidRPr="00861B30">
        <w:rPr>
          <w:rFonts w:cs="Arial"/>
          <w:color w:val="231F20"/>
          <w:spacing w:val="-6"/>
          <w:szCs w:val="20"/>
        </w:rPr>
        <w:t>k</w:t>
      </w:r>
      <w:r w:rsidRPr="00861B30">
        <w:rPr>
          <w:rFonts w:cs="Arial"/>
          <w:color w:val="231F20"/>
          <w:szCs w:val="20"/>
        </w:rPr>
        <w:t>e</w:t>
      </w:r>
      <w:r w:rsidRPr="00861B30">
        <w:rPr>
          <w:rFonts w:cs="Arial"/>
          <w:color w:val="231F20"/>
          <w:spacing w:val="45"/>
          <w:szCs w:val="20"/>
        </w:rPr>
        <w:t xml:space="preserve"> </w:t>
      </w:r>
      <w:r w:rsidRPr="00861B30">
        <w:rPr>
          <w:rFonts w:cs="Arial"/>
          <w:color w:val="231F20"/>
          <w:spacing w:val="1"/>
          <w:szCs w:val="20"/>
        </w:rPr>
        <w:t>mot</w:t>
      </w:r>
      <w:r w:rsidRPr="00861B30">
        <w:rPr>
          <w:rFonts w:cs="Arial"/>
          <w:color w:val="231F20"/>
          <w:spacing w:val="-2"/>
          <w:szCs w:val="20"/>
        </w:rPr>
        <w:t>iv</w:t>
      </w:r>
      <w:r w:rsidRPr="00861B30">
        <w:rPr>
          <w:rFonts w:cs="Arial"/>
          <w:color w:val="231F20"/>
          <w:spacing w:val="1"/>
          <w:szCs w:val="20"/>
        </w:rPr>
        <w:t>erin</w:t>
      </w:r>
      <w:r w:rsidRPr="00861B30">
        <w:rPr>
          <w:rFonts w:cs="Arial"/>
          <w:color w:val="231F20"/>
          <w:szCs w:val="20"/>
        </w:rPr>
        <w:t>g</w:t>
      </w:r>
      <w:r w:rsidRPr="00861B30">
        <w:rPr>
          <w:rFonts w:cs="Arial"/>
          <w:color w:val="231F20"/>
          <w:spacing w:val="52"/>
          <w:szCs w:val="20"/>
        </w:rPr>
        <w:t xml:space="preserve"> </w:t>
      </w:r>
      <w:r w:rsidRPr="00861B30">
        <w:rPr>
          <w:rFonts w:cs="Arial"/>
          <w:color w:val="231F20"/>
          <w:spacing w:val="1"/>
          <w:szCs w:val="20"/>
        </w:rPr>
        <w:t>me</w:t>
      </w:r>
      <w:r w:rsidRPr="00861B30">
        <w:rPr>
          <w:rFonts w:cs="Arial"/>
          <w:color w:val="231F20"/>
          <w:szCs w:val="20"/>
        </w:rPr>
        <w:t>t</w:t>
      </w:r>
      <w:r w:rsidRPr="00861B30">
        <w:rPr>
          <w:rFonts w:cs="Arial"/>
          <w:color w:val="231F20"/>
          <w:spacing w:val="22"/>
          <w:szCs w:val="20"/>
        </w:rPr>
        <w:t xml:space="preserve"> </w:t>
      </w:r>
      <w:r w:rsidRPr="00861B30">
        <w:rPr>
          <w:rFonts w:cs="Arial"/>
          <w:color w:val="231F20"/>
          <w:spacing w:val="1"/>
          <w:szCs w:val="20"/>
        </w:rPr>
        <w:t>inbegri</w:t>
      </w:r>
      <w:r w:rsidRPr="00861B30">
        <w:rPr>
          <w:rFonts w:cs="Arial"/>
          <w:color w:val="231F20"/>
          <w:szCs w:val="20"/>
        </w:rPr>
        <w:t>p</w:t>
      </w:r>
      <w:r w:rsidRPr="00861B30">
        <w:rPr>
          <w:rFonts w:cs="Arial"/>
          <w:color w:val="231F20"/>
          <w:spacing w:val="42"/>
          <w:szCs w:val="20"/>
        </w:rPr>
        <w:t xml:space="preserve"> </w:t>
      </w:r>
      <w:r w:rsidRPr="00861B30">
        <w:rPr>
          <w:rFonts w:cs="Arial"/>
          <w:color w:val="231F20"/>
          <w:spacing w:val="-3"/>
          <w:szCs w:val="20"/>
        </w:rPr>
        <w:t>v</w:t>
      </w:r>
      <w:r w:rsidRPr="00861B30">
        <w:rPr>
          <w:rFonts w:cs="Arial"/>
          <w:color w:val="231F20"/>
          <w:spacing w:val="1"/>
          <w:szCs w:val="20"/>
        </w:rPr>
        <w:t>a</w:t>
      </w:r>
      <w:r w:rsidRPr="00861B30">
        <w:rPr>
          <w:rFonts w:cs="Arial"/>
          <w:color w:val="231F20"/>
          <w:szCs w:val="20"/>
        </w:rPr>
        <w:t>n</w:t>
      </w:r>
      <w:r w:rsidRPr="00861B30">
        <w:rPr>
          <w:rFonts w:cs="Arial"/>
          <w:color w:val="231F20"/>
          <w:spacing w:val="27"/>
          <w:szCs w:val="20"/>
        </w:rPr>
        <w:t xml:space="preserve"> </w:t>
      </w:r>
      <w:r w:rsidRPr="00861B30">
        <w:rPr>
          <w:rFonts w:cs="Arial"/>
          <w:color w:val="231F20"/>
          <w:spacing w:val="1"/>
          <w:szCs w:val="20"/>
        </w:rPr>
        <w:t>bijzonde</w:t>
      </w:r>
      <w:r w:rsidRPr="00861B30">
        <w:rPr>
          <w:rFonts w:cs="Arial"/>
          <w:color w:val="231F20"/>
          <w:spacing w:val="-2"/>
          <w:szCs w:val="20"/>
        </w:rPr>
        <w:t>r</w:t>
      </w:r>
      <w:r w:rsidRPr="00861B30">
        <w:rPr>
          <w:rFonts w:cs="Arial"/>
          <w:color w:val="231F20"/>
          <w:szCs w:val="20"/>
        </w:rPr>
        <w:t>e</w:t>
      </w:r>
      <w:r w:rsidRPr="00861B30">
        <w:rPr>
          <w:rFonts w:cs="Arial"/>
          <w:color w:val="231F20"/>
          <w:spacing w:val="49"/>
          <w:szCs w:val="20"/>
        </w:rPr>
        <w:t xml:space="preserve"> </w:t>
      </w:r>
      <w:r w:rsidRPr="00861B30">
        <w:rPr>
          <w:rFonts w:cs="Arial"/>
          <w:color w:val="231F20"/>
          <w:spacing w:val="1"/>
          <w:w w:val="112"/>
          <w:szCs w:val="20"/>
        </w:rPr>
        <w:t>aa</w:t>
      </w:r>
      <w:r w:rsidRPr="00861B30">
        <w:rPr>
          <w:rFonts w:cs="Arial"/>
          <w:color w:val="231F20"/>
          <w:spacing w:val="1"/>
          <w:w w:val="110"/>
          <w:szCs w:val="20"/>
        </w:rPr>
        <w:t>nd</w:t>
      </w:r>
      <w:r w:rsidRPr="00861B30">
        <w:rPr>
          <w:rFonts w:cs="Arial"/>
          <w:color w:val="231F20"/>
          <w:spacing w:val="1"/>
          <w:w w:val="112"/>
          <w:szCs w:val="20"/>
        </w:rPr>
        <w:t>a</w:t>
      </w:r>
      <w:r w:rsidRPr="00861B30">
        <w:rPr>
          <w:rFonts w:cs="Arial"/>
          <w:color w:val="231F20"/>
          <w:spacing w:val="1"/>
          <w:w w:val="98"/>
          <w:szCs w:val="20"/>
        </w:rPr>
        <w:t>c</w:t>
      </w:r>
      <w:r w:rsidRPr="00861B30">
        <w:rPr>
          <w:rFonts w:cs="Arial"/>
          <w:color w:val="231F20"/>
          <w:spacing w:val="1"/>
          <w:w w:val="110"/>
          <w:szCs w:val="20"/>
        </w:rPr>
        <w:t>h</w:t>
      </w:r>
      <w:r w:rsidRPr="00861B30">
        <w:rPr>
          <w:rFonts w:cs="Arial"/>
          <w:color w:val="231F20"/>
          <w:spacing w:val="1"/>
          <w:w w:val="119"/>
          <w:szCs w:val="20"/>
        </w:rPr>
        <w:t>t</w:t>
      </w:r>
      <w:r w:rsidRPr="00861B30">
        <w:rPr>
          <w:rFonts w:cs="Arial"/>
          <w:color w:val="231F20"/>
          <w:spacing w:val="9"/>
          <w:w w:val="98"/>
          <w:szCs w:val="20"/>
        </w:rPr>
        <w:t>s</w:t>
      </w:r>
      <w:r w:rsidRPr="00861B30">
        <w:rPr>
          <w:rFonts w:cs="Arial"/>
          <w:color w:val="231F20"/>
          <w:szCs w:val="20"/>
        </w:rPr>
        <w:t>punten</w:t>
      </w:r>
      <w:r w:rsidRPr="00861B30">
        <w:rPr>
          <w:rFonts w:cs="Arial"/>
          <w:color w:val="231F20"/>
          <w:spacing w:val="54"/>
          <w:szCs w:val="20"/>
        </w:rPr>
        <w:t xml:space="preserve"> </w:t>
      </w:r>
      <w:r w:rsidRPr="00861B30">
        <w:rPr>
          <w:rFonts w:cs="Arial"/>
          <w:color w:val="231F20"/>
          <w:spacing w:val="-6"/>
          <w:szCs w:val="20"/>
        </w:rPr>
        <w:t>v</w:t>
      </w:r>
      <w:r w:rsidRPr="00861B30">
        <w:rPr>
          <w:rFonts w:cs="Arial"/>
          <w:color w:val="231F20"/>
          <w:szCs w:val="20"/>
        </w:rPr>
        <w:t>oor</w:t>
      </w:r>
      <w:r w:rsidRPr="00861B30">
        <w:rPr>
          <w:rFonts w:cs="Arial"/>
          <w:color w:val="231F20"/>
          <w:spacing w:val="32"/>
          <w:szCs w:val="20"/>
        </w:rPr>
        <w:t xml:space="preserve"> </w:t>
      </w:r>
      <w:r w:rsidRPr="00861B30">
        <w:rPr>
          <w:rFonts w:cs="Arial"/>
          <w:color w:val="231F20"/>
          <w:szCs w:val="20"/>
        </w:rPr>
        <w:t>de</w:t>
      </w:r>
      <w:r w:rsidRPr="00861B30">
        <w:rPr>
          <w:rFonts w:cs="Arial"/>
          <w:color w:val="231F20"/>
          <w:spacing w:val="8"/>
          <w:szCs w:val="20"/>
        </w:rPr>
        <w:t xml:space="preserve"> </w:t>
      </w:r>
      <w:r w:rsidRPr="00861B30">
        <w:rPr>
          <w:rFonts w:cs="Arial"/>
          <w:color w:val="231F20"/>
          <w:spacing w:val="-3"/>
          <w:szCs w:val="20"/>
        </w:rPr>
        <w:t>v</w:t>
      </w:r>
      <w:r w:rsidRPr="00861B30">
        <w:rPr>
          <w:rFonts w:cs="Arial"/>
          <w:color w:val="231F20"/>
          <w:szCs w:val="20"/>
        </w:rPr>
        <w:t>e</w:t>
      </w:r>
      <w:r w:rsidRPr="00861B30">
        <w:rPr>
          <w:rFonts w:cs="Arial"/>
          <w:color w:val="231F20"/>
          <w:spacing w:val="-3"/>
          <w:szCs w:val="20"/>
        </w:rPr>
        <w:t>r</w:t>
      </w:r>
      <w:r w:rsidRPr="00861B30">
        <w:rPr>
          <w:rFonts w:cs="Arial"/>
          <w:color w:val="231F20"/>
          <w:szCs w:val="20"/>
        </w:rPr>
        <w:t>de</w:t>
      </w:r>
      <w:r w:rsidRPr="00861B30">
        <w:rPr>
          <w:rFonts w:cs="Arial"/>
          <w:color w:val="231F20"/>
          <w:spacing w:val="-3"/>
          <w:szCs w:val="20"/>
        </w:rPr>
        <w:t>r</w:t>
      </w:r>
      <w:r w:rsidRPr="00861B30">
        <w:rPr>
          <w:rFonts w:cs="Arial"/>
          <w:color w:val="231F20"/>
          <w:szCs w:val="20"/>
        </w:rPr>
        <w:t>e</w:t>
      </w:r>
      <w:r w:rsidRPr="00861B30">
        <w:rPr>
          <w:rFonts w:cs="Arial"/>
          <w:color w:val="231F20"/>
          <w:spacing w:val="26"/>
          <w:szCs w:val="20"/>
        </w:rPr>
        <w:t xml:space="preserve"> </w:t>
      </w:r>
      <w:r w:rsidR="00B93B3D">
        <w:rPr>
          <w:rFonts w:cs="Arial"/>
          <w:color w:val="231F20"/>
          <w:w w:val="108"/>
          <w:szCs w:val="20"/>
        </w:rPr>
        <w:t>schoolloopbaan</w:t>
      </w:r>
      <w:r w:rsidRPr="00861B30">
        <w:rPr>
          <w:rFonts w:cs="Arial"/>
          <w:color w:val="231F20"/>
          <w:spacing w:val="-4"/>
          <w:w w:val="108"/>
          <w:szCs w:val="20"/>
        </w:rPr>
        <w:t xml:space="preserve"> </w:t>
      </w:r>
      <w:r w:rsidRPr="00861B30">
        <w:rPr>
          <w:rFonts w:cs="Arial"/>
          <w:color w:val="231F20"/>
          <w:szCs w:val="20"/>
        </w:rPr>
        <w:t>en</w:t>
      </w:r>
      <w:r w:rsidRPr="00861B30">
        <w:rPr>
          <w:rFonts w:cs="Arial"/>
          <w:color w:val="231F20"/>
          <w:spacing w:val="8"/>
          <w:szCs w:val="20"/>
        </w:rPr>
        <w:t xml:space="preserve"> </w:t>
      </w:r>
      <w:r w:rsidRPr="00861B30">
        <w:rPr>
          <w:rFonts w:cs="Arial"/>
          <w:color w:val="231F20"/>
          <w:szCs w:val="20"/>
        </w:rPr>
        <w:t>een</w:t>
      </w:r>
      <w:r w:rsidRPr="00861B30">
        <w:rPr>
          <w:rFonts w:cs="Arial"/>
          <w:b/>
          <w:color w:val="231F20"/>
          <w:szCs w:val="20"/>
        </w:rPr>
        <w:t xml:space="preserve"> </w:t>
      </w:r>
      <w:r w:rsidRPr="00861B30">
        <w:rPr>
          <w:rFonts w:cs="Arial"/>
          <w:szCs w:val="20"/>
          <w:lang w:eastAsia="nl-BE"/>
        </w:rPr>
        <w:t xml:space="preserve">verklaring met de vermelding van het aantal en de gevolgde schooljaren lager onderwijs, afgeleverd door de directie. </w:t>
      </w:r>
    </w:p>
    <w:p w14:paraId="685E3D05" w14:textId="77777777" w:rsidR="000001FE" w:rsidRPr="00861B30" w:rsidRDefault="000001FE" w:rsidP="000001FE">
      <w:pPr>
        <w:pStyle w:val="Kop2"/>
      </w:pPr>
      <w:bookmarkStart w:id="217" w:name="_Toc514354108"/>
      <w:bookmarkStart w:id="218" w:name="_Toc514354553"/>
      <w:bookmarkStart w:id="219" w:name="_Toc514836508"/>
      <w:bookmarkStart w:id="220" w:name="_Toc514839384"/>
      <w:r w:rsidRPr="00861B30">
        <w:t>Artikel 25</w:t>
      </w:r>
      <w:bookmarkEnd w:id="217"/>
      <w:bookmarkEnd w:id="218"/>
      <w:bookmarkEnd w:id="219"/>
      <w:bookmarkEnd w:id="220"/>
    </w:p>
    <w:p w14:paraId="685E3D06" w14:textId="77777777" w:rsidR="000001FE" w:rsidRPr="00861B30" w:rsidRDefault="000001FE" w:rsidP="000001FE">
      <w:pPr>
        <w:numPr>
          <w:ilvl w:val="12"/>
          <w:numId w:val="0"/>
        </w:numPr>
        <w:pBdr>
          <w:top w:val="single" w:sz="6" w:space="0" w:color="FFFFFF"/>
          <w:left w:val="single" w:sz="6" w:space="0" w:color="FFFFFF"/>
          <w:bottom w:val="single" w:sz="6" w:space="1"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rPr>
          <w:rFonts w:cs="Arial"/>
          <w:i/>
          <w:color w:val="00B050"/>
          <w:szCs w:val="20"/>
        </w:rPr>
      </w:pPr>
      <w:r w:rsidRPr="00861B30">
        <w:rPr>
          <w:rFonts w:cs="Arial"/>
          <w:color w:val="231F20"/>
          <w:spacing w:val="2"/>
          <w:szCs w:val="20"/>
        </w:rPr>
        <w:t>He</w:t>
      </w:r>
      <w:r w:rsidRPr="00861B30">
        <w:rPr>
          <w:rFonts w:cs="Arial"/>
          <w:color w:val="231F20"/>
          <w:szCs w:val="20"/>
        </w:rPr>
        <w:t>t</w:t>
      </w:r>
      <w:r w:rsidRPr="00861B30">
        <w:rPr>
          <w:rFonts w:cs="Arial"/>
          <w:color w:val="231F20"/>
          <w:spacing w:val="47"/>
          <w:szCs w:val="20"/>
        </w:rPr>
        <w:t xml:space="preserve"> </w:t>
      </w:r>
      <w:r w:rsidRPr="00861B30">
        <w:rPr>
          <w:rFonts w:cs="Arial"/>
          <w:color w:val="231F20"/>
          <w:spacing w:val="2"/>
          <w:szCs w:val="20"/>
        </w:rPr>
        <w:t>meeg</w:t>
      </w:r>
      <w:r w:rsidRPr="00861B30">
        <w:rPr>
          <w:rFonts w:cs="Arial"/>
          <w:color w:val="231F20"/>
          <w:spacing w:val="-2"/>
          <w:szCs w:val="20"/>
        </w:rPr>
        <w:t>ev</w:t>
      </w:r>
      <w:r w:rsidRPr="00861B30">
        <w:rPr>
          <w:rFonts w:cs="Arial"/>
          <w:color w:val="231F20"/>
          <w:spacing w:val="2"/>
          <w:szCs w:val="20"/>
        </w:rPr>
        <w:t>e</w:t>
      </w:r>
      <w:r w:rsidRPr="00861B30">
        <w:rPr>
          <w:rFonts w:cs="Arial"/>
          <w:color w:val="231F20"/>
          <w:szCs w:val="20"/>
        </w:rPr>
        <w:t>n</w:t>
      </w:r>
      <w:r w:rsidRPr="00861B30">
        <w:rPr>
          <w:rFonts w:cs="Arial"/>
          <w:color w:val="231F20"/>
          <w:spacing w:val="17"/>
          <w:szCs w:val="20"/>
        </w:rPr>
        <w:t xml:space="preserve"> </w:t>
      </w:r>
      <w:r w:rsidRPr="00861B30">
        <w:rPr>
          <w:rFonts w:cs="Arial"/>
          <w:color w:val="231F20"/>
          <w:spacing w:val="-3"/>
          <w:szCs w:val="20"/>
        </w:rPr>
        <w:t>v</w:t>
      </w:r>
      <w:r w:rsidRPr="00861B30">
        <w:rPr>
          <w:rFonts w:cs="Arial"/>
          <w:color w:val="231F20"/>
          <w:spacing w:val="2"/>
          <w:szCs w:val="20"/>
        </w:rPr>
        <w:t>a</w:t>
      </w:r>
      <w:r w:rsidRPr="00861B30">
        <w:rPr>
          <w:rFonts w:cs="Arial"/>
          <w:color w:val="231F20"/>
          <w:szCs w:val="20"/>
        </w:rPr>
        <w:t>n</w:t>
      </w:r>
      <w:r w:rsidRPr="00861B30">
        <w:rPr>
          <w:rFonts w:cs="Arial"/>
          <w:color w:val="231F20"/>
          <w:spacing w:val="28"/>
          <w:szCs w:val="20"/>
        </w:rPr>
        <w:t xml:space="preserve"> </w:t>
      </w:r>
      <w:r w:rsidRPr="00861B30">
        <w:rPr>
          <w:rFonts w:cs="Arial"/>
          <w:color w:val="231F20"/>
          <w:spacing w:val="2"/>
          <w:szCs w:val="20"/>
        </w:rPr>
        <w:t>he</w:t>
      </w:r>
      <w:r w:rsidRPr="00861B30">
        <w:rPr>
          <w:rFonts w:cs="Arial"/>
          <w:color w:val="231F20"/>
          <w:szCs w:val="20"/>
        </w:rPr>
        <w:t>t</w:t>
      </w:r>
      <w:r w:rsidRPr="00861B30">
        <w:rPr>
          <w:rFonts w:cs="Arial"/>
          <w:color w:val="231F20"/>
          <w:spacing w:val="26"/>
          <w:szCs w:val="20"/>
        </w:rPr>
        <w:t xml:space="preserve"> </w:t>
      </w:r>
      <w:r w:rsidRPr="00861B30">
        <w:rPr>
          <w:rFonts w:cs="Arial"/>
          <w:color w:val="231F20"/>
          <w:spacing w:val="2"/>
          <w:szCs w:val="20"/>
        </w:rPr>
        <w:t>getuigschrif</w:t>
      </w:r>
      <w:r w:rsidRPr="00861B30">
        <w:rPr>
          <w:rFonts w:cs="Arial"/>
          <w:color w:val="231F20"/>
          <w:szCs w:val="20"/>
        </w:rPr>
        <w:t>t</w:t>
      </w:r>
      <w:r w:rsidRPr="00861B30">
        <w:rPr>
          <w:rFonts w:cs="Arial"/>
          <w:color w:val="231F20"/>
          <w:spacing w:val="52"/>
          <w:szCs w:val="20"/>
        </w:rPr>
        <w:t xml:space="preserve"> </w:t>
      </w:r>
      <w:r w:rsidRPr="00861B30">
        <w:rPr>
          <w:rFonts w:cs="Arial"/>
          <w:color w:val="231F20"/>
          <w:spacing w:val="2"/>
          <w:szCs w:val="20"/>
        </w:rPr>
        <w:t>e</w:t>
      </w:r>
      <w:r w:rsidRPr="00861B30">
        <w:rPr>
          <w:rFonts w:cs="Arial"/>
          <w:color w:val="231F20"/>
          <w:szCs w:val="20"/>
        </w:rPr>
        <w:t>n</w:t>
      </w:r>
      <w:r w:rsidRPr="00861B30">
        <w:rPr>
          <w:rFonts w:cs="Arial"/>
          <w:color w:val="231F20"/>
          <w:spacing w:val="14"/>
          <w:szCs w:val="20"/>
        </w:rPr>
        <w:t xml:space="preserve"> </w:t>
      </w:r>
      <w:r w:rsidRPr="00861B30">
        <w:rPr>
          <w:rFonts w:cs="Arial"/>
          <w:color w:val="231F20"/>
          <w:w w:val="112"/>
          <w:szCs w:val="20"/>
        </w:rPr>
        <w:t>r</w:t>
      </w:r>
      <w:r w:rsidRPr="00861B30">
        <w:rPr>
          <w:rFonts w:cs="Arial"/>
          <w:color w:val="231F20"/>
          <w:spacing w:val="-3"/>
          <w:w w:val="112"/>
          <w:szCs w:val="20"/>
        </w:rPr>
        <w:t>a</w:t>
      </w:r>
      <w:r w:rsidRPr="00861B30">
        <w:rPr>
          <w:rFonts w:cs="Arial"/>
          <w:color w:val="231F20"/>
          <w:spacing w:val="2"/>
          <w:w w:val="112"/>
          <w:szCs w:val="20"/>
        </w:rPr>
        <w:t>ppor</w:t>
      </w:r>
      <w:r w:rsidRPr="00861B30">
        <w:rPr>
          <w:rFonts w:cs="Arial"/>
          <w:color w:val="231F20"/>
          <w:w w:val="112"/>
          <w:szCs w:val="20"/>
        </w:rPr>
        <w:t>t</w:t>
      </w:r>
      <w:r w:rsidRPr="00861B30">
        <w:rPr>
          <w:rFonts w:cs="Arial"/>
          <w:color w:val="231F20"/>
          <w:spacing w:val="-1"/>
          <w:w w:val="112"/>
          <w:szCs w:val="20"/>
        </w:rPr>
        <w:t xml:space="preserve"> </w:t>
      </w:r>
      <w:r w:rsidRPr="00861B30">
        <w:rPr>
          <w:rFonts w:cs="Arial"/>
          <w:color w:val="231F20"/>
          <w:spacing w:val="2"/>
          <w:szCs w:val="20"/>
        </w:rPr>
        <w:t>ka</w:t>
      </w:r>
      <w:r w:rsidRPr="00861B30">
        <w:rPr>
          <w:rFonts w:cs="Arial"/>
          <w:color w:val="231F20"/>
          <w:szCs w:val="20"/>
        </w:rPr>
        <w:t>n</w:t>
      </w:r>
      <w:r w:rsidRPr="00861B30">
        <w:rPr>
          <w:rFonts w:cs="Arial"/>
          <w:color w:val="231F20"/>
          <w:spacing w:val="39"/>
          <w:szCs w:val="20"/>
        </w:rPr>
        <w:t xml:space="preserve"> </w:t>
      </w:r>
      <w:r w:rsidRPr="00861B30">
        <w:rPr>
          <w:rFonts w:cs="Arial"/>
          <w:color w:val="231F20"/>
          <w:spacing w:val="2"/>
          <w:szCs w:val="20"/>
        </w:rPr>
        <w:t>o</w:t>
      </w:r>
      <w:r w:rsidRPr="00861B30">
        <w:rPr>
          <w:rFonts w:cs="Arial"/>
          <w:color w:val="231F20"/>
          <w:szCs w:val="20"/>
        </w:rPr>
        <w:t>m</w:t>
      </w:r>
      <w:r w:rsidRPr="00861B30">
        <w:rPr>
          <w:rFonts w:cs="Arial"/>
          <w:color w:val="231F20"/>
          <w:spacing w:val="25"/>
          <w:szCs w:val="20"/>
        </w:rPr>
        <w:t xml:space="preserve"> </w:t>
      </w:r>
      <w:r w:rsidRPr="00861B30">
        <w:rPr>
          <w:rFonts w:cs="Arial"/>
          <w:color w:val="231F20"/>
          <w:spacing w:val="2"/>
          <w:szCs w:val="20"/>
        </w:rPr>
        <w:t>gee</w:t>
      </w:r>
      <w:r w:rsidRPr="00861B30">
        <w:rPr>
          <w:rFonts w:cs="Arial"/>
          <w:color w:val="231F20"/>
          <w:szCs w:val="20"/>
        </w:rPr>
        <w:t>n</w:t>
      </w:r>
      <w:r w:rsidRPr="00861B30">
        <w:rPr>
          <w:rFonts w:cs="Arial"/>
          <w:color w:val="231F20"/>
          <w:spacing w:val="12"/>
          <w:szCs w:val="20"/>
        </w:rPr>
        <w:t xml:space="preserve"> </w:t>
      </w:r>
      <w:r w:rsidRPr="00861B30">
        <w:rPr>
          <w:rFonts w:cs="Arial"/>
          <w:color w:val="231F20"/>
          <w:spacing w:val="2"/>
          <w:szCs w:val="20"/>
        </w:rPr>
        <w:t>en</w:t>
      </w:r>
      <w:r w:rsidRPr="00861B30">
        <w:rPr>
          <w:rFonts w:cs="Arial"/>
          <w:color w:val="231F20"/>
          <w:spacing w:val="-6"/>
          <w:szCs w:val="20"/>
        </w:rPr>
        <w:t>k</w:t>
      </w:r>
      <w:r w:rsidRPr="00861B30">
        <w:rPr>
          <w:rFonts w:cs="Arial"/>
          <w:color w:val="231F20"/>
          <w:spacing w:val="2"/>
          <w:szCs w:val="20"/>
        </w:rPr>
        <w:t>el</w:t>
      </w:r>
      <w:r w:rsidRPr="00861B30">
        <w:rPr>
          <w:rFonts w:cs="Arial"/>
          <w:color w:val="231F20"/>
          <w:szCs w:val="20"/>
        </w:rPr>
        <w:t>e</w:t>
      </w:r>
      <w:r w:rsidRPr="00861B30">
        <w:rPr>
          <w:rFonts w:cs="Arial"/>
          <w:color w:val="231F20"/>
          <w:spacing w:val="19"/>
          <w:szCs w:val="20"/>
        </w:rPr>
        <w:t xml:space="preserve"> </w:t>
      </w:r>
      <w:r w:rsidRPr="00861B30">
        <w:rPr>
          <w:rFonts w:cs="Arial"/>
          <w:color w:val="231F20"/>
          <w:spacing w:val="-1"/>
          <w:szCs w:val="20"/>
        </w:rPr>
        <w:t>r</w:t>
      </w:r>
      <w:r w:rsidRPr="00861B30">
        <w:rPr>
          <w:rFonts w:cs="Arial"/>
          <w:color w:val="231F20"/>
          <w:spacing w:val="2"/>
          <w:szCs w:val="20"/>
        </w:rPr>
        <w:t>ede</w:t>
      </w:r>
      <w:r w:rsidRPr="00861B30">
        <w:rPr>
          <w:rFonts w:cs="Arial"/>
          <w:color w:val="231F20"/>
          <w:szCs w:val="20"/>
        </w:rPr>
        <w:t>n</w:t>
      </w:r>
      <w:r w:rsidRPr="00861B30">
        <w:rPr>
          <w:rFonts w:cs="Arial"/>
          <w:color w:val="231F20"/>
          <w:spacing w:val="34"/>
          <w:szCs w:val="20"/>
        </w:rPr>
        <w:t xml:space="preserve"> </w:t>
      </w:r>
      <w:r w:rsidRPr="00861B30">
        <w:rPr>
          <w:rFonts w:cs="Arial"/>
          <w:color w:val="231F20"/>
          <w:spacing w:val="-6"/>
          <w:szCs w:val="20"/>
        </w:rPr>
        <w:t>w</w:t>
      </w:r>
      <w:r w:rsidRPr="00861B30">
        <w:rPr>
          <w:rFonts w:cs="Arial"/>
          <w:color w:val="231F20"/>
          <w:spacing w:val="2"/>
          <w:szCs w:val="20"/>
        </w:rPr>
        <w:t>o</w:t>
      </w:r>
      <w:r w:rsidRPr="00861B30">
        <w:rPr>
          <w:rFonts w:cs="Arial"/>
          <w:color w:val="231F20"/>
          <w:spacing w:val="-2"/>
          <w:szCs w:val="20"/>
        </w:rPr>
        <w:t>r</w:t>
      </w:r>
      <w:r w:rsidRPr="00861B30">
        <w:rPr>
          <w:rFonts w:cs="Arial"/>
          <w:color w:val="231F20"/>
          <w:spacing w:val="2"/>
          <w:szCs w:val="20"/>
        </w:rPr>
        <w:t>de</w:t>
      </w:r>
      <w:r w:rsidRPr="00861B30">
        <w:rPr>
          <w:rFonts w:cs="Arial"/>
          <w:color w:val="231F20"/>
          <w:szCs w:val="20"/>
        </w:rPr>
        <w:t>n</w:t>
      </w:r>
      <w:r w:rsidRPr="00861B30">
        <w:rPr>
          <w:rFonts w:cs="Arial"/>
          <w:color w:val="231F20"/>
          <w:spacing w:val="45"/>
          <w:szCs w:val="20"/>
        </w:rPr>
        <w:t xml:space="preserve"> </w:t>
      </w:r>
      <w:r w:rsidRPr="00861B30">
        <w:rPr>
          <w:rFonts w:cs="Arial"/>
          <w:color w:val="231F20"/>
          <w:spacing w:val="2"/>
          <w:w w:val="97"/>
          <w:szCs w:val="20"/>
        </w:rPr>
        <w:t>i</w:t>
      </w:r>
      <w:r w:rsidRPr="00861B30">
        <w:rPr>
          <w:rFonts w:cs="Arial"/>
          <w:color w:val="231F20"/>
          <w:spacing w:val="2"/>
          <w:w w:val="110"/>
          <w:szCs w:val="20"/>
        </w:rPr>
        <w:t>n</w:t>
      </w:r>
      <w:r w:rsidRPr="00861B30">
        <w:rPr>
          <w:rFonts w:cs="Arial"/>
          <w:color w:val="231F20"/>
          <w:spacing w:val="2"/>
          <w:szCs w:val="20"/>
        </w:rPr>
        <w:t>g</w:t>
      </w:r>
      <w:r w:rsidRPr="00861B30">
        <w:rPr>
          <w:rFonts w:cs="Arial"/>
          <w:color w:val="231F20"/>
          <w:spacing w:val="-3"/>
          <w:w w:val="98"/>
          <w:szCs w:val="20"/>
        </w:rPr>
        <w:t>e</w:t>
      </w:r>
      <w:r w:rsidRPr="00861B30">
        <w:rPr>
          <w:rFonts w:cs="Arial"/>
          <w:color w:val="231F20"/>
          <w:szCs w:val="20"/>
        </w:rPr>
        <w:t>houden, ook</w:t>
      </w:r>
      <w:r w:rsidRPr="00861B30">
        <w:rPr>
          <w:rFonts w:cs="Arial"/>
          <w:color w:val="231F20"/>
          <w:spacing w:val="33"/>
          <w:szCs w:val="20"/>
        </w:rPr>
        <w:t xml:space="preserve"> </w:t>
      </w:r>
      <w:r w:rsidRPr="00861B30">
        <w:rPr>
          <w:rFonts w:cs="Arial"/>
          <w:color w:val="231F20"/>
          <w:szCs w:val="20"/>
        </w:rPr>
        <w:t>niet</w:t>
      </w:r>
      <w:r w:rsidRPr="00861B30">
        <w:rPr>
          <w:rFonts w:cs="Arial"/>
          <w:color w:val="231F20"/>
          <w:spacing w:val="20"/>
          <w:szCs w:val="20"/>
        </w:rPr>
        <w:t xml:space="preserve"> </w:t>
      </w:r>
      <w:r w:rsidRPr="00861B30">
        <w:rPr>
          <w:rFonts w:cs="Arial"/>
          <w:color w:val="231F20"/>
          <w:szCs w:val="20"/>
        </w:rPr>
        <w:t>bij</w:t>
      </w:r>
      <w:r w:rsidRPr="00861B30">
        <w:rPr>
          <w:rFonts w:cs="Arial"/>
          <w:color w:val="231F20"/>
          <w:spacing w:val="7"/>
          <w:szCs w:val="20"/>
        </w:rPr>
        <w:t xml:space="preserve"> </w:t>
      </w:r>
      <w:r w:rsidRPr="00861B30">
        <w:rPr>
          <w:rFonts w:cs="Arial"/>
          <w:color w:val="231F20"/>
          <w:spacing w:val="-3"/>
          <w:szCs w:val="20"/>
        </w:rPr>
        <w:t>v</w:t>
      </w:r>
      <w:r w:rsidRPr="00861B30">
        <w:rPr>
          <w:rFonts w:cs="Arial"/>
          <w:color w:val="231F20"/>
          <w:szCs w:val="20"/>
        </w:rPr>
        <w:t>erzuim</w:t>
      </w:r>
      <w:r w:rsidRPr="00861B30">
        <w:rPr>
          <w:rFonts w:cs="Arial"/>
          <w:color w:val="231F20"/>
          <w:spacing w:val="24"/>
          <w:szCs w:val="20"/>
        </w:rPr>
        <w:t xml:space="preserve"> </w:t>
      </w:r>
      <w:r w:rsidRPr="00861B30">
        <w:rPr>
          <w:rFonts w:cs="Arial"/>
          <w:color w:val="231F20"/>
          <w:szCs w:val="20"/>
        </w:rPr>
        <w:t>door</w:t>
      </w:r>
      <w:r w:rsidRPr="00861B30">
        <w:rPr>
          <w:rFonts w:cs="Arial"/>
          <w:color w:val="231F20"/>
          <w:spacing w:val="44"/>
          <w:szCs w:val="20"/>
        </w:rPr>
        <w:t xml:space="preserve"> </w:t>
      </w:r>
      <w:r w:rsidRPr="00861B30">
        <w:rPr>
          <w:rFonts w:cs="Arial"/>
          <w:color w:val="231F20"/>
          <w:szCs w:val="20"/>
        </w:rPr>
        <w:t>de</w:t>
      </w:r>
      <w:r w:rsidRPr="00861B30">
        <w:rPr>
          <w:rFonts w:cs="Arial"/>
          <w:color w:val="231F20"/>
          <w:spacing w:val="8"/>
          <w:szCs w:val="20"/>
        </w:rPr>
        <w:t xml:space="preserve"> </w:t>
      </w:r>
      <w:r w:rsidRPr="00861B30">
        <w:rPr>
          <w:rFonts w:cs="Arial"/>
          <w:color w:val="231F20"/>
          <w:szCs w:val="20"/>
        </w:rPr>
        <w:t>ouders</w:t>
      </w:r>
      <w:r w:rsidRPr="00861B30">
        <w:rPr>
          <w:rFonts w:cs="Arial"/>
          <w:color w:val="231F20"/>
          <w:spacing w:val="41"/>
          <w:szCs w:val="20"/>
        </w:rPr>
        <w:t xml:space="preserve"> </w:t>
      </w:r>
      <w:r w:rsidRPr="00861B30">
        <w:rPr>
          <w:rFonts w:cs="Arial"/>
          <w:color w:val="231F20"/>
          <w:spacing w:val="-4"/>
          <w:szCs w:val="20"/>
        </w:rPr>
        <w:t>v</w:t>
      </w:r>
      <w:r w:rsidRPr="00861B30">
        <w:rPr>
          <w:rFonts w:cs="Arial"/>
          <w:color w:val="231F20"/>
          <w:szCs w:val="20"/>
        </w:rPr>
        <w:t>an</w:t>
      </w:r>
      <w:r w:rsidRPr="00861B30">
        <w:rPr>
          <w:rFonts w:cs="Arial"/>
          <w:color w:val="231F20"/>
          <w:spacing w:val="23"/>
          <w:szCs w:val="20"/>
        </w:rPr>
        <w:t xml:space="preserve"> </w:t>
      </w:r>
      <w:r w:rsidRPr="00861B30">
        <w:rPr>
          <w:rFonts w:cs="Arial"/>
          <w:color w:val="231F20"/>
          <w:szCs w:val="20"/>
        </w:rPr>
        <w:t>hun</w:t>
      </w:r>
      <w:r w:rsidRPr="00861B30">
        <w:rPr>
          <w:rFonts w:cs="Arial"/>
          <w:color w:val="231F20"/>
          <w:spacing w:val="33"/>
          <w:szCs w:val="20"/>
        </w:rPr>
        <w:t xml:space="preserve"> </w:t>
      </w:r>
      <w:r w:rsidRPr="00861B30">
        <w:rPr>
          <w:rFonts w:cs="Arial"/>
          <w:color w:val="231F20"/>
          <w:szCs w:val="20"/>
        </w:rPr>
        <w:t>financiële</w:t>
      </w:r>
      <w:r w:rsidRPr="00861B30">
        <w:rPr>
          <w:rFonts w:cs="Arial"/>
          <w:color w:val="231F20"/>
          <w:spacing w:val="26"/>
          <w:szCs w:val="20"/>
        </w:rPr>
        <w:t xml:space="preserve"> </w:t>
      </w:r>
      <w:r w:rsidRPr="00861B30">
        <w:rPr>
          <w:rFonts w:cs="Arial"/>
          <w:color w:val="231F20"/>
          <w:spacing w:val="-3"/>
          <w:szCs w:val="20"/>
        </w:rPr>
        <w:t>v</w:t>
      </w:r>
      <w:r w:rsidRPr="00861B30">
        <w:rPr>
          <w:rFonts w:cs="Arial"/>
          <w:color w:val="231F20"/>
          <w:w w:val="106"/>
          <w:szCs w:val="20"/>
        </w:rPr>
        <w:t>erplichtingen.</w:t>
      </w:r>
    </w:p>
    <w:p w14:paraId="685E3D07" w14:textId="77777777" w:rsidR="000001FE" w:rsidRDefault="000001FE" w:rsidP="000001FE">
      <w:pPr>
        <w:numPr>
          <w:ilvl w:val="12"/>
          <w:numId w:val="0"/>
        </w:numPr>
        <w:pBdr>
          <w:top w:val="single" w:sz="6" w:space="0" w:color="FFFFFF"/>
          <w:left w:val="single" w:sz="6" w:space="0" w:color="FFFFFF"/>
          <w:bottom w:val="single" w:sz="6" w:space="1" w:color="FFFFFF"/>
          <w:right w:val="single" w:sz="6" w:space="0" w:color="FFFFFF"/>
        </w:pBdr>
        <w:tabs>
          <w:tab w:val="left" w:pos="-720"/>
          <w:tab w:val="left" w:pos="0"/>
          <w:tab w:val="left" w:pos="708"/>
          <w:tab w:val="left" w:pos="1417"/>
          <w:tab w:val="left" w:pos="2124"/>
          <w:tab w:val="left" w:pos="2832"/>
          <w:tab w:val="left" w:pos="3540"/>
          <w:tab w:val="left" w:pos="4249"/>
          <w:tab w:val="left" w:pos="4956"/>
          <w:tab w:val="left" w:pos="5664"/>
          <w:tab w:val="left" w:pos="6372"/>
          <w:tab w:val="left" w:pos="7081"/>
          <w:tab w:val="left" w:pos="7788"/>
          <w:tab w:val="left" w:pos="8496"/>
        </w:tabs>
        <w:spacing w:before="120"/>
        <w:rPr>
          <w:rFonts w:cs="Arial"/>
          <w:szCs w:val="20"/>
        </w:rPr>
      </w:pPr>
    </w:p>
    <w:p w14:paraId="685E3D08" w14:textId="77777777" w:rsidR="00AD54DA" w:rsidRDefault="00AD54DA" w:rsidP="000001FE">
      <w:pPr>
        <w:numPr>
          <w:ilvl w:val="12"/>
          <w:numId w:val="0"/>
        </w:numPr>
        <w:pBdr>
          <w:top w:val="single" w:sz="6" w:space="0" w:color="FFFFFF"/>
          <w:left w:val="single" w:sz="6" w:space="0" w:color="FFFFFF"/>
          <w:bottom w:val="single" w:sz="6" w:space="1" w:color="FFFFFF"/>
          <w:right w:val="single" w:sz="6" w:space="0" w:color="FFFFFF"/>
        </w:pBdr>
        <w:tabs>
          <w:tab w:val="left" w:pos="-720"/>
          <w:tab w:val="left" w:pos="0"/>
          <w:tab w:val="left" w:pos="708"/>
          <w:tab w:val="left" w:pos="1417"/>
          <w:tab w:val="left" w:pos="2124"/>
          <w:tab w:val="left" w:pos="2832"/>
          <w:tab w:val="left" w:pos="3540"/>
          <w:tab w:val="left" w:pos="4249"/>
          <w:tab w:val="left" w:pos="4956"/>
          <w:tab w:val="left" w:pos="5664"/>
          <w:tab w:val="left" w:pos="6372"/>
          <w:tab w:val="left" w:pos="7081"/>
          <w:tab w:val="left" w:pos="7788"/>
          <w:tab w:val="left" w:pos="8496"/>
        </w:tabs>
        <w:spacing w:before="120"/>
        <w:rPr>
          <w:rFonts w:cs="Arial"/>
          <w:szCs w:val="20"/>
        </w:rPr>
      </w:pPr>
    </w:p>
    <w:p w14:paraId="685E3D09" w14:textId="77777777" w:rsidR="00AD54DA" w:rsidRDefault="00AD54DA" w:rsidP="000001FE">
      <w:pPr>
        <w:numPr>
          <w:ilvl w:val="12"/>
          <w:numId w:val="0"/>
        </w:numPr>
        <w:pBdr>
          <w:top w:val="single" w:sz="6" w:space="0" w:color="FFFFFF"/>
          <w:left w:val="single" w:sz="6" w:space="0" w:color="FFFFFF"/>
          <w:bottom w:val="single" w:sz="6" w:space="1" w:color="FFFFFF"/>
          <w:right w:val="single" w:sz="6" w:space="0" w:color="FFFFFF"/>
        </w:pBdr>
        <w:tabs>
          <w:tab w:val="left" w:pos="-720"/>
          <w:tab w:val="left" w:pos="0"/>
          <w:tab w:val="left" w:pos="708"/>
          <w:tab w:val="left" w:pos="1417"/>
          <w:tab w:val="left" w:pos="2124"/>
          <w:tab w:val="left" w:pos="2832"/>
          <w:tab w:val="left" w:pos="3540"/>
          <w:tab w:val="left" w:pos="4249"/>
          <w:tab w:val="left" w:pos="4956"/>
          <w:tab w:val="left" w:pos="5664"/>
          <w:tab w:val="left" w:pos="6372"/>
          <w:tab w:val="left" w:pos="7081"/>
          <w:tab w:val="left" w:pos="7788"/>
          <w:tab w:val="left" w:pos="8496"/>
        </w:tabs>
        <w:spacing w:before="120"/>
        <w:rPr>
          <w:rFonts w:cs="Arial"/>
          <w:szCs w:val="20"/>
        </w:rPr>
      </w:pPr>
    </w:p>
    <w:p w14:paraId="685E3D0A" w14:textId="77777777" w:rsidR="00AD54DA" w:rsidRDefault="00AD54DA" w:rsidP="000001FE">
      <w:pPr>
        <w:numPr>
          <w:ilvl w:val="12"/>
          <w:numId w:val="0"/>
        </w:numPr>
        <w:pBdr>
          <w:top w:val="single" w:sz="6" w:space="0" w:color="FFFFFF"/>
          <w:left w:val="single" w:sz="6" w:space="0" w:color="FFFFFF"/>
          <w:bottom w:val="single" w:sz="6" w:space="1" w:color="FFFFFF"/>
          <w:right w:val="single" w:sz="6" w:space="0" w:color="FFFFFF"/>
        </w:pBdr>
        <w:tabs>
          <w:tab w:val="left" w:pos="-720"/>
          <w:tab w:val="left" w:pos="0"/>
          <w:tab w:val="left" w:pos="708"/>
          <w:tab w:val="left" w:pos="1417"/>
          <w:tab w:val="left" w:pos="2124"/>
          <w:tab w:val="left" w:pos="2832"/>
          <w:tab w:val="left" w:pos="3540"/>
          <w:tab w:val="left" w:pos="4249"/>
          <w:tab w:val="left" w:pos="4956"/>
          <w:tab w:val="left" w:pos="5664"/>
          <w:tab w:val="left" w:pos="6372"/>
          <w:tab w:val="left" w:pos="7081"/>
          <w:tab w:val="left" w:pos="7788"/>
          <w:tab w:val="left" w:pos="8496"/>
        </w:tabs>
        <w:spacing w:before="120"/>
        <w:rPr>
          <w:rFonts w:cs="Arial"/>
          <w:szCs w:val="20"/>
        </w:rPr>
      </w:pPr>
    </w:p>
    <w:p w14:paraId="685E3D0B" w14:textId="77777777" w:rsidR="00AD54DA" w:rsidRDefault="00AD54DA" w:rsidP="000001FE">
      <w:pPr>
        <w:numPr>
          <w:ilvl w:val="12"/>
          <w:numId w:val="0"/>
        </w:numPr>
        <w:pBdr>
          <w:top w:val="single" w:sz="6" w:space="0" w:color="FFFFFF"/>
          <w:left w:val="single" w:sz="6" w:space="0" w:color="FFFFFF"/>
          <w:bottom w:val="single" w:sz="6" w:space="1" w:color="FFFFFF"/>
          <w:right w:val="single" w:sz="6" w:space="0" w:color="FFFFFF"/>
        </w:pBdr>
        <w:tabs>
          <w:tab w:val="left" w:pos="-720"/>
          <w:tab w:val="left" w:pos="0"/>
          <w:tab w:val="left" w:pos="708"/>
          <w:tab w:val="left" w:pos="1417"/>
          <w:tab w:val="left" w:pos="2124"/>
          <w:tab w:val="left" w:pos="2832"/>
          <w:tab w:val="left" w:pos="3540"/>
          <w:tab w:val="left" w:pos="4249"/>
          <w:tab w:val="left" w:pos="4956"/>
          <w:tab w:val="left" w:pos="5664"/>
          <w:tab w:val="left" w:pos="6372"/>
          <w:tab w:val="left" w:pos="7081"/>
          <w:tab w:val="left" w:pos="7788"/>
          <w:tab w:val="left" w:pos="8496"/>
        </w:tabs>
        <w:spacing w:before="120"/>
        <w:rPr>
          <w:rFonts w:cs="Arial"/>
          <w:szCs w:val="20"/>
        </w:rPr>
      </w:pPr>
    </w:p>
    <w:p w14:paraId="685E3D0C" w14:textId="77777777" w:rsidR="00AD54DA" w:rsidRPr="00861B30" w:rsidRDefault="00AD54DA" w:rsidP="000001FE">
      <w:pPr>
        <w:numPr>
          <w:ilvl w:val="12"/>
          <w:numId w:val="0"/>
        </w:numPr>
        <w:pBdr>
          <w:top w:val="single" w:sz="6" w:space="0" w:color="FFFFFF"/>
          <w:left w:val="single" w:sz="6" w:space="0" w:color="FFFFFF"/>
          <w:bottom w:val="single" w:sz="6" w:space="1" w:color="FFFFFF"/>
          <w:right w:val="single" w:sz="6" w:space="0" w:color="FFFFFF"/>
        </w:pBdr>
        <w:tabs>
          <w:tab w:val="left" w:pos="-720"/>
          <w:tab w:val="left" w:pos="0"/>
          <w:tab w:val="left" w:pos="708"/>
          <w:tab w:val="left" w:pos="1417"/>
          <w:tab w:val="left" w:pos="2124"/>
          <w:tab w:val="left" w:pos="2832"/>
          <w:tab w:val="left" w:pos="3540"/>
          <w:tab w:val="left" w:pos="4249"/>
          <w:tab w:val="left" w:pos="4956"/>
          <w:tab w:val="left" w:pos="5664"/>
          <w:tab w:val="left" w:pos="6372"/>
          <w:tab w:val="left" w:pos="7081"/>
          <w:tab w:val="left" w:pos="7788"/>
          <w:tab w:val="left" w:pos="8496"/>
        </w:tabs>
        <w:spacing w:before="120"/>
        <w:rPr>
          <w:rFonts w:cs="Arial"/>
          <w:szCs w:val="20"/>
        </w:rPr>
      </w:pPr>
    </w:p>
    <w:p w14:paraId="685E3D0D" w14:textId="77777777" w:rsidR="000001FE" w:rsidRPr="00861B30" w:rsidRDefault="000001FE" w:rsidP="000001FE">
      <w:pPr>
        <w:pStyle w:val="Kop1"/>
        <w:rPr>
          <w:color w:val="00B050"/>
        </w:rPr>
      </w:pPr>
      <w:bookmarkStart w:id="221" w:name="_Toc514354109"/>
      <w:bookmarkStart w:id="222" w:name="_Toc514354554"/>
      <w:bookmarkStart w:id="223" w:name="_Toc514354667"/>
      <w:bookmarkStart w:id="224" w:name="_Toc514836509"/>
      <w:bookmarkStart w:id="225" w:name="_Toc514839385"/>
      <w:r w:rsidRPr="00861B30">
        <w:t>Hoofdstuk 10</w:t>
      </w:r>
      <w:r w:rsidRPr="00861B30">
        <w:tab/>
        <w:t xml:space="preserve">Onderwijs aan huis </w:t>
      </w:r>
      <w:r w:rsidR="0048456A" w:rsidRPr="00136B21">
        <w:t>en synchroon internetonderwijs</w:t>
      </w:r>
      <w:bookmarkEnd w:id="221"/>
      <w:bookmarkEnd w:id="222"/>
      <w:bookmarkEnd w:id="223"/>
      <w:bookmarkEnd w:id="224"/>
      <w:bookmarkEnd w:id="225"/>
    </w:p>
    <w:p w14:paraId="685E3D0E" w14:textId="77777777" w:rsidR="000001FE" w:rsidRPr="00861B30" w:rsidRDefault="000001FE" w:rsidP="000001FE">
      <w:pPr>
        <w:pStyle w:val="Kop2"/>
      </w:pPr>
      <w:bookmarkStart w:id="226" w:name="_Toc514354110"/>
      <w:bookmarkStart w:id="227" w:name="_Toc514354555"/>
      <w:bookmarkStart w:id="228" w:name="_Toc514836510"/>
      <w:bookmarkStart w:id="229" w:name="_Toc514839386"/>
      <w:r w:rsidRPr="00861B30">
        <w:t>Artikel 26</w:t>
      </w:r>
      <w:bookmarkEnd w:id="226"/>
      <w:bookmarkEnd w:id="227"/>
      <w:bookmarkEnd w:id="228"/>
      <w:bookmarkEnd w:id="229"/>
    </w:p>
    <w:p w14:paraId="685E3D0F" w14:textId="77777777" w:rsidR="000001FE" w:rsidRPr="00861B30" w:rsidRDefault="000001FE" w:rsidP="000001FE">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before="120"/>
        <w:ind w:left="720" w:hanging="720"/>
        <w:rPr>
          <w:rFonts w:cs="Arial"/>
          <w:szCs w:val="20"/>
        </w:rPr>
      </w:pPr>
      <w:r w:rsidRPr="00861B30">
        <w:rPr>
          <w:rFonts w:cs="Arial"/>
          <w:szCs w:val="20"/>
        </w:rPr>
        <w:t>§ 1</w:t>
      </w:r>
      <w:r w:rsidRPr="00861B30">
        <w:rPr>
          <w:rFonts w:cs="Arial"/>
          <w:szCs w:val="20"/>
        </w:rPr>
        <w:tab/>
        <w:t xml:space="preserve">Het onderwijs aan huis </w:t>
      </w:r>
      <w:r w:rsidR="0048456A" w:rsidRPr="00136B21">
        <w:rPr>
          <w:rFonts w:cs="Arial"/>
          <w:szCs w:val="20"/>
        </w:rPr>
        <w:t>en synchroon internetonderwijs zijn</w:t>
      </w:r>
      <w:r w:rsidRPr="00136B21">
        <w:rPr>
          <w:rFonts w:cs="Arial"/>
          <w:szCs w:val="20"/>
        </w:rPr>
        <w:t xml:space="preserve"> </w:t>
      </w:r>
      <w:r w:rsidRPr="00861B30">
        <w:rPr>
          <w:rFonts w:cs="Arial"/>
          <w:szCs w:val="20"/>
        </w:rPr>
        <w:t>kosteloos.</w:t>
      </w:r>
    </w:p>
    <w:p w14:paraId="685E3D10" w14:textId="77777777" w:rsidR="000001FE" w:rsidRPr="00861B30" w:rsidRDefault="000001FE" w:rsidP="000001FE">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ind w:left="743" w:hanging="720"/>
        <w:rPr>
          <w:rFonts w:cs="Arial"/>
          <w:szCs w:val="20"/>
        </w:rPr>
      </w:pPr>
    </w:p>
    <w:p w14:paraId="685E3D11" w14:textId="77777777" w:rsidR="0048456A" w:rsidRPr="005072ED" w:rsidRDefault="0048456A" w:rsidP="0048456A">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ind w:left="720" w:hanging="720"/>
        <w:rPr>
          <w:rFonts w:cs="Arial"/>
          <w:szCs w:val="20"/>
        </w:rPr>
      </w:pPr>
      <w:r w:rsidRPr="00136B21">
        <w:rPr>
          <w:rFonts w:cs="Arial"/>
          <w:szCs w:val="20"/>
        </w:rPr>
        <w:t>§ 2</w:t>
      </w:r>
      <w:r w:rsidRPr="00136B21">
        <w:rPr>
          <w:rFonts w:cs="Arial"/>
          <w:szCs w:val="20"/>
        </w:rPr>
        <w:tab/>
      </w:r>
      <w:r w:rsidR="00DF25C0" w:rsidRPr="005072ED">
        <w:rPr>
          <w:rFonts w:cs="Arial"/>
          <w:szCs w:val="20"/>
        </w:rPr>
        <w:t>Alle leerlingen van het basisonderwijs (kleuter- en lager onderwijs) die wegens ziekte langdurig of korte opeenvolgende periodes niet op school aanwezig kunnen zijn, hebben onder bepaalde voorwaarden recht op 4 lestij</w:t>
      </w:r>
      <w:r w:rsidR="00B93B3D">
        <w:rPr>
          <w:rFonts w:cs="Arial"/>
          <w:szCs w:val="20"/>
        </w:rPr>
        <w:t>den onderwijs aan huis per week</w:t>
      </w:r>
      <w:r w:rsidR="00DF25C0" w:rsidRPr="005072ED">
        <w:rPr>
          <w:rFonts w:cs="Arial"/>
          <w:szCs w:val="20"/>
        </w:rPr>
        <w:t>,</w:t>
      </w:r>
      <w:r w:rsidR="00B93B3D">
        <w:rPr>
          <w:rFonts w:cs="Arial"/>
          <w:szCs w:val="20"/>
        </w:rPr>
        <w:t xml:space="preserve"> </w:t>
      </w:r>
      <w:r w:rsidR="00DF25C0" w:rsidRPr="005072ED">
        <w:rPr>
          <w:rFonts w:cs="Arial"/>
          <w:szCs w:val="20"/>
        </w:rPr>
        <w:t>synchroon internetonderwijs of een combinatie van beide.</w:t>
      </w:r>
    </w:p>
    <w:p w14:paraId="685E3D12" w14:textId="77777777" w:rsidR="0048456A" w:rsidRPr="005072ED" w:rsidRDefault="0048456A" w:rsidP="0048456A">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ind w:left="720" w:hanging="720"/>
        <w:rPr>
          <w:rFonts w:cs="Arial"/>
          <w:szCs w:val="20"/>
        </w:rPr>
      </w:pPr>
    </w:p>
    <w:p w14:paraId="685E3D13" w14:textId="77777777" w:rsidR="0048456A" w:rsidRPr="00136B21" w:rsidRDefault="0048456A" w:rsidP="0048456A">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ind w:left="720" w:hanging="720"/>
        <w:rPr>
          <w:rFonts w:cs="Arial"/>
          <w:szCs w:val="20"/>
        </w:rPr>
      </w:pPr>
      <w:r w:rsidRPr="00136B21">
        <w:rPr>
          <w:rFonts w:cs="Arial"/>
          <w:szCs w:val="20"/>
        </w:rPr>
        <w:t>§3         Voor tijdelijk onderwijs aan huis dienen volgende voorwaarden gelijktijdig te zijn vervuld:</w:t>
      </w:r>
    </w:p>
    <w:p w14:paraId="685E3D14" w14:textId="77777777" w:rsidR="00DF25C0" w:rsidRPr="005072ED" w:rsidRDefault="00DF25C0" w:rsidP="00DF25C0">
      <w:pPr>
        <w:numPr>
          <w:ilvl w:val="0"/>
          <w:numId w:val="3"/>
        </w:numPr>
        <w:tabs>
          <w:tab w:val="left" w:pos="23"/>
          <w:tab w:val="left" w:pos="743"/>
          <w:tab w:val="left" w:pos="1134"/>
          <w:tab w:val="left" w:pos="1451"/>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before="80"/>
        <w:ind w:left="1134"/>
        <w:textAlignment w:val="baseline"/>
        <w:rPr>
          <w:rFonts w:cs="Arial"/>
          <w:szCs w:val="20"/>
        </w:rPr>
      </w:pPr>
      <w:r w:rsidRPr="00065EB9">
        <w:rPr>
          <w:rFonts w:cs="Arial"/>
          <w:szCs w:val="20"/>
        </w:rPr>
        <w:t xml:space="preserve">de leerling is meer dan eenentwintig opeenvolgende kalenderdagen afwezig </w:t>
      </w:r>
      <w:r>
        <w:rPr>
          <w:rFonts w:cs="Arial"/>
          <w:szCs w:val="20"/>
        </w:rPr>
        <w:t>,</w:t>
      </w:r>
      <w:r w:rsidR="00B93B3D">
        <w:rPr>
          <w:rFonts w:cs="Arial"/>
          <w:szCs w:val="20"/>
        </w:rPr>
        <w:t>vakantieperiodes meegerekend</w:t>
      </w:r>
      <w:r w:rsidRPr="005072ED">
        <w:rPr>
          <w:rFonts w:cs="Arial"/>
          <w:szCs w:val="20"/>
        </w:rPr>
        <w:t>, wegens ziekte of ongeval, of de leerling is chronisch ziek en is negen halve dagen afwezig;</w:t>
      </w:r>
    </w:p>
    <w:p w14:paraId="685E3D15" w14:textId="77777777" w:rsidR="00DF25C0" w:rsidRPr="005072ED" w:rsidRDefault="00B93B3D" w:rsidP="00DF25C0">
      <w:pPr>
        <w:numPr>
          <w:ilvl w:val="0"/>
          <w:numId w:val="3"/>
        </w:numPr>
        <w:tabs>
          <w:tab w:val="left" w:pos="23"/>
          <w:tab w:val="left" w:pos="743"/>
          <w:tab w:val="left" w:pos="1134"/>
          <w:tab w:val="left" w:pos="1451"/>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before="80"/>
        <w:ind w:left="1134"/>
        <w:textAlignment w:val="baseline"/>
        <w:rPr>
          <w:rFonts w:cs="Arial"/>
          <w:szCs w:val="20"/>
        </w:rPr>
      </w:pPr>
      <w:r>
        <w:rPr>
          <w:rFonts w:cs="Arial"/>
          <w:szCs w:val="20"/>
        </w:rPr>
        <w:t>d</w:t>
      </w:r>
      <w:r w:rsidR="00DF25C0" w:rsidRPr="005072ED">
        <w:rPr>
          <w:rFonts w:cs="Arial"/>
          <w:szCs w:val="20"/>
        </w:rPr>
        <w:t xml:space="preserve">e ouders (of de personen die de minderjarige in rechte of in feite onder hun bewaring hebben) dienen een schriftelijke aanvraag in bij de directeur van de school. </w:t>
      </w:r>
    </w:p>
    <w:p w14:paraId="685E3D16" w14:textId="77777777" w:rsidR="00DF25C0" w:rsidRDefault="00DF25C0" w:rsidP="00DF25C0">
      <w:pPr>
        <w:numPr>
          <w:ilvl w:val="0"/>
          <w:numId w:val="3"/>
        </w:numPr>
        <w:tabs>
          <w:tab w:val="left" w:pos="23"/>
          <w:tab w:val="left" w:pos="743"/>
          <w:tab w:val="left" w:pos="1134"/>
          <w:tab w:val="left" w:pos="1451"/>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before="80"/>
        <w:ind w:left="1134"/>
        <w:textAlignment w:val="baseline"/>
        <w:rPr>
          <w:rFonts w:cs="Arial"/>
          <w:szCs w:val="20"/>
        </w:rPr>
      </w:pPr>
      <w:r w:rsidRPr="00065EB9">
        <w:rPr>
          <w:rFonts w:cs="Arial"/>
          <w:szCs w:val="20"/>
        </w:rPr>
        <w:t>de afstand tussen de school en de verblijfplaats van de betrokken leerling bedraagt ten hoogste tien kilometer.</w:t>
      </w:r>
    </w:p>
    <w:p w14:paraId="685E3D17" w14:textId="77777777" w:rsidR="00DF25C0" w:rsidRPr="005072ED" w:rsidRDefault="00B93B3D" w:rsidP="00DF25C0">
      <w:pPr>
        <w:numPr>
          <w:ilvl w:val="0"/>
          <w:numId w:val="3"/>
        </w:numPr>
        <w:tabs>
          <w:tab w:val="left" w:pos="23"/>
          <w:tab w:val="left" w:pos="743"/>
          <w:tab w:val="left" w:pos="1134"/>
          <w:tab w:val="left" w:pos="1451"/>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before="80"/>
        <w:ind w:left="1134"/>
        <w:textAlignment w:val="baseline"/>
        <w:rPr>
          <w:rFonts w:cs="Arial"/>
          <w:szCs w:val="20"/>
        </w:rPr>
      </w:pPr>
      <w:r>
        <w:rPr>
          <w:rFonts w:cs="Arial"/>
          <w:szCs w:val="20"/>
        </w:rPr>
        <w:t>b</w:t>
      </w:r>
      <w:r w:rsidR="00DF25C0" w:rsidRPr="005072ED">
        <w:rPr>
          <w:rFonts w:cs="Arial"/>
          <w:szCs w:val="20"/>
        </w:rPr>
        <w:t>ij een chronische ziekte kan het tijdelijk onderwijs aan huis ook gedeeltelijk op school georganiseerd worden. Dit is mogelijk na een akkoord tussen de ouders en de school en vindt plaats buiten de normale schooluren en niet tijdens de middagpauze.</w:t>
      </w:r>
    </w:p>
    <w:p w14:paraId="685E3D18" w14:textId="77777777" w:rsidR="0048456A" w:rsidRPr="005072ED" w:rsidRDefault="0048456A" w:rsidP="0048456A">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ind w:left="743" w:hanging="720"/>
        <w:rPr>
          <w:rFonts w:cs="Arial"/>
          <w:szCs w:val="20"/>
        </w:rPr>
      </w:pPr>
    </w:p>
    <w:p w14:paraId="685E3D19" w14:textId="77777777" w:rsidR="0048456A" w:rsidRPr="005072ED" w:rsidRDefault="0048456A" w:rsidP="00DF25C0">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ind w:left="720" w:hanging="720"/>
        <w:rPr>
          <w:rFonts w:cs="Arial"/>
          <w:szCs w:val="20"/>
        </w:rPr>
      </w:pPr>
      <w:r w:rsidRPr="005072ED">
        <w:rPr>
          <w:rFonts w:cs="Arial"/>
          <w:szCs w:val="20"/>
        </w:rPr>
        <w:t>§ 4</w:t>
      </w:r>
      <w:r w:rsidRPr="005072ED">
        <w:rPr>
          <w:rFonts w:cs="Arial"/>
          <w:szCs w:val="20"/>
        </w:rPr>
        <w:tab/>
        <w:t>De aanvraag vo</w:t>
      </w:r>
      <w:r w:rsidR="00B93B3D">
        <w:rPr>
          <w:rFonts w:cs="Arial"/>
          <w:szCs w:val="20"/>
        </w:rPr>
        <w:t>or tijdelijk onderwijs aan huis</w:t>
      </w:r>
      <w:r w:rsidRPr="005072ED">
        <w:rPr>
          <w:rFonts w:cs="Arial"/>
          <w:szCs w:val="20"/>
        </w:rPr>
        <w:t xml:space="preserve">, gebeurt door de ouders, per brief of via een specifiek aanvraagformulier. </w:t>
      </w:r>
    </w:p>
    <w:p w14:paraId="685E3D1A" w14:textId="77777777" w:rsidR="00DF25C0" w:rsidRPr="005072ED" w:rsidRDefault="00DF25C0" w:rsidP="00DF25C0">
      <w:pPr>
        <w:numPr>
          <w:ilvl w:val="12"/>
          <w:numId w:val="0"/>
        </w:numPr>
        <w:tabs>
          <w:tab w:val="left" w:pos="23"/>
          <w:tab w:val="left" w:pos="743"/>
          <w:tab w:val="left" w:pos="1448"/>
          <w:tab w:val="left" w:pos="2159"/>
          <w:tab w:val="left" w:pos="2867"/>
          <w:tab w:val="left" w:pos="3575"/>
          <w:tab w:val="left" w:pos="4283"/>
          <w:tab w:val="left" w:pos="4991"/>
          <w:tab w:val="left" w:pos="5699"/>
          <w:tab w:val="left" w:pos="6407"/>
          <w:tab w:val="left" w:pos="7115"/>
          <w:tab w:val="left" w:pos="7823"/>
          <w:tab w:val="left" w:pos="8531"/>
        </w:tabs>
        <w:ind w:left="720" w:hanging="720"/>
        <w:rPr>
          <w:rFonts w:cs="Arial"/>
          <w:szCs w:val="20"/>
        </w:rPr>
      </w:pPr>
      <w:r w:rsidRPr="005072ED">
        <w:rPr>
          <w:rFonts w:cs="Arial"/>
          <w:szCs w:val="20"/>
        </w:rPr>
        <w:tab/>
      </w:r>
      <w:r w:rsidRPr="005072ED">
        <w:rPr>
          <w:rFonts w:cs="Arial"/>
          <w:szCs w:val="20"/>
        </w:rPr>
        <w:tab/>
        <w:t xml:space="preserve">Bij die aanvraag gaat een medisch attest waarop de arts attesteert dat de leerling niet of minder dan halftijds naar school kan gaan (bij langdurige afwezigheid wegens ziekte of ongeval) of waarop de arts-specialist attesteert dat de leerling lijdt aan een chronische ziekte, </w:t>
      </w:r>
      <w:r w:rsidR="00B93B3D">
        <w:rPr>
          <w:rFonts w:cs="Arial"/>
          <w:szCs w:val="20"/>
        </w:rPr>
        <w:t>maar wel onderwijs mag krijgen.</w:t>
      </w:r>
    </w:p>
    <w:p w14:paraId="685E3D1B" w14:textId="77777777" w:rsidR="00DF25C0" w:rsidRPr="005072ED" w:rsidRDefault="00DF25C0" w:rsidP="00DF25C0">
      <w:pPr>
        <w:numPr>
          <w:ilvl w:val="12"/>
          <w:numId w:val="0"/>
        </w:numPr>
        <w:tabs>
          <w:tab w:val="left" w:pos="23"/>
          <w:tab w:val="left" w:pos="743"/>
          <w:tab w:val="left" w:pos="1448"/>
          <w:tab w:val="left" w:pos="2159"/>
          <w:tab w:val="left" w:pos="2867"/>
          <w:tab w:val="left" w:pos="3575"/>
          <w:tab w:val="left" w:pos="4283"/>
          <w:tab w:val="left" w:pos="4991"/>
          <w:tab w:val="left" w:pos="5699"/>
          <w:tab w:val="left" w:pos="6407"/>
          <w:tab w:val="left" w:pos="7115"/>
          <w:tab w:val="left" w:pos="7823"/>
          <w:tab w:val="left" w:pos="8531"/>
        </w:tabs>
        <w:ind w:left="720" w:hanging="720"/>
        <w:rPr>
          <w:rFonts w:cs="Arial"/>
          <w:szCs w:val="20"/>
        </w:rPr>
      </w:pPr>
    </w:p>
    <w:p w14:paraId="685E3D1C" w14:textId="77777777" w:rsidR="00DF25C0" w:rsidRPr="005072ED" w:rsidRDefault="00DF25C0" w:rsidP="00905235">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ind w:left="720" w:hanging="11"/>
        <w:rPr>
          <w:rFonts w:cs="Arial"/>
          <w:szCs w:val="20"/>
        </w:rPr>
      </w:pPr>
      <w:r w:rsidRPr="005072ED">
        <w:rPr>
          <w:rFonts w:cs="Arial"/>
          <w:szCs w:val="20"/>
        </w:rPr>
        <w:t>De aanvraag van de ouders en de medische vaststelling van de chronische ziekte door de arts-specialist moet niet bij elke afwezigheid of bij elke periode van 9 halve dagen afwezigheid opnieuw gebeuren, maar blijft geldig gedurende de volledige periode van de inschrijvin</w:t>
      </w:r>
      <w:r w:rsidR="00905235" w:rsidRPr="005072ED">
        <w:rPr>
          <w:rFonts w:cs="Arial"/>
          <w:szCs w:val="20"/>
        </w:rPr>
        <w:t>g van de leerling op de school.</w:t>
      </w:r>
    </w:p>
    <w:p w14:paraId="685E3D1D" w14:textId="77777777" w:rsidR="0048456A" w:rsidRPr="005072ED" w:rsidRDefault="0048456A" w:rsidP="0048456A">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ind w:left="743" w:hanging="720"/>
        <w:rPr>
          <w:rFonts w:cs="Arial"/>
          <w:szCs w:val="20"/>
        </w:rPr>
      </w:pPr>
    </w:p>
    <w:p w14:paraId="685E3D1E" w14:textId="77777777" w:rsidR="00905235" w:rsidRPr="005072ED" w:rsidRDefault="0048456A" w:rsidP="00905235">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ind w:left="743" w:hanging="720"/>
        <w:textAlignment w:val="baseline"/>
        <w:rPr>
          <w:rFonts w:cs="Arial"/>
          <w:szCs w:val="20"/>
        </w:rPr>
      </w:pPr>
      <w:r w:rsidRPr="005072ED">
        <w:rPr>
          <w:rFonts w:cs="Arial"/>
          <w:szCs w:val="20"/>
        </w:rPr>
        <w:t>§5</w:t>
      </w:r>
      <w:r w:rsidRPr="005072ED">
        <w:rPr>
          <w:rFonts w:cs="Arial"/>
          <w:szCs w:val="20"/>
        </w:rPr>
        <w:tab/>
      </w:r>
      <w:r w:rsidR="00905235" w:rsidRPr="005072ED">
        <w:rPr>
          <w:rFonts w:cs="Arial"/>
          <w:szCs w:val="20"/>
        </w:rPr>
        <w:t xml:space="preserve">De school zal de ouders individueel op de hoogte brengen van het bestaan en de mogelijkheden van het TOAH, van zodra duidelijk is dat de leerling in aanmerking zal komen voor het TOAH. </w:t>
      </w:r>
    </w:p>
    <w:p w14:paraId="685E3D1F" w14:textId="77777777" w:rsidR="0048456A" w:rsidRPr="00136B21" w:rsidRDefault="00905235" w:rsidP="0048456A">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ind w:left="743" w:hanging="720"/>
        <w:textAlignment w:val="baseline"/>
        <w:rPr>
          <w:rFonts w:cs="Arial"/>
          <w:szCs w:val="20"/>
        </w:rPr>
      </w:pPr>
      <w:r w:rsidRPr="005072ED">
        <w:rPr>
          <w:rFonts w:cs="Arial"/>
          <w:szCs w:val="20"/>
        </w:rPr>
        <w:tab/>
      </w:r>
      <w:r w:rsidR="0048456A" w:rsidRPr="005072ED">
        <w:rPr>
          <w:rFonts w:cs="Arial"/>
          <w:szCs w:val="20"/>
        </w:rPr>
        <w:t xml:space="preserve">Indien aan al deze voorwaarden is voldaan, zal de school de dag na het ontvangen van </w:t>
      </w:r>
      <w:r w:rsidR="0048456A" w:rsidRPr="00136B21">
        <w:rPr>
          <w:rFonts w:cs="Arial"/>
          <w:szCs w:val="20"/>
        </w:rPr>
        <w:t>de aanvraag en vanaf de tweeëntwintigste kalenderdag afwezigheid en voor de verdere duur van de afwezigheid van het kind, voor vier lestijden per week onderwijs aan huis verstrekken.</w:t>
      </w:r>
    </w:p>
    <w:p w14:paraId="685E3D20" w14:textId="77777777" w:rsidR="0048456A" w:rsidRPr="00136B21" w:rsidRDefault="0048456A" w:rsidP="0048456A">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ind w:left="743" w:hanging="720"/>
        <w:textAlignment w:val="baseline"/>
        <w:rPr>
          <w:rFonts w:cs="Arial"/>
          <w:szCs w:val="20"/>
        </w:rPr>
      </w:pPr>
      <w:r w:rsidRPr="00136B21">
        <w:rPr>
          <w:rFonts w:cs="Arial"/>
          <w:szCs w:val="20"/>
        </w:rPr>
        <w:tab/>
        <w:t>Bij chronisch zieke kinderen is onderwijs aan huis, mogelijk telkens het kind negen halve dagen (hoeven niet aan te sluiten) afwezig was.</w:t>
      </w:r>
    </w:p>
    <w:p w14:paraId="685E3D21" w14:textId="77777777" w:rsidR="0048456A" w:rsidRPr="00136B21" w:rsidRDefault="0048456A" w:rsidP="0048456A">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ind w:left="743" w:hanging="720"/>
        <w:textAlignment w:val="baseline"/>
        <w:rPr>
          <w:rFonts w:cs="Arial"/>
          <w:szCs w:val="20"/>
        </w:rPr>
      </w:pPr>
    </w:p>
    <w:p w14:paraId="685E3D22" w14:textId="77777777" w:rsidR="0048456A" w:rsidRPr="00136B21" w:rsidRDefault="0048456A" w:rsidP="0048456A">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ind w:left="743" w:hanging="720"/>
        <w:textAlignment w:val="baseline"/>
        <w:rPr>
          <w:rFonts w:cs="Arial"/>
          <w:szCs w:val="20"/>
        </w:rPr>
      </w:pPr>
      <w:r w:rsidRPr="00136B21">
        <w:rPr>
          <w:rFonts w:cs="Arial"/>
          <w:szCs w:val="20"/>
        </w:rPr>
        <w:t>§6</w:t>
      </w:r>
      <w:r w:rsidRPr="00136B21">
        <w:rPr>
          <w:rFonts w:cs="Arial"/>
          <w:szCs w:val="20"/>
        </w:rPr>
        <w:tab/>
        <w:t>Bij verlenging van de afwezigheid moeten de ouders opnieuw een schriftelijke aanvraag, vergezeld van een medisch attest, indienen bij de directeur.</w:t>
      </w:r>
    </w:p>
    <w:p w14:paraId="685E3D23" w14:textId="77777777" w:rsidR="0048456A" w:rsidRPr="00136B21" w:rsidRDefault="0048456A" w:rsidP="0048456A">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ind w:left="743" w:hanging="720"/>
        <w:textAlignment w:val="baseline"/>
        <w:rPr>
          <w:rFonts w:cs="Arial"/>
          <w:szCs w:val="20"/>
        </w:rPr>
      </w:pPr>
      <w:r w:rsidRPr="00136B21">
        <w:rPr>
          <w:rFonts w:cs="Arial"/>
          <w:szCs w:val="20"/>
        </w:rPr>
        <w:tab/>
        <w:t>Bij chronisch zieke leerlingen hoeft er niet telkens opnieuw een medisch attest voorgelegd worden en volstaat een schriftelijke aanvraag van de ouders.</w:t>
      </w:r>
    </w:p>
    <w:p w14:paraId="685E3D24" w14:textId="77777777" w:rsidR="0048456A" w:rsidRPr="00136B21" w:rsidRDefault="0048456A" w:rsidP="0048456A">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ind w:left="743" w:hanging="720"/>
        <w:rPr>
          <w:rFonts w:cs="Arial"/>
          <w:szCs w:val="20"/>
        </w:rPr>
      </w:pPr>
    </w:p>
    <w:p w14:paraId="685E3D25" w14:textId="77777777" w:rsidR="0048456A" w:rsidRPr="00136B21" w:rsidRDefault="0048456A" w:rsidP="0048456A">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ind w:left="743" w:hanging="720"/>
        <w:textAlignment w:val="baseline"/>
        <w:rPr>
          <w:rFonts w:cs="Arial"/>
          <w:szCs w:val="20"/>
        </w:rPr>
      </w:pPr>
      <w:r w:rsidRPr="00136B21">
        <w:rPr>
          <w:rFonts w:cs="Arial"/>
          <w:szCs w:val="20"/>
        </w:rPr>
        <w:t>§7</w:t>
      </w:r>
      <w:r w:rsidRPr="00136B21">
        <w:rPr>
          <w:rFonts w:cs="Arial"/>
          <w:szCs w:val="20"/>
        </w:rPr>
        <w:tab/>
        <w:t xml:space="preserve">Kinderen die na een periode van onderwijs aan huis, de school hervatten, maar binnen een termijn van 3 maanden opnieuw afwezig zijn wegens ziekte, hebben onmiddellijk recht op onderwijs aan huis, synchroon internetonderwijs of een combinatie van beiden. Wel moet het onderwijs aan </w:t>
      </w:r>
      <w:r w:rsidR="00B93B3D">
        <w:rPr>
          <w:rFonts w:cs="Arial"/>
          <w:szCs w:val="20"/>
        </w:rPr>
        <w:t>huis opnieuw worden aangevraagd</w:t>
      </w:r>
      <w:r w:rsidRPr="00136B21">
        <w:rPr>
          <w:rFonts w:cs="Arial"/>
          <w:szCs w:val="20"/>
        </w:rPr>
        <w:t>.</w:t>
      </w:r>
    </w:p>
    <w:p w14:paraId="685E3D26" w14:textId="77777777" w:rsidR="0048456A" w:rsidRPr="00136B21" w:rsidRDefault="0048456A" w:rsidP="0048456A">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ind w:left="743" w:hanging="720"/>
        <w:rPr>
          <w:rFonts w:cs="Arial"/>
          <w:szCs w:val="20"/>
        </w:rPr>
      </w:pPr>
    </w:p>
    <w:p w14:paraId="685E3D27" w14:textId="77777777" w:rsidR="0048456A" w:rsidRPr="00136B21" w:rsidRDefault="0048456A" w:rsidP="0048456A">
      <w:pPr>
        <w:rPr>
          <w:rFonts w:cs="Arial"/>
          <w:szCs w:val="20"/>
        </w:rPr>
      </w:pPr>
      <w:r w:rsidRPr="00136B21">
        <w:rPr>
          <w:rFonts w:cs="Arial"/>
          <w:szCs w:val="20"/>
        </w:rPr>
        <w:t>§8</w:t>
      </w:r>
      <w:r w:rsidRPr="00136B21">
        <w:rPr>
          <w:rFonts w:cs="Arial"/>
          <w:szCs w:val="20"/>
        </w:rPr>
        <w:tab/>
        <w:t>De concrete organisatie wordt bepaald na overleg met de directeur.</w:t>
      </w:r>
    </w:p>
    <w:p w14:paraId="685E3D28" w14:textId="77777777" w:rsidR="0048456A" w:rsidRPr="00136B21" w:rsidRDefault="0048456A" w:rsidP="0048456A">
      <w:pPr>
        <w:rPr>
          <w:rFonts w:cs="Arial"/>
          <w:szCs w:val="20"/>
        </w:rPr>
      </w:pPr>
    </w:p>
    <w:p w14:paraId="685E3D29" w14:textId="77777777" w:rsidR="0048456A" w:rsidRPr="00136B21" w:rsidRDefault="0048456A" w:rsidP="0048456A">
      <w:pPr>
        <w:ind w:left="709" w:hanging="709"/>
        <w:rPr>
          <w:rFonts w:cs="Arial"/>
          <w:szCs w:val="20"/>
        </w:rPr>
      </w:pPr>
      <w:r w:rsidRPr="00136B21">
        <w:rPr>
          <w:rFonts w:cs="Arial"/>
          <w:szCs w:val="20"/>
        </w:rPr>
        <w:t>§9         De centrale organisator voor synchroon internetonderwijs is vzw</w:t>
      </w:r>
      <w:r w:rsidR="00B93B3D">
        <w:rPr>
          <w:rFonts w:cs="Arial"/>
          <w:szCs w:val="20"/>
        </w:rPr>
        <w:t xml:space="preserve"> Bednet. </w:t>
      </w:r>
      <w:r w:rsidRPr="00136B21">
        <w:rPr>
          <w:rFonts w:cs="Arial"/>
          <w:szCs w:val="20"/>
        </w:rPr>
        <w:t xml:space="preserve">Bednet bepaalt autonoom welke leerlingen in aanmerking komen voor synchroon internetonderwijs op basis </w:t>
      </w:r>
      <w:r w:rsidR="00B93B3D">
        <w:rPr>
          <w:rFonts w:cs="Arial"/>
          <w:szCs w:val="20"/>
        </w:rPr>
        <w:t>van een aantal criteria</w:t>
      </w:r>
      <w:r w:rsidRPr="00136B21">
        <w:rPr>
          <w:rFonts w:cs="Arial"/>
          <w:szCs w:val="20"/>
        </w:rPr>
        <w:t>,</w:t>
      </w:r>
      <w:r w:rsidR="00B93B3D">
        <w:rPr>
          <w:rFonts w:cs="Arial"/>
          <w:szCs w:val="20"/>
        </w:rPr>
        <w:t xml:space="preserve"> </w:t>
      </w:r>
      <w:r w:rsidRPr="00136B21">
        <w:rPr>
          <w:rFonts w:cs="Arial"/>
          <w:szCs w:val="20"/>
        </w:rPr>
        <w:t>waaronder de ondersteuningsbehoefte van de leerling en het positief engagement van de leerling, de ouders, de school en het CLB.</w:t>
      </w:r>
    </w:p>
    <w:p w14:paraId="685E3D2A" w14:textId="77777777" w:rsidR="0048456A" w:rsidRPr="00136B21" w:rsidRDefault="0048456A" w:rsidP="0048456A">
      <w:pPr>
        <w:ind w:left="709" w:hanging="709"/>
        <w:rPr>
          <w:rFonts w:cs="Arial"/>
          <w:szCs w:val="20"/>
        </w:rPr>
      </w:pPr>
    </w:p>
    <w:p w14:paraId="685E3D2B" w14:textId="77777777" w:rsidR="0048456A" w:rsidRPr="00136B21" w:rsidRDefault="0048456A" w:rsidP="0048456A">
      <w:pPr>
        <w:ind w:left="709" w:hanging="709"/>
        <w:rPr>
          <w:rFonts w:cs="Arial"/>
          <w:szCs w:val="20"/>
        </w:rPr>
      </w:pPr>
      <w:r w:rsidRPr="00136B21">
        <w:rPr>
          <w:rFonts w:cs="Arial"/>
          <w:szCs w:val="20"/>
        </w:rPr>
        <w:t xml:space="preserve">§10       Bij een langdurige afwezigheid wordt een minimale afwezigheid van 4 weken vooropgesteld vooraleer de leerling recht heeft op synchroon internetonderwijs. </w:t>
      </w:r>
    </w:p>
    <w:p w14:paraId="685E3D2C" w14:textId="77777777" w:rsidR="0048456A" w:rsidRPr="00136B21" w:rsidRDefault="0048456A" w:rsidP="0048456A">
      <w:pPr>
        <w:ind w:left="709" w:hanging="709"/>
        <w:rPr>
          <w:rFonts w:cs="Arial"/>
          <w:szCs w:val="20"/>
        </w:rPr>
      </w:pPr>
    </w:p>
    <w:p w14:paraId="685E3D2D" w14:textId="77777777" w:rsidR="0048456A" w:rsidRPr="00136B21" w:rsidRDefault="0048456A" w:rsidP="0048456A">
      <w:pPr>
        <w:ind w:left="709" w:hanging="709"/>
        <w:rPr>
          <w:rFonts w:cs="Arial"/>
          <w:szCs w:val="20"/>
        </w:rPr>
      </w:pPr>
      <w:r w:rsidRPr="00136B21">
        <w:rPr>
          <w:rFonts w:cs="Arial"/>
          <w:szCs w:val="20"/>
        </w:rPr>
        <w:t>§11      Bij een frequente afwezigheid wordt een minimale geplande afwezigheid van 36 halve dagen op jaarbasis vooropgesteld vooraleer een leerling recht heeft op synchroon internetonderwijs.</w:t>
      </w:r>
    </w:p>
    <w:p w14:paraId="685E3D2E" w14:textId="77777777" w:rsidR="0048456A" w:rsidRPr="00136B21" w:rsidRDefault="0048456A" w:rsidP="0048456A">
      <w:pPr>
        <w:ind w:left="709" w:hanging="709"/>
        <w:rPr>
          <w:rFonts w:cs="Arial"/>
          <w:szCs w:val="20"/>
        </w:rPr>
      </w:pPr>
    </w:p>
    <w:p w14:paraId="685E3D2F" w14:textId="77777777" w:rsidR="0048456A" w:rsidRPr="00136B21" w:rsidRDefault="0048456A" w:rsidP="0048456A">
      <w:pPr>
        <w:ind w:left="709" w:hanging="709"/>
        <w:rPr>
          <w:rFonts w:cs="Arial"/>
          <w:szCs w:val="20"/>
        </w:rPr>
      </w:pPr>
      <w:r w:rsidRPr="00136B21">
        <w:rPr>
          <w:rFonts w:cs="Arial"/>
          <w:szCs w:val="20"/>
        </w:rPr>
        <w:t xml:space="preserve">§12      Synchroon internetonderwijs kan door alle betrokkenen bij de begeleiding van de leerling aangevraagd worden via de webstek van vzw Bednet: </w:t>
      </w:r>
    </w:p>
    <w:p w14:paraId="685E3D30" w14:textId="77777777" w:rsidR="0048456A" w:rsidRPr="00136B21" w:rsidRDefault="0048456A" w:rsidP="0048456A">
      <w:pPr>
        <w:ind w:left="709" w:hanging="709"/>
        <w:rPr>
          <w:rFonts w:cs="Arial"/>
          <w:szCs w:val="20"/>
        </w:rPr>
      </w:pPr>
      <w:r w:rsidRPr="00136B21">
        <w:rPr>
          <w:rFonts w:cs="Arial"/>
          <w:szCs w:val="20"/>
        </w:rPr>
        <w:t xml:space="preserve">                          </w:t>
      </w:r>
      <w:hyperlink r:id="rId17" w:history="1">
        <w:r w:rsidRPr="00136B21">
          <w:rPr>
            <w:rStyle w:val="Hyperlink"/>
            <w:rFonts w:cs="Arial"/>
            <w:color w:val="auto"/>
            <w:szCs w:val="20"/>
          </w:rPr>
          <w:t>http://www.bednet.be/aanvraag-aanmaken</w:t>
        </w:r>
      </w:hyperlink>
    </w:p>
    <w:p w14:paraId="685E3D31" w14:textId="77777777" w:rsidR="000001FE" w:rsidRDefault="000001FE" w:rsidP="000001FE">
      <w:pPr>
        <w:rPr>
          <w:rFonts w:cs="Arial"/>
          <w:szCs w:val="20"/>
        </w:rPr>
      </w:pPr>
      <w:r w:rsidRPr="00861B30">
        <w:rPr>
          <w:rFonts w:cs="Arial"/>
          <w:szCs w:val="20"/>
        </w:rPr>
        <w:t xml:space="preserve">    </w:t>
      </w:r>
    </w:p>
    <w:p w14:paraId="685E3D32" w14:textId="77777777" w:rsidR="00AD54DA" w:rsidRDefault="00AD54DA" w:rsidP="000001FE">
      <w:pPr>
        <w:rPr>
          <w:rFonts w:cs="Arial"/>
          <w:szCs w:val="20"/>
        </w:rPr>
      </w:pPr>
    </w:p>
    <w:p w14:paraId="685E3D33" w14:textId="77777777" w:rsidR="00AD54DA" w:rsidRDefault="00AD54DA" w:rsidP="000001FE">
      <w:pPr>
        <w:rPr>
          <w:rFonts w:cs="Arial"/>
          <w:szCs w:val="20"/>
        </w:rPr>
      </w:pPr>
    </w:p>
    <w:p w14:paraId="685E3D34" w14:textId="77777777" w:rsidR="00AD54DA" w:rsidRDefault="00AD54DA" w:rsidP="000001FE">
      <w:pPr>
        <w:rPr>
          <w:rFonts w:cs="Arial"/>
          <w:szCs w:val="20"/>
        </w:rPr>
      </w:pPr>
    </w:p>
    <w:p w14:paraId="685E3D35" w14:textId="77777777" w:rsidR="00AD54DA" w:rsidRDefault="00AD54DA" w:rsidP="000001FE">
      <w:pPr>
        <w:rPr>
          <w:rFonts w:cs="Arial"/>
          <w:szCs w:val="20"/>
        </w:rPr>
      </w:pPr>
    </w:p>
    <w:p w14:paraId="685E3D36" w14:textId="0448781E" w:rsidR="00AD54DA" w:rsidRDefault="00AD54DA" w:rsidP="000001FE">
      <w:pPr>
        <w:rPr>
          <w:rFonts w:cs="Arial"/>
          <w:szCs w:val="20"/>
        </w:rPr>
      </w:pPr>
    </w:p>
    <w:p w14:paraId="6B34CFB1" w14:textId="77777777" w:rsidR="004D7366" w:rsidRPr="00861B30" w:rsidRDefault="004D7366" w:rsidP="000001FE">
      <w:pPr>
        <w:rPr>
          <w:rFonts w:cs="Arial"/>
          <w:szCs w:val="20"/>
        </w:rPr>
      </w:pPr>
    </w:p>
    <w:p w14:paraId="685E3D37" w14:textId="77777777" w:rsidR="000001FE" w:rsidRPr="00861B30" w:rsidRDefault="000001FE" w:rsidP="000001FE">
      <w:pPr>
        <w:pStyle w:val="Kop1"/>
      </w:pPr>
      <w:bookmarkStart w:id="230" w:name="_Toc514354111"/>
      <w:bookmarkStart w:id="231" w:name="_Toc514354556"/>
      <w:bookmarkStart w:id="232" w:name="_Toc514354668"/>
      <w:bookmarkStart w:id="233" w:name="_Toc514836511"/>
      <w:bookmarkStart w:id="234" w:name="_Toc514839387"/>
      <w:r w:rsidRPr="00861B30">
        <w:t>Hoofdstuk 11  Schoolraad, ouderraad en  leerlingenraad</w:t>
      </w:r>
      <w:bookmarkEnd w:id="230"/>
      <w:bookmarkEnd w:id="231"/>
      <w:bookmarkEnd w:id="232"/>
      <w:bookmarkEnd w:id="233"/>
      <w:bookmarkEnd w:id="234"/>
      <w:r w:rsidRPr="00861B30">
        <w:t xml:space="preserve"> </w:t>
      </w:r>
    </w:p>
    <w:p w14:paraId="685E3D38" w14:textId="77777777" w:rsidR="000001FE" w:rsidRPr="00861B30" w:rsidRDefault="000001FE" w:rsidP="000001FE">
      <w:pPr>
        <w:numPr>
          <w:ilvl w:val="12"/>
          <w:numId w:val="0"/>
        </w:numPr>
        <w:rPr>
          <w:rFonts w:cs="Arial"/>
          <w:b/>
          <w:bCs/>
          <w:i/>
          <w:iCs/>
          <w:color w:val="000000" w:themeColor="text1"/>
          <w:szCs w:val="20"/>
        </w:rPr>
      </w:pPr>
    </w:p>
    <w:p w14:paraId="685E3D39" w14:textId="77777777" w:rsidR="000001FE" w:rsidRPr="00861B30" w:rsidRDefault="000001FE" w:rsidP="000001FE">
      <w:pPr>
        <w:pStyle w:val="Kop2"/>
      </w:pPr>
      <w:bookmarkStart w:id="235" w:name="_Toc514354112"/>
      <w:bookmarkStart w:id="236" w:name="_Toc514354557"/>
      <w:bookmarkStart w:id="237" w:name="_Toc514836512"/>
      <w:bookmarkStart w:id="238" w:name="_Toc514839388"/>
      <w:r w:rsidRPr="00861B30">
        <w:t>Artikel 27</w:t>
      </w:r>
      <w:bookmarkEnd w:id="235"/>
      <w:bookmarkEnd w:id="236"/>
      <w:bookmarkEnd w:id="237"/>
      <w:bookmarkEnd w:id="238"/>
    </w:p>
    <w:p w14:paraId="685E3D3A" w14:textId="77777777" w:rsidR="000001FE" w:rsidRPr="00861B30" w:rsidRDefault="000001FE" w:rsidP="000001FE">
      <w:pPr>
        <w:numPr>
          <w:ilvl w:val="12"/>
          <w:numId w:val="0"/>
        </w:numPr>
        <w:rPr>
          <w:rFonts w:cs="Arial"/>
          <w:b/>
          <w:bCs/>
          <w:i/>
          <w:iCs/>
          <w:color w:val="000000" w:themeColor="text1"/>
          <w:szCs w:val="20"/>
        </w:rPr>
      </w:pPr>
    </w:p>
    <w:p w14:paraId="685E3D3B" w14:textId="77777777" w:rsidR="000001FE" w:rsidRPr="00861B30" w:rsidRDefault="000001FE" w:rsidP="000001FE">
      <w:pPr>
        <w:numPr>
          <w:ilvl w:val="12"/>
          <w:numId w:val="0"/>
        </w:numPr>
        <w:rPr>
          <w:rFonts w:cs="Arial"/>
          <w:bCs/>
          <w:iCs/>
          <w:color w:val="000000" w:themeColor="text1"/>
          <w:szCs w:val="20"/>
        </w:rPr>
      </w:pPr>
      <w:r w:rsidRPr="00861B30">
        <w:rPr>
          <w:rFonts w:cs="Arial"/>
          <w:bCs/>
          <w:iCs/>
          <w:color w:val="000000" w:themeColor="text1"/>
          <w:szCs w:val="20"/>
        </w:rPr>
        <w:t>De schoolraad wordt samengesteld uit vertegenwoordigers van de volgende geledingen:</w:t>
      </w:r>
    </w:p>
    <w:p w14:paraId="685E3D3C" w14:textId="77777777" w:rsidR="000001FE" w:rsidRPr="00861B30" w:rsidRDefault="000001FE" w:rsidP="000001FE">
      <w:pPr>
        <w:numPr>
          <w:ilvl w:val="12"/>
          <w:numId w:val="0"/>
        </w:numPr>
        <w:ind w:left="567"/>
        <w:rPr>
          <w:rFonts w:cs="Arial"/>
          <w:bCs/>
          <w:iCs/>
          <w:color w:val="000000" w:themeColor="text1"/>
          <w:szCs w:val="20"/>
        </w:rPr>
      </w:pPr>
      <w:r w:rsidRPr="00861B30">
        <w:rPr>
          <w:rFonts w:cs="Arial"/>
          <w:bCs/>
          <w:iCs/>
          <w:color w:val="000000" w:themeColor="text1"/>
          <w:szCs w:val="20"/>
        </w:rPr>
        <w:t>1° de ouders;</w:t>
      </w:r>
    </w:p>
    <w:p w14:paraId="685E3D3D" w14:textId="77777777" w:rsidR="000001FE" w:rsidRPr="00861B30" w:rsidRDefault="000001FE" w:rsidP="000001FE">
      <w:pPr>
        <w:numPr>
          <w:ilvl w:val="12"/>
          <w:numId w:val="0"/>
        </w:numPr>
        <w:ind w:left="567"/>
        <w:rPr>
          <w:rFonts w:cs="Arial"/>
          <w:bCs/>
          <w:iCs/>
          <w:color w:val="000000" w:themeColor="text1"/>
          <w:szCs w:val="20"/>
        </w:rPr>
      </w:pPr>
      <w:r w:rsidRPr="00861B30">
        <w:rPr>
          <w:rFonts w:cs="Arial"/>
          <w:bCs/>
          <w:iCs/>
          <w:color w:val="000000" w:themeColor="text1"/>
          <w:szCs w:val="20"/>
        </w:rPr>
        <w:t>2° het personeel;</w:t>
      </w:r>
    </w:p>
    <w:p w14:paraId="685E3D3E" w14:textId="77777777" w:rsidR="000001FE" w:rsidRPr="00861B30" w:rsidRDefault="000001FE" w:rsidP="000001FE">
      <w:pPr>
        <w:numPr>
          <w:ilvl w:val="12"/>
          <w:numId w:val="0"/>
        </w:numPr>
        <w:ind w:left="567"/>
        <w:rPr>
          <w:rFonts w:cs="Arial"/>
          <w:bCs/>
          <w:iCs/>
          <w:color w:val="000000" w:themeColor="text1"/>
          <w:szCs w:val="20"/>
        </w:rPr>
      </w:pPr>
      <w:r w:rsidRPr="00861B30">
        <w:rPr>
          <w:rFonts w:cs="Arial"/>
          <w:bCs/>
          <w:iCs/>
          <w:color w:val="000000" w:themeColor="text1"/>
          <w:szCs w:val="20"/>
        </w:rPr>
        <w:t>3° de lokale gemeenschap</w:t>
      </w:r>
    </w:p>
    <w:p w14:paraId="685E3D3F" w14:textId="77777777" w:rsidR="000001FE" w:rsidRPr="00861B30" w:rsidRDefault="000001FE" w:rsidP="000001FE">
      <w:pPr>
        <w:jc w:val="both"/>
        <w:rPr>
          <w:szCs w:val="20"/>
        </w:rPr>
      </w:pPr>
    </w:p>
    <w:p w14:paraId="685E3D40" w14:textId="77777777" w:rsidR="000001FE" w:rsidRPr="00861B30" w:rsidRDefault="000001FE" w:rsidP="000001FE">
      <w:pPr>
        <w:jc w:val="both"/>
        <w:rPr>
          <w:szCs w:val="20"/>
        </w:rPr>
      </w:pPr>
      <w:r w:rsidRPr="00861B30">
        <w:rPr>
          <w:szCs w:val="20"/>
        </w:rPr>
        <w:t>De schoolraad heeft advies- en overlegbevoegdheid over een groot aantal onder</w:t>
      </w:r>
      <w:r w:rsidRPr="00861B30">
        <w:rPr>
          <w:szCs w:val="20"/>
        </w:rPr>
        <w:softHyphen/>
        <w:t xml:space="preserve">wijsaangelegenheden. </w:t>
      </w:r>
    </w:p>
    <w:p w14:paraId="685E3D41" w14:textId="77777777" w:rsidR="000001FE" w:rsidRPr="00861B30" w:rsidRDefault="000001FE" w:rsidP="000001FE">
      <w:pPr>
        <w:jc w:val="both"/>
        <w:rPr>
          <w:szCs w:val="20"/>
        </w:rPr>
      </w:pPr>
      <w:r w:rsidRPr="00861B30">
        <w:rPr>
          <w:szCs w:val="20"/>
        </w:rPr>
        <w:t>De schoolraad wordt om de vier jaar verkozen  en vergadert minimaal drie</w:t>
      </w:r>
      <w:r w:rsidRPr="00861B30">
        <w:rPr>
          <w:szCs w:val="20"/>
        </w:rPr>
        <w:softHyphen/>
        <w:t>maal per jaar.</w:t>
      </w:r>
    </w:p>
    <w:p w14:paraId="685E3D42" w14:textId="77777777" w:rsidR="000001FE" w:rsidRPr="00861B30" w:rsidRDefault="000001FE" w:rsidP="000001FE">
      <w:pPr>
        <w:jc w:val="both"/>
        <w:rPr>
          <w:szCs w:val="20"/>
        </w:rPr>
      </w:pPr>
      <w:r w:rsidRPr="00861B30">
        <w:rPr>
          <w:szCs w:val="20"/>
        </w:rPr>
        <w:t>Ouders kunnen via de voorzitter of de leden vragen punten op de agenda te brengen.</w:t>
      </w:r>
    </w:p>
    <w:p w14:paraId="685E3D43" w14:textId="77777777" w:rsidR="000001FE" w:rsidRPr="00861B30" w:rsidRDefault="000001FE" w:rsidP="000001FE">
      <w:pPr>
        <w:tabs>
          <w:tab w:val="left" w:pos="-1440"/>
          <w:tab w:val="left" w:pos="-720"/>
          <w:tab w:val="left" w:pos="2552"/>
          <w:tab w:val="left" w:pos="3261"/>
          <w:tab w:val="left" w:pos="5670"/>
        </w:tabs>
        <w:rPr>
          <w:szCs w:val="20"/>
        </w:rPr>
      </w:pPr>
    </w:p>
    <w:p w14:paraId="685E3D44" w14:textId="77777777" w:rsidR="000001FE" w:rsidRPr="00861B30" w:rsidRDefault="000001FE" w:rsidP="000001FE">
      <w:pPr>
        <w:jc w:val="both"/>
        <w:rPr>
          <w:rFonts w:cs="Arial"/>
          <w:szCs w:val="20"/>
        </w:rPr>
      </w:pPr>
      <w:r w:rsidRPr="00861B30">
        <w:rPr>
          <w:rFonts w:cs="Arial"/>
          <w:szCs w:val="20"/>
        </w:rPr>
        <w:t>De directeur zetelt ambtshalve met raadgevende stem in de schoolraad.</w:t>
      </w:r>
    </w:p>
    <w:p w14:paraId="685E3D45" w14:textId="77777777" w:rsidR="000001FE" w:rsidRPr="00861B30" w:rsidRDefault="000001FE" w:rsidP="000001FE">
      <w:pPr>
        <w:jc w:val="both"/>
        <w:rPr>
          <w:rFonts w:cs="Arial"/>
          <w:szCs w:val="20"/>
        </w:rPr>
      </w:pPr>
      <w:r w:rsidRPr="00861B30">
        <w:rPr>
          <w:rFonts w:cs="Arial"/>
          <w:szCs w:val="20"/>
        </w:rPr>
        <w:t>De voorzitter bepaalt de agendapunten. De leden kunnen uiterlijk 10 kalenderdagen voor de vergadering een schriftelijke vraag stellen om een onderwerp aan de agenda toe te voegen.</w:t>
      </w:r>
    </w:p>
    <w:p w14:paraId="685E3D46" w14:textId="77777777" w:rsidR="000001FE" w:rsidRPr="00861B30" w:rsidRDefault="000001FE" w:rsidP="000001FE">
      <w:pPr>
        <w:numPr>
          <w:ilvl w:val="12"/>
          <w:numId w:val="0"/>
        </w:numPr>
        <w:ind w:left="567"/>
        <w:rPr>
          <w:rFonts w:cs="Arial"/>
          <w:bCs/>
          <w:iCs/>
          <w:color w:val="000000" w:themeColor="text1"/>
          <w:szCs w:val="20"/>
        </w:rPr>
      </w:pPr>
    </w:p>
    <w:p w14:paraId="685E3D47" w14:textId="77777777" w:rsidR="000001FE" w:rsidRPr="00861B30" w:rsidRDefault="000001FE" w:rsidP="000001FE">
      <w:pPr>
        <w:numPr>
          <w:ilvl w:val="12"/>
          <w:numId w:val="0"/>
        </w:numPr>
        <w:rPr>
          <w:rFonts w:cs="Arial"/>
          <w:bCs/>
          <w:iCs/>
          <w:color w:val="000000" w:themeColor="text1"/>
          <w:szCs w:val="20"/>
        </w:rPr>
      </w:pPr>
    </w:p>
    <w:p w14:paraId="685E3D48" w14:textId="77777777" w:rsidR="000001FE" w:rsidRPr="00861B30" w:rsidRDefault="000001FE" w:rsidP="000001FE">
      <w:pPr>
        <w:pStyle w:val="Kop2"/>
      </w:pPr>
      <w:bookmarkStart w:id="239" w:name="_Toc514354113"/>
      <w:bookmarkStart w:id="240" w:name="_Toc514354558"/>
      <w:bookmarkStart w:id="241" w:name="_Toc514836513"/>
      <w:bookmarkStart w:id="242" w:name="_Toc514839389"/>
      <w:r w:rsidRPr="00861B30">
        <w:t>Artikel 28</w:t>
      </w:r>
      <w:bookmarkEnd w:id="239"/>
      <w:bookmarkEnd w:id="240"/>
      <w:bookmarkEnd w:id="241"/>
      <w:bookmarkEnd w:id="242"/>
    </w:p>
    <w:p w14:paraId="685E3D49" w14:textId="77777777" w:rsidR="000001FE" w:rsidRPr="00861B30" w:rsidRDefault="000001FE" w:rsidP="000001FE">
      <w:pPr>
        <w:numPr>
          <w:ilvl w:val="12"/>
          <w:numId w:val="0"/>
        </w:numPr>
        <w:rPr>
          <w:rFonts w:cs="Arial"/>
          <w:b/>
          <w:bCs/>
          <w:iCs/>
          <w:color w:val="000000" w:themeColor="text1"/>
          <w:szCs w:val="20"/>
        </w:rPr>
      </w:pPr>
    </w:p>
    <w:p w14:paraId="685E3D4A" w14:textId="77777777" w:rsidR="000001FE" w:rsidRPr="00861B30" w:rsidRDefault="000001FE" w:rsidP="000001FE">
      <w:pPr>
        <w:widowControl w:val="0"/>
        <w:rPr>
          <w:rFonts w:cs="Arial"/>
          <w:snapToGrid w:val="0"/>
          <w:szCs w:val="20"/>
        </w:rPr>
      </w:pPr>
      <w:r w:rsidRPr="00861B30">
        <w:rPr>
          <w:rFonts w:cs="Arial"/>
          <w:snapToGrid w:val="0"/>
          <w:szCs w:val="20"/>
        </w:rPr>
        <w:t>Er wordt een ouderraad opgericht, wanneer ten minste tien procent van de ouders erom vraagt. Het moet gaan over ten minste drie ouders.</w:t>
      </w:r>
    </w:p>
    <w:p w14:paraId="685E3D4B" w14:textId="77777777" w:rsidR="000001FE" w:rsidRPr="00861B30" w:rsidRDefault="000001FE" w:rsidP="000001FE">
      <w:pPr>
        <w:widowControl w:val="0"/>
        <w:rPr>
          <w:rFonts w:cs="Arial"/>
          <w:bCs/>
          <w:iCs/>
          <w:color w:val="000000" w:themeColor="text1"/>
          <w:szCs w:val="20"/>
        </w:rPr>
      </w:pPr>
      <w:r w:rsidRPr="00861B30">
        <w:rPr>
          <w:rFonts w:cs="Arial"/>
          <w:bCs/>
          <w:iCs/>
          <w:color w:val="000000" w:themeColor="text1"/>
          <w:szCs w:val="20"/>
        </w:rPr>
        <w:t>De leden van de ouderraad kunnen jaarlijks verkozen worden door en uit de aanwezige ouders. Iedere ouder kan zich verkiesbaar stellen en kan één stem uitbrengen. De stemming is geheim.</w:t>
      </w:r>
    </w:p>
    <w:p w14:paraId="685E3D4C" w14:textId="77777777" w:rsidR="000001FE" w:rsidRPr="00861B30" w:rsidRDefault="000001FE" w:rsidP="000001FE">
      <w:pPr>
        <w:jc w:val="both"/>
        <w:rPr>
          <w:szCs w:val="20"/>
        </w:rPr>
      </w:pPr>
      <w:r w:rsidRPr="00861B30">
        <w:rPr>
          <w:szCs w:val="20"/>
        </w:rPr>
        <w:t>De jaarlijkse Algemene Statutaire vergader</w:t>
      </w:r>
      <w:r w:rsidR="00B93B3D">
        <w:rPr>
          <w:szCs w:val="20"/>
        </w:rPr>
        <w:t xml:space="preserve">ing heeft plaats in september. </w:t>
      </w:r>
      <w:r w:rsidRPr="00861B30">
        <w:rPr>
          <w:szCs w:val="20"/>
        </w:rPr>
        <w:t>Alle geïnteresseerde ouders zijn hierop welkom.</w:t>
      </w:r>
    </w:p>
    <w:p w14:paraId="685E3D4D" w14:textId="77777777" w:rsidR="000001FE" w:rsidRPr="00861B30" w:rsidRDefault="000001FE" w:rsidP="000001FE">
      <w:pPr>
        <w:jc w:val="both"/>
        <w:rPr>
          <w:szCs w:val="20"/>
        </w:rPr>
      </w:pPr>
      <w:r w:rsidRPr="00861B30">
        <w:rPr>
          <w:szCs w:val="20"/>
        </w:rPr>
        <w:t>Het activiteitenprogramma wordt later meegedeeld.</w:t>
      </w:r>
    </w:p>
    <w:p w14:paraId="685E3D4E" w14:textId="77777777" w:rsidR="000001FE" w:rsidRPr="00861B30" w:rsidRDefault="000001FE" w:rsidP="000001FE">
      <w:pPr>
        <w:widowControl w:val="0"/>
        <w:rPr>
          <w:rFonts w:cs="Arial"/>
          <w:snapToGrid w:val="0"/>
          <w:szCs w:val="20"/>
        </w:rPr>
      </w:pPr>
    </w:p>
    <w:p w14:paraId="685E3D4F" w14:textId="77777777" w:rsidR="000001FE" w:rsidRPr="00861B30" w:rsidRDefault="000001FE" w:rsidP="000001FE">
      <w:pPr>
        <w:pStyle w:val="Kop2"/>
      </w:pPr>
      <w:bookmarkStart w:id="243" w:name="_Toc514354114"/>
      <w:bookmarkStart w:id="244" w:name="_Toc514354559"/>
      <w:bookmarkStart w:id="245" w:name="_Toc514836514"/>
      <w:bookmarkStart w:id="246" w:name="_Toc514839390"/>
      <w:r w:rsidRPr="00861B30">
        <w:t>Artikel 29</w:t>
      </w:r>
      <w:bookmarkEnd w:id="243"/>
      <w:bookmarkEnd w:id="244"/>
      <w:bookmarkEnd w:id="245"/>
      <w:bookmarkEnd w:id="246"/>
    </w:p>
    <w:p w14:paraId="685E3D50" w14:textId="77777777" w:rsidR="000001FE" w:rsidRPr="00861B30" w:rsidRDefault="000001FE" w:rsidP="000001FE">
      <w:pPr>
        <w:widowControl w:val="0"/>
        <w:rPr>
          <w:rFonts w:cs="Arial"/>
          <w:b/>
          <w:snapToGrid w:val="0"/>
          <w:szCs w:val="20"/>
        </w:rPr>
      </w:pPr>
    </w:p>
    <w:p w14:paraId="685E3D51" w14:textId="77777777" w:rsidR="000001FE" w:rsidRPr="00861B30" w:rsidRDefault="000001FE" w:rsidP="000001FE">
      <w:pPr>
        <w:widowControl w:val="0"/>
        <w:rPr>
          <w:rFonts w:cs="Arial"/>
          <w:snapToGrid w:val="0"/>
          <w:szCs w:val="20"/>
        </w:rPr>
      </w:pPr>
      <w:r w:rsidRPr="00861B30">
        <w:rPr>
          <w:rFonts w:cs="Arial"/>
          <w:snapToGrid w:val="0"/>
          <w:szCs w:val="20"/>
        </w:rPr>
        <w:t>De school richt een leerlingenraad op als ten minste 10% van de leerlingen van het vijfde en zesde leerjaar er om vragen.</w:t>
      </w:r>
    </w:p>
    <w:p w14:paraId="685E3D52" w14:textId="77777777" w:rsidR="000001FE" w:rsidRPr="00861B30" w:rsidRDefault="000001FE" w:rsidP="000001FE">
      <w:pPr>
        <w:widowControl w:val="0"/>
        <w:rPr>
          <w:rFonts w:cs="Arial"/>
          <w:snapToGrid w:val="0"/>
          <w:szCs w:val="20"/>
        </w:rPr>
      </w:pPr>
    </w:p>
    <w:p w14:paraId="685E3D53" w14:textId="77777777" w:rsidR="000001FE" w:rsidRPr="00861B30" w:rsidRDefault="000001FE" w:rsidP="000001FE">
      <w:pPr>
        <w:tabs>
          <w:tab w:val="left" w:pos="426"/>
        </w:tabs>
        <w:jc w:val="both"/>
        <w:rPr>
          <w:rFonts w:cs="Arial"/>
          <w:szCs w:val="20"/>
        </w:rPr>
      </w:pPr>
      <w:r w:rsidRPr="00861B30">
        <w:rPr>
          <w:rFonts w:cs="Arial"/>
          <w:szCs w:val="20"/>
        </w:rPr>
        <w:t>Als er een leerlingenraad is:</w:t>
      </w:r>
    </w:p>
    <w:p w14:paraId="685E3D54" w14:textId="77777777" w:rsidR="000001FE" w:rsidRPr="00861B30" w:rsidRDefault="000001FE" w:rsidP="000001FE">
      <w:pPr>
        <w:tabs>
          <w:tab w:val="left" w:pos="426"/>
        </w:tabs>
        <w:jc w:val="both"/>
        <w:rPr>
          <w:rFonts w:cs="Arial"/>
          <w:szCs w:val="20"/>
        </w:rPr>
      </w:pPr>
      <w:r w:rsidRPr="00861B30">
        <w:rPr>
          <w:rFonts w:cs="Arial"/>
          <w:szCs w:val="20"/>
        </w:rPr>
        <w:t xml:space="preserve">- Jaarlijks wordt er 1 afgevaardigde per klas gekozen door een verkiezing.  </w:t>
      </w:r>
    </w:p>
    <w:p w14:paraId="685E3D55" w14:textId="77777777" w:rsidR="000001FE" w:rsidRPr="00861B30" w:rsidRDefault="000001FE" w:rsidP="000001FE">
      <w:pPr>
        <w:tabs>
          <w:tab w:val="left" w:pos="142"/>
        </w:tabs>
        <w:ind w:left="142" w:hanging="142"/>
        <w:jc w:val="both"/>
        <w:rPr>
          <w:rFonts w:cs="Arial"/>
          <w:szCs w:val="20"/>
        </w:rPr>
      </w:pPr>
      <w:r w:rsidRPr="00861B30">
        <w:rPr>
          <w:rFonts w:cs="Arial"/>
          <w:szCs w:val="20"/>
        </w:rPr>
        <w:t>- De leerlingenraad komt op geregelde tijdstippen samen waarbij de agendapunten worden besproken.</w:t>
      </w:r>
    </w:p>
    <w:p w14:paraId="685E3D56" w14:textId="639D4DBE" w:rsidR="000001FE" w:rsidRDefault="000001FE" w:rsidP="000001FE">
      <w:pPr>
        <w:widowControl w:val="0"/>
        <w:rPr>
          <w:rFonts w:cs="Arial"/>
          <w:snapToGrid w:val="0"/>
          <w:szCs w:val="20"/>
        </w:rPr>
      </w:pPr>
    </w:p>
    <w:p w14:paraId="24BC4C2A" w14:textId="19779FBB" w:rsidR="004D7366" w:rsidRDefault="004D7366" w:rsidP="000001FE">
      <w:pPr>
        <w:widowControl w:val="0"/>
        <w:rPr>
          <w:rFonts w:cs="Arial"/>
          <w:snapToGrid w:val="0"/>
          <w:szCs w:val="20"/>
        </w:rPr>
      </w:pPr>
    </w:p>
    <w:p w14:paraId="1D37869A" w14:textId="788A4D4D" w:rsidR="004D7366" w:rsidRDefault="004D7366" w:rsidP="000001FE">
      <w:pPr>
        <w:widowControl w:val="0"/>
        <w:rPr>
          <w:rFonts w:cs="Arial"/>
          <w:snapToGrid w:val="0"/>
          <w:szCs w:val="20"/>
        </w:rPr>
      </w:pPr>
    </w:p>
    <w:p w14:paraId="6CC46979" w14:textId="4B595DCD" w:rsidR="004D7366" w:rsidRDefault="004D7366" w:rsidP="000001FE">
      <w:pPr>
        <w:widowControl w:val="0"/>
        <w:rPr>
          <w:rFonts w:cs="Arial"/>
          <w:snapToGrid w:val="0"/>
          <w:szCs w:val="20"/>
        </w:rPr>
      </w:pPr>
    </w:p>
    <w:p w14:paraId="3E705BC3" w14:textId="6C6F6574" w:rsidR="004D7366" w:rsidRDefault="004D7366" w:rsidP="000001FE">
      <w:pPr>
        <w:widowControl w:val="0"/>
        <w:rPr>
          <w:rFonts w:cs="Arial"/>
          <w:snapToGrid w:val="0"/>
          <w:szCs w:val="20"/>
        </w:rPr>
      </w:pPr>
    </w:p>
    <w:p w14:paraId="0893F719" w14:textId="77777777" w:rsidR="004D7366" w:rsidRPr="00861B30" w:rsidRDefault="004D7366" w:rsidP="000001FE">
      <w:pPr>
        <w:widowControl w:val="0"/>
        <w:rPr>
          <w:rFonts w:cs="Arial"/>
          <w:snapToGrid w:val="0"/>
          <w:szCs w:val="20"/>
        </w:rPr>
      </w:pPr>
    </w:p>
    <w:p w14:paraId="685E3D57" w14:textId="77777777" w:rsidR="000001FE" w:rsidRPr="00861B30" w:rsidRDefault="000001FE" w:rsidP="000001FE">
      <w:pPr>
        <w:pStyle w:val="Kop1"/>
      </w:pPr>
      <w:bookmarkStart w:id="247" w:name="_Toc514354115"/>
      <w:bookmarkStart w:id="248" w:name="_Toc514354560"/>
      <w:bookmarkStart w:id="249" w:name="_Toc514354669"/>
      <w:bookmarkStart w:id="250" w:name="_Toc514836515"/>
      <w:bookmarkStart w:id="251" w:name="_Toc514839391"/>
      <w:r w:rsidRPr="00861B30">
        <w:t>Hoofdstuk 12  Leerlingengegevens en privacy</w:t>
      </w:r>
      <w:bookmarkEnd w:id="247"/>
      <w:bookmarkEnd w:id="248"/>
      <w:bookmarkEnd w:id="249"/>
      <w:bookmarkEnd w:id="250"/>
      <w:bookmarkEnd w:id="251"/>
    </w:p>
    <w:p w14:paraId="685E3D59" w14:textId="77777777" w:rsidR="000001FE" w:rsidRPr="00861B30" w:rsidRDefault="000001FE" w:rsidP="000001FE">
      <w:pPr>
        <w:pStyle w:val="Kop2"/>
      </w:pPr>
      <w:bookmarkStart w:id="252" w:name="_Toc514354116"/>
      <w:bookmarkStart w:id="253" w:name="_Toc514354561"/>
      <w:bookmarkStart w:id="254" w:name="_Toc514836516"/>
      <w:bookmarkStart w:id="255" w:name="_Toc514839392"/>
      <w:r w:rsidRPr="00861B30">
        <w:t>Artikel 30</w:t>
      </w:r>
      <w:bookmarkEnd w:id="252"/>
      <w:bookmarkEnd w:id="253"/>
      <w:bookmarkEnd w:id="254"/>
      <w:bookmarkEnd w:id="255"/>
    </w:p>
    <w:p w14:paraId="685E3D5A" w14:textId="77777777" w:rsidR="000001FE" w:rsidRPr="00861B30" w:rsidRDefault="000001FE" w:rsidP="000001FE">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b/>
          <w:bCs/>
          <w:iCs/>
          <w:szCs w:val="20"/>
        </w:rPr>
      </w:pPr>
    </w:p>
    <w:p w14:paraId="685E3D5B" w14:textId="77777777" w:rsidR="00861B30" w:rsidRPr="00136B21" w:rsidRDefault="00861B30" w:rsidP="00861B30">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b/>
          <w:bCs/>
          <w:iCs/>
          <w:szCs w:val="20"/>
        </w:rPr>
      </w:pPr>
      <w:r w:rsidRPr="00136B21">
        <w:rPr>
          <w:rFonts w:cs="Arial"/>
          <w:b/>
          <w:bCs/>
          <w:iCs/>
          <w:szCs w:val="20"/>
        </w:rPr>
        <w:t>Gegevensbescherming en informatieveiligheid</w:t>
      </w:r>
    </w:p>
    <w:p w14:paraId="685E3D5C" w14:textId="77777777" w:rsidR="00861B30" w:rsidRPr="00136B21" w:rsidRDefault="00861B30" w:rsidP="00861B30">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rPr>
          <w:rFonts w:cs="Arial"/>
          <w:szCs w:val="20"/>
        </w:rPr>
      </w:pPr>
      <w:r w:rsidRPr="00136B21">
        <w:rPr>
          <w:rFonts w:cs="Arial"/>
          <w:szCs w:val="20"/>
        </w:rPr>
        <w:t>De school verwerkt persoonsgegevens van leerlingen en ouders in het kader van haar opdracht. Het schoolbestuur is de eindverantwoordelijke voor deze verwerking en de veiligheid ervan.</w:t>
      </w:r>
    </w:p>
    <w:p w14:paraId="685E3D5D" w14:textId="77777777" w:rsidR="00861B30" w:rsidRPr="00136B21" w:rsidRDefault="00861B30" w:rsidP="00861B30">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rPr>
          <w:rFonts w:cs="Arial"/>
          <w:szCs w:val="20"/>
        </w:rPr>
      </w:pPr>
      <w:r w:rsidRPr="00136B21">
        <w:rPr>
          <w:rFonts w:cs="Arial"/>
          <w:szCs w:val="20"/>
        </w:rPr>
        <w:t xml:space="preserve">Het schoolbestuur en de school leven de verplichtingen na die voortvloeien uit de regelgeving inzake privacy en gegevensbescherming en gaan zorgvuldig om met deze persoonsgegevens. Het schoolbestuur zorgt voor een afdoend niveau van gegevensbescherming en informatieveiligheid. Het beschikt hiervoor over een informatieveiligheidsconsulent. De school heeft een aanspreekpunt dat in contact staat met de informatieveiligheidsconsulent en betrokken wordt in het informatieveiligheidsbeleid van het schoolbestuur (wat onderwijs betreft). </w:t>
      </w:r>
    </w:p>
    <w:p w14:paraId="685E3D5E" w14:textId="77777777" w:rsidR="00861B30" w:rsidRPr="00136B21" w:rsidRDefault="00861B30" w:rsidP="00861B30">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rPr>
          <w:rFonts w:cs="Arial"/>
          <w:szCs w:val="20"/>
        </w:rPr>
      </w:pPr>
      <w:r w:rsidRPr="00136B21">
        <w:rPr>
          <w:rFonts w:cs="Arial"/>
          <w:szCs w:val="20"/>
        </w:rPr>
        <w:t xml:space="preserve">De school zal enkel gegevens verwerken met de toestemming van de ouders, tenzij er een andere wettelijke grondslag is voor de verwerking. Deze toestemming moet vrij, specifiek, geïnformeerd en ondubbelzinnig zijn. </w:t>
      </w:r>
      <w:r w:rsidRPr="00136B21">
        <w:rPr>
          <w:rFonts w:cs="Arial"/>
          <w:szCs w:val="20"/>
        </w:rPr>
        <w:br/>
        <w:t>Over het gebruik van social media in de klas worden afspraken gemaakt.</w:t>
      </w:r>
    </w:p>
    <w:p w14:paraId="685E3D5F" w14:textId="77777777" w:rsidR="00861B30" w:rsidRPr="00136B21" w:rsidRDefault="00861B30" w:rsidP="00861B30">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rPr>
          <w:rFonts w:cs="Arial"/>
          <w:szCs w:val="20"/>
        </w:rPr>
      </w:pPr>
      <w:r w:rsidRPr="00136B21">
        <w:rPr>
          <w:rFonts w:cs="Arial"/>
          <w:szCs w:val="20"/>
        </w:rPr>
        <w:t>De school is transparant over de verwerking van persoonsgegevens en verstrekt de nodige informatie, al dan niet in detail, met inbegrip van de afspraken die gemaakt zijn met derden en bewerkers die persoonsgegevens ontvangen.</w:t>
      </w:r>
    </w:p>
    <w:p w14:paraId="685E3D60" w14:textId="77777777" w:rsidR="00861B30" w:rsidRPr="00136B21" w:rsidRDefault="00861B30" w:rsidP="00861B30">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rPr>
          <w:rFonts w:cs="Arial"/>
          <w:szCs w:val="20"/>
        </w:rPr>
      </w:pPr>
      <w:r w:rsidRPr="00136B21">
        <w:rPr>
          <w:rFonts w:cs="Arial"/>
          <w:szCs w:val="20"/>
        </w:rPr>
        <w:t>Verder hanteert de school een strikt beleid inzake toegangsrechten en paswoorden en reageert ze adequaat op datalekken.</w:t>
      </w:r>
    </w:p>
    <w:p w14:paraId="685E3D61" w14:textId="77777777" w:rsidR="00861B30" w:rsidRPr="00136B21" w:rsidRDefault="00861B30" w:rsidP="00861B30">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rPr>
          <w:rFonts w:cs="Arial"/>
          <w:szCs w:val="20"/>
        </w:rPr>
      </w:pPr>
      <w:r w:rsidRPr="00136B21">
        <w:rPr>
          <w:rFonts w:cs="Arial"/>
          <w:szCs w:val="20"/>
        </w:rPr>
        <w:t>De meer concrete regels voor de gegevensverwerking en -bescherming worden vastgelegd in een privacyverklaring die tot doel heeft:</w:t>
      </w:r>
    </w:p>
    <w:p w14:paraId="685E3D62" w14:textId="77777777" w:rsidR="00861B30" w:rsidRPr="00136B21" w:rsidRDefault="00861B30" w:rsidP="00C0489E">
      <w:pPr>
        <w:pStyle w:val="Lijstalinea"/>
        <w:numPr>
          <w:ilvl w:val="0"/>
          <w:numId w:val="20"/>
        </w:numPr>
        <w:pBdr>
          <w:top w:val="single" w:sz="6" w:space="0" w:color="FFFFFF"/>
          <w:left w:val="single" w:sz="6" w:space="0" w:color="FFFFFF"/>
          <w:bottom w:val="single" w:sz="6" w:space="0" w:color="FFFFFF"/>
          <w:right w:val="single" w:sz="6" w:space="0" w:color="FFFFFF"/>
        </w:pBdr>
        <w:tabs>
          <w:tab w:val="clear" w:pos="851"/>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contextualSpacing/>
        <w:rPr>
          <w:rFonts w:cs="Arial"/>
          <w:szCs w:val="20"/>
        </w:rPr>
      </w:pPr>
      <w:r w:rsidRPr="00136B21">
        <w:rPr>
          <w:rFonts w:cs="Arial"/>
          <w:szCs w:val="20"/>
        </w:rPr>
        <w:t>de persoonlijke levenssfeer van de betrokkenen te beschermen tegen verkeerd en onbedoeld gebruik van de persoonsgegevens;</w:t>
      </w:r>
    </w:p>
    <w:p w14:paraId="685E3D63" w14:textId="77777777" w:rsidR="00861B30" w:rsidRPr="00136B21" w:rsidRDefault="00861B30" w:rsidP="00C0489E">
      <w:pPr>
        <w:pStyle w:val="Lijstalinea"/>
        <w:numPr>
          <w:ilvl w:val="0"/>
          <w:numId w:val="20"/>
        </w:numPr>
        <w:pBdr>
          <w:top w:val="single" w:sz="6" w:space="0" w:color="FFFFFF"/>
          <w:left w:val="single" w:sz="6" w:space="0" w:color="FFFFFF"/>
          <w:bottom w:val="single" w:sz="6" w:space="0" w:color="FFFFFF"/>
          <w:right w:val="single" w:sz="6" w:space="0" w:color="FFFFFF"/>
        </w:pBdr>
        <w:tabs>
          <w:tab w:val="clear" w:pos="851"/>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contextualSpacing/>
        <w:rPr>
          <w:rFonts w:cs="Arial"/>
          <w:szCs w:val="20"/>
        </w:rPr>
      </w:pPr>
      <w:r w:rsidRPr="00136B21">
        <w:rPr>
          <w:rFonts w:cs="Arial"/>
          <w:szCs w:val="20"/>
        </w:rPr>
        <w:t>vast te stellen welke persoonsgegevens worden verwerkt en met welk doel dit gebeurt;</w:t>
      </w:r>
    </w:p>
    <w:p w14:paraId="685E3D64" w14:textId="77777777" w:rsidR="00861B30" w:rsidRPr="00136B21" w:rsidRDefault="00861B30" w:rsidP="00C0489E">
      <w:pPr>
        <w:pStyle w:val="Lijstalinea"/>
        <w:numPr>
          <w:ilvl w:val="0"/>
          <w:numId w:val="20"/>
        </w:numPr>
        <w:pBdr>
          <w:top w:val="single" w:sz="6" w:space="0" w:color="FFFFFF"/>
          <w:left w:val="single" w:sz="6" w:space="0" w:color="FFFFFF"/>
          <w:bottom w:val="single" w:sz="6" w:space="0" w:color="FFFFFF"/>
          <w:right w:val="single" w:sz="6" w:space="0" w:color="FFFFFF"/>
        </w:pBdr>
        <w:tabs>
          <w:tab w:val="clear" w:pos="851"/>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contextualSpacing/>
        <w:rPr>
          <w:rFonts w:cs="Arial"/>
          <w:szCs w:val="20"/>
        </w:rPr>
      </w:pPr>
      <w:r w:rsidRPr="00136B21">
        <w:rPr>
          <w:rFonts w:cs="Arial"/>
          <w:szCs w:val="20"/>
        </w:rPr>
        <w:t>de zorgvuldige verwerking van persoonsgegevens te waarborgen;</w:t>
      </w:r>
    </w:p>
    <w:p w14:paraId="685E3D65" w14:textId="77777777" w:rsidR="00861B30" w:rsidRPr="00136B21" w:rsidRDefault="00861B30" w:rsidP="00C0489E">
      <w:pPr>
        <w:pStyle w:val="Lijstalinea"/>
        <w:numPr>
          <w:ilvl w:val="0"/>
          <w:numId w:val="20"/>
        </w:numPr>
        <w:pBdr>
          <w:top w:val="single" w:sz="6" w:space="0" w:color="FFFFFF"/>
          <w:left w:val="single" w:sz="6" w:space="0" w:color="FFFFFF"/>
          <w:bottom w:val="single" w:sz="6" w:space="0" w:color="FFFFFF"/>
          <w:right w:val="single" w:sz="6" w:space="0" w:color="FFFFFF"/>
        </w:pBdr>
        <w:tabs>
          <w:tab w:val="clear" w:pos="851"/>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contextualSpacing/>
        <w:rPr>
          <w:rFonts w:cs="Arial"/>
          <w:szCs w:val="20"/>
        </w:rPr>
      </w:pPr>
      <w:r w:rsidRPr="00136B21">
        <w:rPr>
          <w:rFonts w:cs="Arial"/>
          <w:szCs w:val="20"/>
        </w:rPr>
        <w:t>de rechten van betrokkene te waarborgen.</w:t>
      </w:r>
    </w:p>
    <w:p w14:paraId="685E3D66" w14:textId="77777777" w:rsidR="0046337F" w:rsidRDefault="00861B30" w:rsidP="00861B30">
      <w:pPr>
        <w:rPr>
          <w:rFonts w:cs="Arial"/>
          <w:szCs w:val="20"/>
        </w:rPr>
      </w:pPr>
      <w:r w:rsidRPr="00136B21">
        <w:rPr>
          <w:rFonts w:cs="Arial"/>
          <w:szCs w:val="20"/>
        </w:rPr>
        <w:t xml:space="preserve">De meest recente versie van deze privacyverklaring is te raadplegen via de website van het schoolbestuur. </w:t>
      </w:r>
    </w:p>
    <w:p w14:paraId="685E3D67" w14:textId="77777777" w:rsidR="0046337F" w:rsidRDefault="0046337F" w:rsidP="00861B30">
      <w:pPr>
        <w:rPr>
          <w:rFonts w:cs="Arial"/>
          <w:szCs w:val="20"/>
        </w:rPr>
      </w:pPr>
    </w:p>
    <w:p w14:paraId="685E3D68" w14:textId="77777777" w:rsidR="000001FE" w:rsidRPr="00982936" w:rsidRDefault="0046337F" w:rsidP="00861B30">
      <w:pPr>
        <w:rPr>
          <w:rFonts w:cs="Arial"/>
          <w:szCs w:val="20"/>
        </w:rPr>
      </w:pPr>
      <w:r w:rsidRPr="00982936">
        <w:rPr>
          <w:rFonts w:cs="Arial"/>
          <w:szCs w:val="20"/>
        </w:rPr>
        <w:t xml:space="preserve">De protocollen die in het kader van de privacy-reglementering worden gesloten, zijn gepubliceerd op de website van </w:t>
      </w:r>
      <w:r w:rsidRPr="00982936">
        <w:rPr>
          <w:rFonts w:cs="Arial"/>
          <w:b/>
          <w:szCs w:val="20"/>
        </w:rPr>
        <w:t>de school en/of gemeente</w:t>
      </w:r>
      <w:r w:rsidRPr="00982936">
        <w:rPr>
          <w:rFonts w:cs="Arial"/>
          <w:szCs w:val="20"/>
        </w:rPr>
        <w:t>.</w:t>
      </w:r>
      <w:r w:rsidR="00861B30" w:rsidRPr="00982936">
        <w:rPr>
          <w:rFonts w:cs="Arial"/>
          <w:szCs w:val="20"/>
          <w:highlight w:val="yellow"/>
        </w:rPr>
        <w:br/>
      </w:r>
    </w:p>
    <w:p w14:paraId="685E3D69" w14:textId="77777777" w:rsidR="00905235" w:rsidRPr="005072ED" w:rsidRDefault="00905235" w:rsidP="00905235">
      <w:pPr>
        <w:rPr>
          <w:rFonts w:cs="Arial"/>
          <w:szCs w:val="20"/>
        </w:rPr>
      </w:pPr>
      <w:r w:rsidRPr="005072ED">
        <w:rPr>
          <w:rFonts w:cs="Arial"/>
          <w:szCs w:val="20"/>
        </w:rPr>
        <w:t>Personeelsleden van de school waar de leerling met een verslag of een gemotiveerd verslag ingeschreven is of de lessen volgt, hebben recht op inzage van het verslag of het gemotiveerde verslag uit het multidisciplinaire dossier van de leerling. Dat recht op inzage geldt ook voor de personeelsleden van de school voor buitengewoon onderwijs die in het kader van het ondersteuningsmodel instaan voor de begeleiding van de leerling met een verslag of een gemotiveerd verslag. Bij elke inzage wordt de regelgeving over de bescherming van natuurlijke personen bij de verwerking van persoonsgegevens toegepast.</w:t>
      </w:r>
    </w:p>
    <w:p w14:paraId="685E3D6A" w14:textId="77777777" w:rsidR="00905235" w:rsidRPr="005072ED" w:rsidRDefault="00905235" w:rsidP="00861B30">
      <w:pPr>
        <w:rPr>
          <w:rFonts w:cs="Arial"/>
          <w:szCs w:val="20"/>
        </w:rPr>
      </w:pPr>
    </w:p>
    <w:p w14:paraId="685E3D6B" w14:textId="77777777" w:rsidR="00861B30" w:rsidRPr="00861B30" w:rsidRDefault="00861B30" w:rsidP="00861B30">
      <w:pPr>
        <w:pStyle w:val="Kop2"/>
      </w:pPr>
      <w:bookmarkStart w:id="256" w:name="_Toc514354117"/>
      <w:bookmarkStart w:id="257" w:name="_Toc514354562"/>
      <w:bookmarkStart w:id="258" w:name="_Toc514836517"/>
      <w:bookmarkStart w:id="259" w:name="_Toc514839393"/>
      <w:r w:rsidRPr="00861B30">
        <w:t>Artikel 31</w:t>
      </w:r>
      <w:bookmarkEnd w:id="256"/>
      <w:bookmarkEnd w:id="257"/>
      <w:bookmarkEnd w:id="258"/>
      <w:bookmarkEnd w:id="259"/>
    </w:p>
    <w:p w14:paraId="685E3D6C" w14:textId="77777777" w:rsidR="00861B30" w:rsidRPr="00861B30" w:rsidRDefault="00861B30" w:rsidP="00861B30">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b/>
          <w:bCs/>
          <w:iCs/>
          <w:szCs w:val="20"/>
        </w:rPr>
      </w:pPr>
    </w:p>
    <w:p w14:paraId="685E3D6D" w14:textId="77777777" w:rsidR="00861B30" w:rsidRPr="00136B21" w:rsidRDefault="00861B30" w:rsidP="00861B30">
      <w:pPr>
        <w:rPr>
          <w:rFonts w:cs="Arial"/>
          <w:szCs w:val="20"/>
        </w:rPr>
      </w:pPr>
      <w:r w:rsidRPr="00136B21">
        <w:rPr>
          <w:rFonts w:cs="Arial"/>
          <w:szCs w:val="20"/>
        </w:rPr>
        <w:t>Meedelen van leerlingengegevens aan ouders</w:t>
      </w:r>
      <w:r w:rsidR="00B93B3D">
        <w:rPr>
          <w:rFonts w:cs="Arial"/>
          <w:szCs w:val="20"/>
        </w:rPr>
        <w:t>:</w:t>
      </w:r>
    </w:p>
    <w:p w14:paraId="685E3D6E" w14:textId="77777777" w:rsidR="00861B30" w:rsidRPr="00136B21" w:rsidRDefault="00861B30" w:rsidP="00861B30">
      <w:pPr>
        <w:rPr>
          <w:rFonts w:cs="Arial"/>
          <w:szCs w:val="20"/>
        </w:rPr>
      </w:pPr>
    </w:p>
    <w:p w14:paraId="685E3D6F" w14:textId="77777777" w:rsidR="00861B30" w:rsidRPr="00136B21" w:rsidRDefault="00861B30" w:rsidP="00861B30">
      <w:pPr>
        <w:rPr>
          <w:rFonts w:cs="Arial"/>
          <w:szCs w:val="20"/>
        </w:rPr>
      </w:pPr>
      <w:r w:rsidRPr="00136B21">
        <w:rPr>
          <w:rFonts w:cs="Arial"/>
          <w:szCs w:val="20"/>
        </w:rPr>
        <w:t>Ouders hebben recht op inzage en recht op toelichting bij de gegevens die op de leerling betrekking hebben, waaronder de evaluatiegegevens, die worden verzameld door de school. Indien na de toelichting blijkt dat de ouders een kopie willen van de leerlingengegevens, hebben ze kopierecht. Iedere kopie dient persoonlijk en vertrouwelijk behandeld te worden, mag niet verspreid worden noch publiek worden gemaakt en mag enkel gebruikt worden in functie van de onderwijsloopbaan van de leerling.</w:t>
      </w:r>
    </w:p>
    <w:p w14:paraId="685E3D70" w14:textId="77777777" w:rsidR="00861B30" w:rsidRPr="00136B21" w:rsidRDefault="00861B30" w:rsidP="00861B30">
      <w:pPr>
        <w:rPr>
          <w:rFonts w:cs="Arial"/>
          <w:szCs w:val="20"/>
        </w:rPr>
      </w:pPr>
    </w:p>
    <w:p w14:paraId="685E3D71" w14:textId="77777777" w:rsidR="00861B30" w:rsidRPr="00136B21" w:rsidRDefault="00861B30" w:rsidP="00861B30">
      <w:pPr>
        <w:rPr>
          <w:rFonts w:cs="Arial"/>
        </w:rPr>
      </w:pPr>
      <w:r w:rsidRPr="00136B21">
        <w:rPr>
          <w:rFonts w:cs="Arial"/>
        </w:rPr>
        <w:t xml:space="preserve">Ouders kunnen zich daarnaast beroepen op de wetgeving op openbaarheid van bestuur die voorziet in een recht op inzage, toelichting en/of kopie. Hiertoe richten ze een vraag tot </w:t>
      </w:r>
      <w:r w:rsidRPr="00136B21">
        <w:rPr>
          <w:rFonts w:cs="Arial"/>
          <w:i/>
        </w:rPr>
        <w:t>(college van burgemeester en schepenen</w:t>
      </w:r>
      <w:r w:rsidR="0046337F">
        <w:rPr>
          <w:rFonts w:cs="Arial"/>
          <w:i/>
        </w:rPr>
        <w:t xml:space="preserve"> van de stad Deinze</w:t>
      </w:r>
      <w:r w:rsidRPr="00136B21">
        <w:rPr>
          <w:rFonts w:cs="Arial"/>
          <w:i/>
        </w:rPr>
        <w:t>)</w:t>
      </w:r>
      <w:r w:rsidRPr="00136B21">
        <w:rPr>
          <w:rFonts w:cs="Arial"/>
        </w:rPr>
        <w:t xml:space="preserve"> dat bekijkt of toegang kan worden verleend. </w:t>
      </w:r>
    </w:p>
    <w:p w14:paraId="685E3D72" w14:textId="77777777" w:rsidR="00861B30" w:rsidRPr="00136B21" w:rsidRDefault="00861B30" w:rsidP="00861B30">
      <w:pPr>
        <w:rPr>
          <w:rFonts w:cs="Arial"/>
          <w:szCs w:val="20"/>
        </w:rPr>
      </w:pPr>
    </w:p>
    <w:p w14:paraId="685E3D73" w14:textId="77777777" w:rsidR="00861B30" w:rsidRPr="00136B21" w:rsidRDefault="00861B30" w:rsidP="00861B30">
      <w:pPr>
        <w:rPr>
          <w:rFonts w:cs="Arial"/>
          <w:szCs w:val="20"/>
        </w:rPr>
      </w:pPr>
      <w:r w:rsidRPr="00136B21">
        <w:rPr>
          <w:rFonts w:cs="Arial"/>
          <w:szCs w:val="20"/>
        </w:rPr>
        <w:t>Als een volledige inzage in de leerlingengegevens een inbreuk is op de privacy van een derde, dan wordt de toegang tot deze gegevens verstrekt via een gesprek, gedeeltelijke inzage of rapportage.</w:t>
      </w:r>
    </w:p>
    <w:p w14:paraId="685E3D74" w14:textId="77777777" w:rsidR="00861B30" w:rsidRPr="00136B21" w:rsidRDefault="00861B30" w:rsidP="00861B30">
      <w:pPr>
        <w:rPr>
          <w:rFonts w:cs="Arial"/>
          <w:szCs w:val="20"/>
        </w:rPr>
      </w:pPr>
    </w:p>
    <w:p w14:paraId="685E3D75" w14:textId="77777777" w:rsidR="00861B30" w:rsidRPr="00861B30" w:rsidRDefault="00861B30" w:rsidP="00861B30">
      <w:pPr>
        <w:pStyle w:val="Kop2"/>
      </w:pPr>
      <w:bookmarkStart w:id="260" w:name="_Toc514354118"/>
      <w:bookmarkStart w:id="261" w:name="_Toc514354563"/>
      <w:bookmarkStart w:id="262" w:name="_Toc514836518"/>
      <w:bookmarkStart w:id="263" w:name="_Toc514839394"/>
      <w:r w:rsidRPr="00861B30">
        <w:t>Artikel 32</w:t>
      </w:r>
      <w:bookmarkEnd w:id="260"/>
      <w:bookmarkEnd w:id="261"/>
      <w:bookmarkEnd w:id="262"/>
      <w:bookmarkEnd w:id="263"/>
    </w:p>
    <w:p w14:paraId="685E3D76" w14:textId="77777777" w:rsidR="00861B30" w:rsidRPr="00136B21" w:rsidRDefault="00861B30" w:rsidP="00861B30">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rPr>
          <w:rFonts w:cs="Arial"/>
          <w:szCs w:val="20"/>
        </w:rPr>
      </w:pPr>
      <w:r w:rsidRPr="00136B21">
        <w:rPr>
          <w:rFonts w:cs="Arial"/>
          <w:szCs w:val="20"/>
        </w:rPr>
        <w:t>Meedelen van leerlingengegevens aan derden</w:t>
      </w:r>
      <w:r w:rsidR="00B93B3D">
        <w:rPr>
          <w:rFonts w:cs="Arial"/>
          <w:szCs w:val="20"/>
        </w:rPr>
        <w:t>:</w:t>
      </w:r>
    </w:p>
    <w:p w14:paraId="685E3D77" w14:textId="77777777" w:rsidR="00861B30" w:rsidRPr="00136B21" w:rsidRDefault="00861B30" w:rsidP="00861B30">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rPr>
          <w:rFonts w:cs="Arial"/>
          <w:szCs w:val="20"/>
        </w:rPr>
      </w:pPr>
      <w:r w:rsidRPr="00136B21">
        <w:rPr>
          <w:rFonts w:cs="Arial"/>
          <w:szCs w:val="20"/>
        </w:rPr>
        <w:t>De school zal geen leerlingengegevens meedelen aan derden, tenzij voor de toepassing van een wettelijke of reglementaire bepaling of in het kader van een overeenkomst die de school afsluit met een verwerker voor leerplatformen, leerlingenvolgsystemen, leerlingenadministratie e.d.m.</w:t>
      </w:r>
    </w:p>
    <w:p w14:paraId="685E3D78" w14:textId="77777777" w:rsidR="00861B30" w:rsidRPr="00982936" w:rsidRDefault="0046337F" w:rsidP="00861B30">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rPr>
          <w:rFonts w:cs="Arial"/>
          <w:iCs/>
          <w:szCs w:val="20"/>
        </w:rPr>
      </w:pPr>
      <w:r w:rsidRPr="00982936">
        <w:rPr>
          <w:rFonts w:cs="Arial"/>
          <w:iCs/>
          <w:szCs w:val="20"/>
        </w:rPr>
        <w:t>G</w:t>
      </w:r>
      <w:r w:rsidR="000A1184" w:rsidRPr="00982936">
        <w:rPr>
          <w:rFonts w:cs="Arial"/>
          <w:iCs/>
          <w:szCs w:val="20"/>
        </w:rPr>
        <w:t>emeenteraadsleden hebben he</w:t>
      </w:r>
      <w:r w:rsidRPr="00982936">
        <w:rPr>
          <w:rFonts w:cs="Arial"/>
          <w:iCs/>
          <w:szCs w:val="20"/>
        </w:rPr>
        <w:t>t recht op inzage in alle dossiers, stukken</w:t>
      </w:r>
      <w:r w:rsidR="00B01868" w:rsidRPr="00982936">
        <w:rPr>
          <w:rFonts w:cs="Arial"/>
          <w:iCs/>
          <w:szCs w:val="20"/>
        </w:rPr>
        <w:t xml:space="preserve"> en akten die het bestuur van het gemeent</w:t>
      </w:r>
      <w:r w:rsidRPr="00982936">
        <w:rPr>
          <w:rFonts w:cs="Arial"/>
          <w:iCs/>
          <w:szCs w:val="20"/>
        </w:rPr>
        <w:t xml:space="preserve">elijk onderwijs betreffen overeenkomstig artikel 29 van het decreet over het lokaal nodig zijn om het bestuur van het gemeentelijk onderwijs te controleren en die van gemeentelijk/gemengd belang zijn (individuele </w:t>
      </w:r>
      <w:r w:rsidR="000A1184" w:rsidRPr="00982936">
        <w:rPr>
          <w:rFonts w:cs="Arial"/>
          <w:iCs/>
          <w:szCs w:val="20"/>
        </w:rPr>
        <w:t xml:space="preserve"> leerlingendossiers vallen hie</w:t>
      </w:r>
      <w:r w:rsidRPr="00982936">
        <w:rPr>
          <w:rFonts w:cs="Arial"/>
          <w:iCs/>
          <w:szCs w:val="20"/>
        </w:rPr>
        <w:t>r niet onder). B</w:t>
      </w:r>
      <w:r w:rsidR="00B01868" w:rsidRPr="00982936">
        <w:rPr>
          <w:rFonts w:cs="Arial"/>
          <w:iCs/>
          <w:szCs w:val="20"/>
        </w:rPr>
        <w:t>ij de uitoefening van he</w:t>
      </w:r>
      <w:r w:rsidRPr="00982936">
        <w:rPr>
          <w:rFonts w:cs="Arial"/>
          <w:iCs/>
          <w:szCs w:val="20"/>
        </w:rPr>
        <w:t>t inzagerecht, kunnen er persoonsgegevens verwerkt worden, in vo</w:t>
      </w:r>
      <w:r w:rsidR="00B01868" w:rsidRPr="00982936">
        <w:rPr>
          <w:rFonts w:cs="Arial"/>
          <w:iCs/>
          <w:szCs w:val="20"/>
        </w:rPr>
        <w:t xml:space="preserve">orkomend geval moet er rekening worden </w:t>
      </w:r>
      <w:r w:rsidRPr="00982936">
        <w:rPr>
          <w:rFonts w:cs="Arial"/>
          <w:iCs/>
          <w:szCs w:val="20"/>
        </w:rPr>
        <w:t xml:space="preserve">gehouden </w:t>
      </w:r>
      <w:r w:rsidR="00B01868" w:rsidRPr="00982936">
        <w:rPr>
          <w:rFonts w:cs="Arial"/>
          <w:iCs/>
          <w:szCs w:val="20"/>
        </w:rPr>
        <w:t>met de algemene verordening gegevensbescherming.</w:t>
      </w:r>
    </w:p>
    <w:p w14:paraId="685E3D79" w14:textId="77777777" w:rsidR="00861B30" w:rsidRPr="00136B21" w:rsidRDefault="00861B30" w:rsidP="00861B30">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rPr>
          <w:rFonts w:cs="Arial"/>
          <w:szCs w:val="20"/>
        </w:rPr>
      </w:pPr>
      <w:r w:rsidRPr="00136B21">
        <w:rPr>
          <w:rFonts w:cs="Arial"/>
          <w:szCs w:val="20"/>
        </w:rPr>
        <w:t>Ook in het kader van het lidmaatschap bij de Onderwijskoepel van Steden en Gemeenten (OVSG) en de daaruit voortvloeiende dienstverlening kunnen er leerlingengegevens worden meegedeeld.</w:t>
      </w:r>
    </w:p>
    <w:p w14:paraId="685E3D7A" w14:textId="77777777" w:rsidR="00861B30" w:rsidRPr="00136B21" w:rsidRDefault="00861B30" w:rsidP="00861B30">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rPr>
          <w:rFonts w:cs="Arial"/>
          <w:i/>
          <w:szCs w:val="20"/>
        </w:rPr>
      </w:pPr>
    </w:p>
    <w:p w14:paraId="685E3D7B" w14:textId="77777777" w:rsidR="00861B30" w:rsidRPr="00136B21" w:rsidRDefault="00861B30" w:rsidP="00861B30">
      <w:pPr>
        <w:tabs>
          <w:tab w:val="left" w:pos="23"/>
          <w:tab w:val="left" w:pos="142"/>
          <w:tab w:val="left" w:pos="1451"/>
          <w:tab w:val="left" w:pos="2159"/>
          <w:tab w:val="left" w:pos="2867"/>
          <w:tab w:val="left" w:pos="3575"/>
          <w:tab w:val="left" w:pos="4283"/>
          <w:tab w:val="left" w:pos="4991"/>
          <w:tab w:val="left" w:pos="5699"/>
          <w:tab w:val="left" w:pos="6407"/>
          <w:tab w:val="left" w:pos="7115"/>
          <w:tab w:val="left" w:pos="7823"/>
          <w:tab w:val="left" w:pos="8531"/>
        </w:tabs>
        <w:rPr>
          <w:rFonts w:cs="Arial"/>
          <w:szCs w:val="20"/>
        </w:rPr>
      </w:pPr>
      <w:r w:rsidRPr="00136B21">
        <w:rPr>
          <w:rFonts w:cs="Arial"/>
          <w:szCs w:val="20"/>
        </w:rPr>
        <w:t>Bij verandering van school door een leerling worden tussen de betrokken scholen leerlingengegevens overgedragen naar de nieuwe school op voorwaarde dat:</w:t>
      </w:r>
    </w:p>
    <w:p w14:paraId="685E3D7C" w14:textId="77777777" w:rsidR="00861B30" w:rsidRPr="00136B21" w:rsidRDefault="00861B30" w:rsidP="00861B30">
      <w:pPr>
        <w:tabs>
          <w:tab w:val="left" w:pos="23"/>
          <w:tab w:val="left" w:pos="142"/>
          <w:tab w:val="left" w:pos="1451"/>
          <w:tab w:val="left" w:pos="2159"/>
          <w:tab w:val="left" w:pos="2867"/>
          <w:tab w:val="left" w:pos="3575"/>
          <w:tab w:val="left" w:pos="4283"/>
          <w:tab w:val="left" w:pos="4991"/>
          <w:tab w:val="left" w:pos="5699"/>
          <w:tab w:val="left" w:pos="6407"/>
          <w:tab w:val="left" w:pos="7115"/>
          <w:tab w:val="left" w:pos="7823"/>
          <w:tab w:val="left" w:pos="8531"/>
        </w:tabs>
        <w:rPr>
          <w:rFonts w:cs="Arial"/>
          <w:szCs w:val="20"/>
        </w:rPr>
      </w:pPr>
    </w:p>
    <w:p w14:paraId="685E3D7D" w14:textId="77777777" w:rsidR="00861B30" w:rsidRPr="00136B21" w:rsidRDefault="00861B30" w:rsidP="00861B30">
      <w:pPr>
        <w:tabs>
          <w:tab w:val="left" w:pos="23"/>
          <w:tab w:val="left" w:pos="1451"/>
          <w:tab w:val="left" w:pos="1560"/>
          <w:tab w:val="left" w:pos="2159"/>
          <w:tab w:val="left" w:pos="2867"/>
          <w:tab w:val="left" w:pos="3575"/>
          <w:tab w:val="left" w:pos="4283"/>
          <w:tab w:val="left" w:pos="4991"/>
          <w:tab w:val="left" w:pos="5699"/>
          <w:tab w:val="left" w:pos="6407"/>
          <w:tab w:val="left" w:pos="7115"/>
          <w:tab w:val="left" w:pos="7823"/>
          <w:tab w:val="left" w:pos="8531"/>
        </w:tabs>
        <w:ind w:left="993"/>
        <w:rPr>
          <w:rFonts w:cs="Arial"/>
          <w:szCs w:val="20"/>
        </w:rPr>
      </w:pPr>
      <w:r w:rsidRPr="00136B21">
        <w:rPr>
          <w:rFonts w:cs="Arial"/>
          <w:szCs w:val="20"/>
        </w:rPr>
        <w:t>1° de gegevens enkel betrekking hebben op de leerlingspecifieke onderwijsloopbaan;</w:t>
      </w:r>
    </w:p>
    <w:p w14:paraId="685E3D7E" w14:textId="77777777" w:rsidR="00861B30" w:rsidRPr="00136B21" w:rsidRDefault="00861B30" w:rsidP="00861B30">
      <w:pPr>
        <w:tabs>
          <w:tab w:val="left" w:pos="23"/>
          <w:tab w:val="left" w:pos="1451"/>
          <w:tab w:val="left" w:pos="1560"/>
          <w:tab w:val="left" w:pos="2159"/>
          <w:tab w:val="left" w:pos="2867"/>
          <w:tab w:val="left" w:pos="3575"/>
          <w:tab w:val="left" w:pos="4283"/>
          <w:tab w:val="left" w:pos="4991"/>
          <w:tab w:val="left" w:pos="5699"/>
          <w:tab w:val="left" w:pos="6407"/>
          <w:tab w:val="left" w:pos="7115"/>
          <w:tab w:val="left" w:pos="7823"/>
          <w:tab w:val="left" w:pos="8531"/>
        </w:tabs>
        <w:ind w:left="993"/>
        <w:rPr>
          <w:rFonts w:cs="Arial"/>
          <w:szCs w:val="20"/>
        </w:rPr>
      </w:pPr>
      <w:r w:rsidRPr="00136B21">
        <w:rPr>
          <w:rFonts w:cs="Arial"/>
          <w:szCs w:val="20"/>
        </w:rPr>
        <w:t>2° de overdracht gebeurt in het belang van de leerling;</w:t>
      </w:r>
    </w:p>
    <w:p w14:paraId="685E3D7F" w14:textId="77777777" w:rsidR="00861B30" w:rsidRPr="00136B21" w:rsidRDefault="00861B30" w:rsidP="00861B30">
      <w:pPr>
        <w:tabs>
          <w:tab w:val="left" w:pos="23"/>
          <w:tab w:val="left" w:pos="1451"/>
          <w:tab w:val="left" w:pos="1560"/>
          <w:tab w:val="left" w:pos="2159"/>
          <w:tab w:val="left" w:pos="2867"/>
          <w:tab w:val="left" w:pos="3575"/>
          <w:tab w:val="left" w:pos="4283"/>
          <w:tab w:val="left" w:pos="4991"/>
          <w:tab w:val="left" w:pos="5699"/>
          <w:tab w:val="left" w:pos="6407"/>
          <w:tab w:val="left" w:pos="7115"/>
          <w:tab w:val="left" w:pos="7823"/>
          <w:tab w:val="left" w:pos="8531"/>
        </w:tabs>
        <w:ind w:left="993"/>
        <w:rPr>
          <w:rFonts w:cs="Arial"/>
          <w:szCs w:val="20"/>
        </w:rPr>
      </w:pPr>
      <w:r w:rsidRPr="00136B21">
        <w:rPr>
          <w:rFonts w:cs="Arial"/>
          <w:szCs w:val="20"/>
        </w:rPr>
        <w:t>3° ouders zich niet expliciet verzet hebben, tenzij de regelgeving de overdracht verplicht stelt.</w:t>
      </w:r>
    </w:p>
    <w:p w14:paraId="685E3D80" w14:textId="77777777" w:rsidR="00861B30" w:rsidRPr="00982936" w:rsidRDefault="00300AEE" w:rsidP="00861B30">
      <w:pPr>
        <w:tabs>
          <w:tab w:val="left" w:pos="23"/>
          <w:tab w:val="left" w:pos="1451"/>
          <w:tab w:val="left" w:pos="1560"/>
          <w:tab w:val="left" w:pos="2159"/>
          <w:tab w:val="left" w:pos="2867"/>
          <w:tab w:val="left" w:pos="3575"/>
          <w:tab w:val="left" w:pos="4283"/>
          <w:tab w:val="left" w:pos="4991"/>
          <w:tab w:val="left" w:pos="5699"/>
          <w:tab w:val="left" w:pos="6407"/>
          <w:tab w:val="left" w:pos="7115"/>
          <w:tab w:val="left" w:pos="7823"/>
          <w:tab w:val="left" w:pos="8531"/>
        </w:tabs>
        <w:ind w:left="993"/>
        <w:rPr>
          <w:rFonts w:cs="Arial"/>
          <w:szCs w:val="20"/>
        </w:rPr>
      </w:pPr>
      <w:r w:rsidRPr="00982936">
        <w:rPr>
          <w:rFonts w:cs="Arial"/>
          <w:szCs w:val="20"/>
        </w:rPr>
        <w:t>De school nodigt ouders hiertoe uit op een overleg waarop de gegevens worden in</w:t>
      </w:r>
      <w:r w:rsidR="000A1184" w:rsidRPr="00982936">
        <w:rPr>
          <w:rFonts w:cs="Arial"/>
          <w:szCs w:val="20"/>
        </w:rPr>
        <w:t>gekeken en waarop samen overeen</w:t>
      </w:r>
      <w:r w:rsidRPr="00982936">
        <w:rPr>
          <w:rFonts w:cs="Arial"/>
          <w:szCs w:val="20"/>
        </w:rPr>
        <w:t>gekomen wordt welke gegevens worden overgedragen.</w:t>
      </w:r>
    </w:p>
    <w:p w14:paraId="685E3D81" w14:textId="77777777" w:rsidR="00861B30" w:rsidRPr="00136B21" w:rsidRDefault="00861B30" w:rsidP="00861B30">
      <w:pPr>
        <w:tabs>
          <w:tab w:val="left" w:pos="23"/>
          <w:tab w:val="left" w:pos="1451"/>
          <w:tab w:val="left" w:pos="1560"/>
          <w:tab w:val="left" w:pos="2159"/>
          <w:tab w:val="left" w:pos="2867"/>
          <w:tab w:val="left" w:pos="3575"/>
          <w:tab w:val="left" w:pos="4283"/>
          <w:tab w:val="left" w:pos="4991"/>
          <w:tab w:val="left" w:pos="5699"/>
          <w:tab w:val="left" w:pos="6407"/>
          <w:tab w:val="left" w:pos="7115"/>
          <w:tab w:val="left" w:pos="7823"/>
          <w:tab w:val="left" w:pos="8531"/>
        </w:tabs>
        <w:rPr>
          <w:rFonts w:cs="Arial"/>
          <w:szCs w:val="20"/>
        </w:rPr>
      </w:pPr>
      <w:r w:rsidRPr="00136B21">
        <w:rPr>
          <w:rFonts w:cs="Arial"/>
          <w:szCs w:val="20"/>
        </w:rPr>
        <w:t>Een kopie van een verslag of een gemotiveerd verslag van een CLB  moet verplicht overgedragen worden van de oude school naar de nieuwe school. Ouders kunnen zich tegen deze overdrachten niet verzetten.</w:t>
      </w:r>
    </w:p>
    <w:p w14:paraId="685E3D82" w14:textId="77777777" w:rsidR="00861B30" w:rsidRPr="00136B21" w:rsidRDefault="00861B30" w:rsidP="00861B30">
      <w:pPr>
        <w:tabs>
          <w:tab w:val="left" w:pos="23"/>
          <w:tab w:val="left" w:pos="567"/>
          <w:tab w:val="left" w:pos="1451"/>
          <w:tab w:val="left" w:pos="2159"/>
          <w:tab w:val="left" w:pos="2867"/>
          <w:tab w:val="left" w:pos="3575"/>
          <w:tab w:val="left" w:pos="4283"/>
          <w:tab w:val="left" w:pos="4991"/>
          <w:tab w:val="left" w:pos="5699"/>
          <w:tab w:val="left" w:pos="6407"/>
          <w:tab w:val="left" w:pos="7115"/>
          <w:tab w:val="left" w:pos="7823"/>
          <w:tab w:val="left" w:pos="8531"/>
        </w:tabs>
        <w:ind w:left="567" w:hanging="544"/>
        <w:rPr>
          <w:rFonts w:cs="Arial"/>
          <w:szCs w:val="20"/>
        </w:rPr>
      </w:pPr>
    </w:p>
    <w:p w14:paraId="685E3D83" w14:textId="77777777" w:rsidR="00861B30" w:rsidRPr="00136B21" w:rsidRDefault="00861B30" w:rsidP="00861B30">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rPr>
          <w:rFonts w:cs="Arial"/>
          <w:szCs w:val="20"/>
        </w:rPr>
      </w:pPr>
      <w:r w:rsidRPr="00136B21">
        <w:rPr>
          <w:rFonts w:cs="Arial"/>
          <w:szCs w:val="20"/>
        </w:rPr>
        <w:t>Gegevens die betrekking hebben op schending van leefregels door de leerling mogen nooit aan de nieuwe school doorgegeven worden.</w:t>
      </w:r>
    </w:p>
    <w:p w14:paraId="685E3D84" w14:textId="77777777" w:rsidR="00861B30" w:rsidRPr="00861B30" w:rsidRDefault="00861B30" w:rsidP="00861B30">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b/>
          <w:bCs/>
          <w:i/>
          <w:iCs/>
          <w:szCs w:val="20"/>
        </w:rPr>
      </w:pPr>
    </w:p>
    <w:p w14:paraId="685E3D85" w14:textId="77777777" w:rsidR="00861B30" w:rsidRPr="00944F72" w:rsidRDefault="00861B30" w:rsidP="00944F72">
      <w:pPr>
        <w:pStyle w:val="Kop2"/>
      </w:pPr>
      <w:bookmarkStart w:id="264" w:name="_Toc514354119"/>
      <w:bookmarkStart w:id="265" w:name="_Toc514354564"/>
      <w:bookmarkStart w:id="266" w:name="_Toc514836519"/>
      <w:bookmarkStart w:id="267" w:name="_Toc514839395"/>
      <w:r w:rsidRPr="00944F72">
        <w:t>Artikel 33</w:t>
      </w:r>
      <w:bookmarkEnd w:id="264"/>
      <w:bookmarkEnd w:id="265"/>
      <w:bookmarkEnd w:id="266"/>
      <w:bookmarkEnd w:id="267"/>
    </w:p>
    <w:p w14:paraId="685E3D86" w14:textId="77777777" w:rsidR="00861B30" w:rsidRPr="00861B30" w:rsidRDefault="00861B30" w:rsidP="00861B30">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b/>
          <w:bCs/>
          <w:iCs/>
          <w:szCs w:val="20"/>
        </w:rPr>
      </w:pPr>
    </w:p>
    <w:p w14:paraId="685E3D87" w14:textId="77777777" w:rsidR="00861B30" w:rsidRPr="00136B21" w:rsidRDefault="00861B30" w:rsidP="00861B30">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bCs/>
          <w:iCs/>
          <w:szCs w:val="20"/>
        </w:rPr>
      </w:pPr>
      <w:r w:rsidRPr="00136B21">
        <w:rPr>
          <w:rFonts w:cs="Arial"/>
          <w:bCs/>
          <w:iCs/>
          <w:szCs w:val="20"/>
        </w:rPr>
        <w:t>Geluids- en beeldmateriaal gemaakt door de school</w:t>
      </w:r>
    </w:p>
    <w:p w14:paraId="685E3D88" w14:textId="77777777" w:rsidR="00861B30" w:rsidRPr="00136B21" w:rsidRDefault="00861B30" w:rsidP="00861B30">
      <w:pPr>
        <w:spacing w:before="120"/>
        <w:rPr>
          <w:rFonts w:cs="Arial"/>
          <w:szCs w:val="20"/>
        </w:rPr>
      </w:pPr>
      <w:r w:rsidRPr="00136B21">
        <w:rPr>
          <w:rFonts w:cs="Arial"/>
          <w:szCs w:val="20"/>
        </w:rPr>
        <w:t>De school kan geluids- en beeldmateriaal van leerlingen maken en publiceren.</w:t>
      </w:r>
    </w:p>
    <w:p w14:paraId="685E3D89" w14:textId="77777777" w:rsidR="00861B30" w:rsidRPr="00136B21" w:rsidRDefault="00861B30" w:rsidP="00861B30">
      <w:pPr>
        <w:spacing w:before="120"/>
        <w:rPr>
          <w:rFonts w:cs="Arial"/>
          <w:szCs w:val="20"/>
        </w:rPr>
      </w:pPr>
      <w:r w:rsidRPr="00136B21">
        <w:rPr>
          <w:rFonts w:cs="Arial"/>
          <w:szCs w:val="20"/>
        </w:rPr>
        <w:t>Voor het maken en publiceren van niet-gericht geluids- en beeldmateriaal in schoolgerelateerde publicaties zoals de website van de school of gemeente, publicaties die door de school of gemeente worden uitgegeven, wordt de toestemming van de leerlingen/ouders vermoed. Onder niet-gericht geluids- en beeldmateriaal verstaan we geluids- en beeldmateriaal dat een eerder spontane, niet geposeerde sfeeropname weergeeft zonder daarvoor specifiek één of enkele personen eruit te lichten. Het gaat bijvoorbeeld om een groepsfoto tijdens een activiteit van de school. De betrokken leerlingen/ouders kunnen schriftelijk hun toestemming weigeren.</w:t>
      </w:r>
    </w:p>
    <w:p w14:paraId="685E3D8A" w14:textId="77777777" w:rsidR="00861B30" w:rsidRPr="00136B21" w:rsidRDefault="00861B30" w:rsidP="00861B30">
      <w:pPr>
        <w:spacing w:before="120"/>
        <w:rPr>
          <w:rFonts w:cs="Arial"/>
          <w:szCs w:val="20"/>
        </w:rPr>
      </w:pPr>
      <w:r w:rsidRPr="00136B21">
        <w:rPr>
          <w:rFonts w:cs="Arial"/>
          <w:szCs w:val="20"/>
        </w:rPr>
        <w:t>Voor het maken en publiceren van gericht geluids- en beeldmateriaal zal voorafgaandelijk de toestemming van de leerling/ouders worden gevraagd. Hierbij worden het soort geluids- of beeldmateriaal, de verspreidingsvorm en het doel gespecificeerd.</w:t>
      </w:r>
    </w:p>
    <w:p w14:paraId="685E3D91" w14:textId="77777777" w:rsidR="00982936" w:rsidRPr="006C7AC7" w:rsidRDefault="00861B30" w:rsidP="00982936">
      <w:pPr>
        <w:spacing w:before="240" w:after="60"/>
        <w:rPr>
          <w:rFonts w:cs="Arial"/>
          <w:b/>
          <w:i/>
          <w:sz w:val="24"/>
        </w:rPr>
      </w:pPr>
      <w:bookmarkStart w:id="268" w:name="_Toc514354120"/>
      <w:bookmarkStart w:id="269" w:name="_Toc514354565"/>
      <w:bookmarkStart w:id="270" w:name="_Toc514354670"/>
      <w:bookmarkStart w:id="271" w:name="_Toc514836520"/>
      <w:bookmarkStart w:id="272" w:name="_Toc514839396"/>
      <w:bookmarkStart w:id="273" w:name="_Hlk513197630"/>
      <w:r w:rsidRPr="006C7AC7">
        <w:rPr>
          <w:b/>
          <w:sz w:val="24"/>
        </w:rPr>
        <w:t>Hoofdstuk 13</w:t>
      </w:r>
      <w:r w:rsidRPr="006C7AC7">
        <w:rPr>
          <w:b/>
          <w:sz w:val="24"/>
        </w:rPr>
        <w:tab/>
      </w:r>
      <w:bookmarkStart w:id="274" w:name="_Hlk71637278"/>
      <w:bookmarkEnd w:id="268"/>
      <w:bookmarkEnd w:id="269"/>
      <w:bookmarkEnd w:id="270"/>
      <w:bookmarkEnd w:id="271"/>
      <w:bookmarkEnd w:id="272"/>
      <w:bookmarkEnd w:id="273"/>
      <w:r w:rsidR="00982936" w:rsidRPr="006C7AC7">
        <w:rPr>
          <w:rFonts w:cs="Arial"/>
          <w:b/>
          <w:i/>
          <w:sz w:val="24"/>
        </w:rPr>
        <w:t xml:space="preserve">ICT-materiaal ter beschikking gesteld door de school ,gebruik van </w:t>
      </w:r>
      <w:bookmarkEnd w:id="274"/>
      <w:r w:rsidR="00B93B3D" w:rsidRPr="006C7AC7">
        <w:rPr>
          <w:rFonts w:cs="Arial"/>
          <w:b/>
          <w:i/>
          <w:sz w:val="24"/>
        </w:rPr>
        <w:t>s</w:t>
      </w:r>
      <w:r w:rsidR="00982936" w:rsidRPr="006C7AC7">
        <w:rPr>
          <w:rFonts w:cs="Arial"/>
          <w:b/>
          <w:i/>
          <w:sz w:val="24"/>
        </w:rPr>
        <w:t>martphone, eigen tablet /laptop, trackers of andere gelijkaardige toestellen, internet en sociale media</w:t>
      </w:r>
    </w:p>
    <w:p w14:paraId="685E3D92" w14:textId="77777777" w:rsidR="00944F72" w:rsidRPr="006C7AC7" w:rsidRDefault="00944F72" w:rsidP="00982936">
      <w:pPr>
        <w:pStyle w:val="Kop1"/>
        <w:rPr>
          <w:b w:val="0"/>
          <w:i/>
        </w:rPr>
      </w:pPr>
    </w:p>
    <w:p w14:paraId="685E3D93" w14:textId="77777777" w:rsidR="00982936" w:rsidRPr="006C7AC7" w:rsidRDefault="00982936" w:rsidP="00982936">
      <w:pPr>
        <w:rPr>
          <w:rFonts w:cs="Arial"/>
          <w:b/>
          <w:i/>
          <w:szCs w:val="20"/>
        </w:rPr>
      </w:pPr>
      <w:r w:rsidRPr="006C7AC7">
        <w:rPr>
          <w:rFonts w:cs="Arial"/>
          <w:b/>
          <w:i/>
          <w:szCs w:val="20"/>
        </w:rPr>
        <w:t>Artikel 34</w:t>
      </w:r>
    </w:p>
    <w:p w14:paraId="685E3D94" w14:textId="77777777" w:rsidR="002E5851" w:rsidRPr="006C7AC7" w:rsidRDefault="002E5851" w:rsidP="00982936">
      <w:pPr>
        <w:rPr>
          <w:rFonts w:cs="Arial"/>
          <w:b/>
          <w:i/>
          <w:szCs w:val="20"/>
        </w:rPr>
      </w:pPr>
    </w:p>
    <w:p w14:paraId="685E3D95" w14:textId="77777777" w:rsidR="00982936" w:rsidRPr="00096491" w:rsidRDefault="00982936" w:rsidP="00982936">
      <w:pPr>
        <w:rPr>
          <w:rFonts w:cs="Arial"/>
          <w:b/>
          <w:i/>
          <w:szCs w:val="20"/>
        </w:rPr>
      </w:pPr>
      <w:r w:rsidRPr="00096491">
        <w:rPr>
          <w:rFonts w:cs="Arial"/>
          <w:b/>
          <w:i/>
          <w:szCs w:val="20"/>
        </w:rPr>
        <w:t>ICT-materiaal ter beschikking gesteld door de school</w:t>
      </w:r>
      <w:r w:rsidR="00B93B3D" w:rsidRPr="00096491">
        <w:rPr>
          <w:rFonts w:cs="Arial"/>
          <w:b/>
          <w:i/>
          <w:szCs w:val="20"/>
        </w:rPr>
        <w:t>:</w:t>
      </w:r>
    </w:p>
    <w:p w14:paraId="0A2031B9" w14:textId="77777777" w:rsidR="00096491" w:rsidRPr="006C7AC7" w:rsidRDefault="00096491" w:rsidP="00982936">
      <w:pPr>
        <w:rPr>
          <w:rFonts w:cs="Arial"/>
          <w:bCs/>
          <w:i/>
          <w:szCs w:val="20"/>
        </w:rPr>
      </w:pPr>
    </w:p>
    <w:p w14:paraId="685E3D96" w14:textId="05887B3C" w:rsidR="00982936" w:rsidRDefault="00982936" w:rsidP="00982936">
      <w:pPr>
        <w:rPr>
          <w:rFonts w:cs="Arial"/>
          <w:bCs/>
          <w:i/>
          <w:szCs w:val="20"/>
        </w:rPr>
      </w:pPr>
      <w:r w:rsidRPr="006C7AC7">
        <w:rPr>
          <w:rFonts w:cs="Arial"/>
          <w:bCs/>
          <w:i/>
          <w:szCs w:val="20"/>
        </w:rPr>
        <w:t xml:space="preserve">De school stelt een laptop/chromebook/computer (hierna ICT- materiaal) ter beschikking van </w:t>
      </w:r>
      <w:r w:rsidR="007A6680" w:rsidRPr="006C7AC7">
        <w:rPr>
          <w:rFonts w:cs="Arial"/>
          <w:bCs/>
          <w:i/>
          <w:szCs w:val="20"/>
        </w:rPr>
        <w:t>elke</w:t>
      </w:r>
      <w:r w:rsidRPr="006C7AC7">
        <w:rPr>
          <w:rFonts w:cs="Arial"/>
          <w:bCs/>
          <w:i/>
          <w:szCs w:val="20"/>
        </w:rPr>
        <w:t xml:space="preserve"> leerling</w:t>
      </w:r>
      <w:r w:rsidR="007A6680" w:rsidRPr="006C7AC7">
        <w:rPr>
          <w:rFonts w:cs="Arial"/>
          <w:bCs/>
          <w:i/>
          <w:szCs w:val="20"/>
        </w:rPr>
        <w:t xml:space="preserve"> van het </w:t>
      </w:r>
      <w:r w:rsidR="00FE2C19" w:rsidRPr="006C7AC7">
        <w:rPr>
          <w:rFonts w:cs="Arial"/>
          <w:bCs/>
          <w:i/>
          <w:szCs w:val="20"/>
        </w:rPr>
        <w:t>5</w:t>
      </w:r>
      <w:r w:rsidR="00FE2C19" w:rsidRPr="006C7AC7">
        <w:rPr>
          <w:rFonts w:cs="Arial"/>
          <w:bCs/>
          <w:i/>
          <w:szCs w:val="20"/>
          <w:vertAlign w:val="superscript"/>
        </w:rPr>
        <w:t>de</w:t>
      </w:r>
      <w:r w:rsidR="00FE2C19" w:rsidRPr="006C7AC7">
        <w:rPr>
          <w:rFonts w:cs="Arial"/>
          <w:bCs/>
          <w:i/>
          <w:szCs w:val="20"/>
        </w:rPr>
        <w:t xml:space="preserve"> en 6</w:t>
      </w:r>
      <w:r w:rsidR="00FE2C19" w:rsidRPr="006C7AC7">
        <w:rPr>
          <w:rFonts w:cs="Arial"/>
          <w:bCs/>
          <w:i/>
          <w:szCs w:val="20"/>
          <w:vertAlign w:val="superscript"/>
        </w:rPr>
        <w:t>de</w:t>
      </w:r>
      <w:r w:rsidR="00FE2C19" w:rsidRPr="006C7AC7">
        <w:rPr>
          <w:rFonts w:cs="Arial"/>
          <w:bCs/>
          <w:i/>
          <w:szCs w:val="20"/>
        </w:rPr>
        <w:t xml:space="preserve"> leerjaar. Leerlingen van 1</w:t>
      </w:r>
      <w:r w:rsidR="00FE2C19" w:rsidRPr="006C7AC7">
        <w:rPr>
          <w:rFonts w:cs="Arial"/>
          <w:bCs/>
          <w:i/>
          <w:szCs w:val="20"/>
          <w:vertAlign w:val="superscript"/>
        </w:rPr>
        <w:t>e</w:t>
      </w:r>
      <w:r w:rsidR="00FE2C19" w:rsidRPr="006C7AC7">
        <w:rPr>
          <w:rFonts w:cs="Arial"/>
          <w:bCs/>
          <w:i/>
          <w:szCs w:val="20"/>
        </w:rPr>
        <w:t xml:space="preserve"> tot 4</w:t>
      </w:r>
      <w:r w:rsidR="00FE2C19" w:rsidRPr="006C7AC7">
        <w:rPr>
          <w:rFonts w:cs="Arial"/>
          <w:bCs/>
          <w:i/>
          <w:szCs w:val="20"/>
          <w:vertAlign w:val="superscript"/>
        </w:rPr>
        <w:t>de</w:t>
      </w:r>
      <w:r w:rsidR="00FE2C19" w:rsidRPr="006C7AC7">
        <w:rPr>
          <w:rFonts w:cs="Arial"/>
          <w:bCs/>
          <w:i/>
          <w:szCs w:val="20"/>
        </w:rPr>
        <w:t xml:space="preserve"> leerjaar kunnen een laptop thuis gebruiken indien nodig</w:t>
      </w:r>
      <w:r w:rsidRPr="006C7AC7">
        <w:rPr>
          <w:rFonts w:cs="Arial"/>
          <w:bCs/>
          <w:i/>
          <w:szCs w:val="20"/>
        </w:rPr>
        <w:t>. Deze blijft eigendom van de school.</w:t>
      </w:r>
    </w:p>
    <w:p w14:paraId="2B617F65" w14:textId="77777777" w:rsidR="004E4341" w:rsidRPr="006C7AC7" w:rsidRDefault="004E4341" w:rsidP="00982936">
      <w:pPr>
        <w:rPr>
          <w:rFonts w:cs="Arial"/>
          <w:bCs/>
          <w:i/>
          <w:szCs w:val="20"/>
        </w:rPr>
      </w:pPr>
    </w:p>
    <w:p w14:paraId="685E3D97" w14:textId="77777777" w:rsidR="00982936" w:rsidRPr="006C7AC7" w:rsidRDefault="00982936" w:rsidP="00982936">
      <w:pPr>
        <w:rPr>
          <w:rFonts w:cs="Arial"/>
          <w:bCs/>
          <w:i/>
          <w:szCs w:val="20"/>
        </w:rPr>
      </w:pPr>
      <w:r w:rsidRPr="006C7AC7">
        <w:rPr>
          <w:rFonts w:cs="Arial"/>
          <w:bCs/>
          <w:i/>
          <w:szCs w:val="20"/>
        </w:rPr>
        <w:t>De leerling gaat met het ICT-materiaal zorgvuldig (als een goede huisvader) om en is verantwoordelijk voor het correcte gebruik en beheer ervan.</w:t>
      </w:r>
    </w:p>
    <w:p w14:paraId="627D0A32" w14:textId="77777777" w:rsidR="004E4341" w:rsidRDefault="004E4341" w:rsidP="00982936">
      <w:pPr>
        <w:rPr>
          <w:rFonts w:cs="Arial"/>
          <w:bCs/>
          <w:i/>
          <w:szCs w:val="20"/>
        </w:rPr>
      </w:pPr>
    </w:p>
    <w:p w14:paraId="685E3D98" w14:textId="56610155" w:rsidR="00982936" w:rsidRPr="006C7AC7" w:rsidRDefault="00982936" w:rsidP="00982936">
      <w:pPr>
        <w:rPr>
          <w:rFonts w:cs="Arial"/>
          <w:bCs/>
          <w:i/>
          <w:szCs w:val="20"/>
        </w:rPr>
      </w:pPr>
      <w:r w:rsidRPr="006C7AC7">
        <w:rPr>
          <w:rFonts w:cs="Arial"/>
          <w:bCs/>
          <w:i/>
          <w:szCs w:val="20"/>
        </w:rPr>
        <w:t>De leerling kan aansprakelijk worden gesteld voor schade aan de apparatuur ontstaan door verwijtbare nalatigheid of onachtzaamheid.</w:t>
      </w:r>
    </w:p>
    <w:p w14:paraId="12AAD78B" w14:textId="77777777" w:rsidR="004E4341" w:rsidRDefault="004E4341" w:rsidP="00982936">
      <w:pPr>
        <w:rPr>
          <w:rFonts w:cs="Arial"/>
          <w:bCs/>
          <w:i/>
          <w:szCs w:val="20"/>
        </w:rPr>
      </w:pPr>
    </w:p>
    <w:p w14:paraId="685E3D99" w14:textId="71FD04B7" w:rsidR="00982936" w:rsidRPr="006C7AC7" w:rsidRDefault="00982936" w:rsidP="00982936">
      <w:pPr>
        <w:rPr>
          <w:rFonts w:cs="Arial"/>
          <w:bCs/>
          <w:i/>
          <w:szCs w:val="20"/>
        </w:rPr>
      </w:pPr>
      <w:r w:rsidRPr="006C7AC7">
        <w:rPr>
          <w:rFonts w:cs="Arial"/>
          <w:bCs/>
          <w:i/>
          <w:szCs w:val="20"/>
        </w:rPr>
        <w:t>Bij vervanging van het toestel door diefstal of verlies worden de kosten doorgerekend aan de leerling wanneer er sprake is van bedrog, een zware fout of nalatigheid.</w:t>
      </w:r>
    </w:p>
    <w:p w14:paraId="25E5927D" w14:textId="77777777" w:rsidR="004E4341" w:rsidRDefault="004E4341" w:rsidP="00982936">
      <w:pPr>
        <w:rPr>
          <w:rFonts w:cs="Arial"/>
          <w:bCs/>
          <w:i/>
          <w:szCs w:val="20"/>
        </w:rPr>
      </w:pPr>
    </w:p>
    <w:p w14:paraId="685E3D9A" w14:textId="3F1BBB19" w:rsidR="00982936" w:rsidRPr="006C7AC7" w:rsidRDefault="00982936" w:rsidP="00982936">
      <w:pPr>
        <w:rPr>
          <w:rFonts w:cs="Arial"/>
          <w:bCs/>
          <w:i/>
          <w:szCs w:val="20"/>
        </w:rPr>
      </w:pPr>
      <w:r w:rsidRPr="006C7AC7">
        <w:rPr>
          <w:rFonts w:cs="Arial"/>
          <w:bCs/>
          <w:i/>
          <w:szCs w:val="20"/>
        </w:rPr>
        <w:t>Het ICT-materiaal is strikt persoonlijk en de leerling zal deze niet aan derden ter beschikking stellen, verpanden noch op enige andere wijze vervreemden.</w:t>
      </w:r>
    </w:p>
    <w:p w14:paraId="4E41D3C1" w14:textId="77777777" w:rsidR="004E4341" w:rsidRDefault="004E4341" w:rsidP="00982936">
      <w:pPr>
        <w:rPr>
          <w:rFonts w:cs="Arial"/>
          <w:bCs/>
          <w:i/>
          <w:szCs w:val="20"/>
        </w:rPr>
      </w:pPr>
    </w:p>
    <w:p w14:paraId="685E3D9B" w14:textId="7331882B" w:rsidR="00982936" w:rsidRPr="006C7AC7" w:rsidRDefault="00982936" w:rsidP="00982936">
      <w:pPr>
        <w:rPr>
          <w:rFonts w:cs="Arial"/>
          <w:bCs/>
          <w:i/>
          <w:szCs w:val="20"/>
        </w:rPr>
      </w:pPr>
      <w:r w:rsidRPr="006C7AC7">
        <w:rPr>
          <w:rFonts w:cs="Arial"/>
          <w:bCs/>
          <w:i/>
          <w:szCs w:val="20"/>
        </w:rPr>
        <w:t>Het ICT-materiaal wordt uitsluitend gebruikt voor de uitoefening van werkzaamheden en het volgen van lessen. Het is de leerling verboden dit te gebruiken voor activiteiten die in strijd zijn met de doelstellingen van de school.</w:t>
      </w:r>
    </w:p>
    <w:p w14:paraId="66022B69" w14:textId="77777777" w:rsidR="00531FD7" w:rsidRDefault="00531FD7" w:rsidP="00982936">
      <w:pPr>
        <w:rPr>
          <w:rFonts w:cs="Arial"/>
          <w:bCs/>
          <w:i/>
          <w:szCs w:val="20"/>
        </w:rPr>
      </w:pPr>
    </w:p>
    <w:p w14:paraId="685E3D9C" w14:textId="2E394469" w:rsidR="00982936" w:rsidRPr="006C7AC7" w:rsidRDefault="00982936" w:rsidP="00982936">
      <w:pPr>
        <w:rPr>
          <w:rFonts w:cs="Arial"/>
          <w:bCs/>
          <w:i/>
          <w:szCs w:val="20"/>
        </w:rPr>
      </w:pPr>
      <w:r w:rsidRPr="006C7AC7">
        <w:rPr>
          <w:rFonts w:cs="Arial"/>
          <w:bCs/>
          <w:i/>
          <w:szCs w:val="20"/>
        </w:rPr>
        <w:t>De leerling gebruikt het ICT-materiaal op een wettelijke manier met respect voor het auteursrecht en de privacy.</w:t>
      </w:r>
    </w:p>
    <w:p w14:paraId="7D0AEC57" w14:textId="77777777" w:rsidR="00531FD7" w:rsidRDefault="00531FD7" w:rsidP="00982936">
      <w:pPr>
        <w:rPr>
          <w:rFonts w:cs="Arial"/>
          <w:bCs/>
          <w:i/>
          <w:szCs w:val="20"/>
        </w:rPr>
      </w:pPr>
    </w:p>
    <w:p w14:paraId="685E3D9D" w14:textId="7C484EFB" w:rsidR="00982936" w:rsidRPr="006C7AC7" w:rsidRDefault="00982936" w:rsidP="00982936">
      <w:pPr>
        <w:rPr>
          <w:rFonts w:cs="Arial"/>
          <w:bCs/>
          <w:i/>
          <w:szCs w:val="20"/>
        </w:rPr>
      </w:pPr>
      <w:r w:rsidRPr="006C7AC7">
        <w:rPr>
          <w:rFonts w:cs="Arial"/>
          <w:bCs/>
          <w:i/>
          <w:szCs w:val="20"/>
        </w:rPr>
        <w:t>Het is aan de leerling verboden zelf software in de apparatuur in te brengen.</w:t>
      </w:r>
    </w:p>
    <w:p w14:paraId="2122BAD4" w14:textId="77777777" w:rsidR="00531FD7" w:rsidRDefault="00531FD7" w:rsidP="00982936">
      <w:pPr>
        <w:rPr>
          <w:rFonts w:cs="Arial"/>
          <w:bCs/>
          <w:i/>
          <w:szCs w:val="20"/>
        </w:rPr>
      </w:pPr>
    </w:p>
    <w:p w14:paraId="685E3D9E" w14:textId="2719BADF" w:rsidR="00982936" w:rsidRPr="006C7AC7" w:rsidRDefault="00982936" w:rsidP="00982936">
      <w:pPr>
        <w:rPr>
          <w:rFonts w:cs="Arial"/>
          <w:bCs/>
          <w:i/>
          <w:szCs w:val="20"/>
        </w:rPr>
      </w:pPr>
      <w:r w:rsidRPr="006C7AC7">
        <w:rPr>
          <w:rFonts w:cs="Arial"/>
          <w:bCs/>
          <w:i/>
          <w:szCs w:val="20"/>
        </w:rPr>
        <w:t>Bij beëindiging van het schoolverband wordt het ICT-materiaal in goede staat aan de school teruggegeven. Zoniet verbindt de leerling zich er toe de vervangingswaarde ervan aan de school te betalen.</w:t>
      </w:r>
    </w:p>
    <w:p w14:paraId="685E3D9F" w14:textId="77777777" w:rsidR="00982936" w:rsidRPr="006C7AC7" w:rsidRDefault="00982936" w:rsidP="00982936">
      <w:pPr>
        <w:rPr>
          <w:rFonts w:cs="Arial"/>
          <w:bCs/>
          <w:i/>
          <w:szCs w:val="20"/>
        </w:rPr>
      </w:pPr>
    </w:p>
    <w:p w14:paraId="685E3DA0" w14:textId="77777777" w:rsidR="00982936" w:rsidRPr="006C7AC7" w:rsidRDefault="00982936" w:rsidP="00982936">
      <w:pPr>
        <w:rPr>
          <w:rFonts w:cs="Arial"/>
          <w:b/>
          <w:i/>
          <w:szCs w:val="20"/>
        </w:rPr>
      </w:pPr>
      <w:r w:rsidRPr="006C7AC7">
        <w:rPr>
          <w:rFonts w:cs="Arial"/>
          <w:b/>
          <w:i/>
          <w:szCs w:val="20"/>
        </w:rPr>
        <w:t>Artikel 35</w:t>
      </w:r>
    </w:p>
    <w:p w14:paraId="685E3DA1" w14:textId="77777777" w:rsidR="00861B30" w:rsidRPr="006C7AC7" w:rsidRDefault="00982936" w:rsidP="00861B30">
      <w:pPr>
        <w:rPr>
          <w:rFonts w:cs="Arial"/>
          <w:bCs/>
          <w:i/>
          <w:szCs w:val="20"/>
        </w:rPr>
      </w:pPr>
      <w:r w:rsidRPr="006C7AC7">
        <w:rPr>
          <w:rFonts w:cs="Arial"/>
          <w:i/>
          <w:szCs w:val="20"/>
        </w:rPr>
        <w:t>Alleen buiten de schoolgebouwen mogen smartphone, eigen tablet, eigen laptop, trackers of enige andere gelijkaardige toestellen gebruikt worden. Als ouders of leerlingen elkaar dringend nodig hebben tijdens de schooldag, kunnen ze terecht op het secretariaat van de school.</w:t>
      </w:r>
    </w:p>
    <w:p w14:paraId="03797223" w14:textId="77777777" w:rsidR="0032164C" w:rsidRDefault="0032164C" w:rsidP="00944F72">
      <w:pPr>
        <w:pStyle w:val="Kop2"/>
      </w:pPr>
      <w:bookmarkStart w:id="275" w:name="_Toc514354122"/>
      <w:bookmarkStart w:id="276" w:name="_Toc514354567"/>
      <w:bookmarkStart w:id="277" w:name="_Toc514836522"/>
      <w:bookmarkStart w:id="278" w:name="_Toc514839398"/>
    </w:p>
    <w:p w14:paraId="685E3DA2" w14:textId="72175088" w:rsidR="00861B30" w:rsidRPr="006C7AC7" w:rsidRDefault="00861B30" w:rsidP="00944F72">
      <w:pPr>
        <w:pStyle w:val="Kop2"/>
      </w:pPr>
      <w:r w:rsidRPr="006C7AC7">
        <w:t>Art</w:t>
      </w:r>
      <w:r w:rsidR="00944F72" w:rsidRPr="006C7AC7">
        <w:t>ikel</w:t>
      </w:r>
      <w:r w:rsidRPr="006C7AC7">
        <w:t xml:space="preserve"> </w:t>
      </w:r>
      <w:bookmarkEnd w:id="275"/>
      <w:bookmarkEnd w:id="276"/>
      <w:bookmarkEnd w:id="277"/>
      <w:bookmarkEnd w:id="278"/>
      <w:r w:rsidR="00982936" w:rsidRPr="006C7AC7">
        <w:t>36</w:t>
      </w:r>
    </w:p>
    <w:p w14:paraId="685E3DA3" w14:textId="77777777" w:rsidR="00944F72" w:rsidRPr="006C7AC7" w:rsidRDefault="00944F72" w:rsidP="00944F72"/>
    <w:p w14:paraId="685E3DA4" w14:textId="77777777" w:rsidR="00861B30" w:rsidRPr="006C7AC7" w:rsidRDefault="00861B30" w:rsidP="00861B30">
      <w:pPr>
        <w:rPr>
          <w:rFonts w:cs="Arial"/>
          <w:i/>
          <w:szCs w:val="20"/>
        </w:rPr>
      </w:pPr>
      <w:r w:rsidRPr="006C7AC7">
        <w:rPr>
          <w:rFonts w:cs="Arial"/>
          <w:i/>
          <w:szCs w:val="20"/>
        </w:rPr>
        <w:t>Elke leerling draagt zorg voor zijn toestel. Het IMEI nummer van het toestel wordt genoteerd in de schoolagenda. Dit helpt het opsporen van een verdwenen toestel.</w:t>
      </w:r>
    </w:p>
    <w:p w14:paraId="685E3DA5" w14:textId="77777777" w:rsidR="00861B30" w:rsidRPr="006C7AC7" w:rsidRDefault="00861B30" w:rsidP="00861B30">
      <w:pPr>
        <w:rPr>
          <w:rFonts w:cs="Arial"/>
          <w:i/>
          <w:szCs w:val="20"/>
        </w:rPr>
      </w:pPr>
    </w:p>
    <w:p w14:paraId="685E3DA6" w14:textId="77777777" w:rsidR="00861B30" w:rsidRPr="006C7AC7" w:rsidRDefault="00861B30" w:rsidP="00944F72">
      <w:pPr>
        <w:pStyle w:val="Kop2"/>
      </w:pPr>
      <w:bookmarkStart w:id="279" w:name="_Toc514354123"/>
      <w:bookmarkStart w:id="280" w:name="_Toc514354568"/>
      <w:bookmarkStart w:id="281" w:name="_Toc514836523"/>
      <w:bookmarkStart w:id="282" w:name="_Toc514839399"/>
      <w:r w:rsidRPr="006C7AC7">
        <w:t>Art</w:t>
      </w:r>
      <w:r w:rsidR="00944F72" w:rsidRPr="006C7AC7">
        <w:t>ikel</w:t>
      </w:r>
      <w:r w:rsidRPr="006C7AC7">
        <w:t xml:space="preserve"> </w:t>
      </w:r>
      <w:bookmarkEnd w:id="279"/>
      <w:bookmarkEnd w:id="280"/>
      <w:bookmarkEnd w:id="281"/>
      <w:bookmarkEnd w:id="282"/>
      <w:r w:rsidR="00982936" w:rsidRPr="006C7AC7">
        <w:t>37</w:t>
      </w:r>
    </w:p>
    <w:p w14:paraId="685E3DA7" w14:textId="77777777" w:rsidR="00944F72" w:rsidRPr="006C7AC7" w:rsidRDefault="00944F72" w:rsidP="00944F72"/>
    <w:p w14:paraId="685E3DA8" w14:textId="77777777" w:rsidR="00861B30" w:rsidRPr="006C7AC7" w:rsidRDefault="00861B30" w:rsidP="00861B30">
      <w:pPr>
        <w:rPr>
          <w:rFonts w:cs="Arial"/>
          <w:i/>
          <w:szCs w:val="20"/>
        </w:rPr>
      </w:pPr>
      <w:r w:rsidRPr="006C7AC7">
        <w:rPr>
          <w:rFonts w:cs="Arial"/>
          <w:i/>
          <w:szCs w:val="20"/>
        </w:rPr>
        <w:t>Elke leerling zorgt ervoor dat de privacy-instellingen van zijn toestel zo afgesteld zijn dat ze de privacy van anderen niet kunnen schenden.</w:t>
      </w:r>
    </w:p>
    <w:p w14:paraId="685E3DA9" w14:textId="77777777" w:rsidR="00861B30" w:rsidRPr="006C7AC7" w:rsidRDefault="00861B30" w:rsidP="00861B30">
      <w:pPr>
        <w:rPr>
          <w:rFonts w:cs="Arial"/>
          <w:i/>
          <w:szCs w:val="20"/>
        </w:rPr>
      </w:pPr>
    </w:p>
    <w:p w14:paraId="685E3DAC" w14:textId="77777777" w:rsidR="00861B30" w:rsidRPr="006C7AC7" w:rsidRDefault="00861B30" w:rsidP="00944F72">
      <w:pPr>
        <w:pStyle w:val="Kop2"/>
      </w:pPr>
      <w:bookmarkStart w:id="283" w:name="_Toc514354124"/>
      <w:bookmarkStart w:id="284" w:name="_Toc514354569"/>
      <w:bookmarkStart w:id="285" w:name="_Toc514836524"/>
      <w:bookmarkStart w:id="286" w:name="_Toc514839400"/>
      <w:r w:rsidRPr="006C7AC7">
        <w:t>Art</w:t>
      </w:r>
      <w:r w:rsidR="00944F72" w:rsidRPr="006C7AC7">
        <w:t>ikel</w:t>
      </w:r>
      <w:r w:rsidRPr="006C7AC7">
        <w:t xml:space="preserve"> </w:t>
      </w:r>
      <w:bookmarkEnd w:id="283"/>
      <w:bookmarkEnd w:id="284"/>
      <w:bookmarkEnd w:id="285"/>
      <w:bookmarkEnd w:id="286"/>
      <w:r w:rsidR="00982936" w:rsidRPr="006C7AC7">
        <w:t>38</w:t>
      </w:r>
    </w:p>
    <w:p w14:paraId="685E3DAD" w14:textId="77777777" w:rsidR="00944F72" w:rsidRPr="006C7AC7" w:rsidRDefault="00944F72" w:rsidP="00944F72"/>
    <w:p w14:paraId="685E3DAE" w14:textId="77777777" w:rsidR="00861B30" w:rsidRPr="006C7AC7" w:rsidRDefault="00861B30" w:rsidP="00861B30">
      <w:pPr>
        <w:rPr>
          <w:rFonts w:cs="Arial"/>
          <w:i/>
          <w:szCs w:val="20"/>
        </w:rPr>
      </w:pPr>
      <w:r w:rsidRPr="006C7AC7">
        <w:rPr>
          <w:rFonts w:cs="Arial"/>
          <w:i/>
          <w:szCs w:val="20"/>
        </w:rPr>
        <w:t>Het is niet toegestaan om beeld- of geluidsopnamen te maken op het domein van de school zonder toestemming van de school. Overeenkomstig de privacywetgeving mogen er geen beeld- of geluidsopnamen van medeleerlingen, personeelsleden of andere personen gemaakt worden of verspreid zonder hun uitdrukkelijke toestemming.</w:t>
      </w:r>
    </w:p>
    <w:p w14:paraId="685E3DAF" w14:textId="77777777" w:rsidR="00861B30" w:rsidRPr="006C7AC7" w:rsidRDefault="00861B30" w:rsidP="00861B30">
      <w:pPr>
        <w:rPr>
          <w:rFonts w:cs="Arial"/>
          <w:i/>
          <w:szCs w:val="20"/>
        </w:rPr>
      </w:pPr>
    </w:p>
    <w:p w14:paraId="685E3DB0" w14:textId="77777777" w:rsidR="00861B30" w:rsidRPr="006C7AC7" w:rsidRDefault="00861B30" w:rsidP="00944F72">
      <w:pPr>
        <w:pStyle w:val="Kop2"/>
      </w:pPr>
      <w:bookmarkStart w:id="287" w:name="_Toc514354125"/>
      <w:bookmarkStart w:id="288" w:name="_Toc514354570"/>
      <w:bookmarkStart w:id="289" w:name="_Toc514836525"/>
      <w:bookmarkStart w:id="290" w:name="_Toc514839401"/>
      <w:r w:rsidRPr="006C7AC7">
        <w:t>Art</w:t>
      </w:r>
      <w:r w:rsidR="00944F72" w:rsidRPr="006C7AC7">
        <w:t>ikel</w:t>
      </w:r>
      <w:r w:rsidRPr="006C7AC7">
        <w:t xml:space="preserve"> </w:t>
      </w:r>
      <w:bookmarkEnd w:id="287"/>
      <w:bookmarkEnd w:id="288"/>
      <w:bookmarkEnd w:id="289"/>
      <w:bookmarkEnd w:id="290"/>
      <w:r w:rsidR="00982936" w:rsidRPr="006C7AC7">
        <w:t>39</w:t>
      </w:r>
    </w:p>
    <w:p w14:paraId="685E3DB1" w14:textId="77777777" w:rsidR="00944F72" w:rsidRPr="006C7AC7" w:rsidRDefault="00944F72" w:rsidP="00944F72"/>
    <w:p w14:paraId="685E3DB2" w14:textId="77777777" w:rsidR="00861B30" w:rsidRPr="006C7AC7" w:rsidRDefault="00861B30" w:rsidP="00861B30">
      <w:pPr>
        <w:rPr>
          <w:rFonts w:cs="Arial"/>
          <w:i/>
          <w:szCs w:val="20"/>
        </w:rPr>
      </w:pPr>
      <w:r w:rsidRPr="006C7AC7">
        <w:rPr>
          <w:rFonts w:cs="Arial"/>
          <w:i/>
          <w:szCs w:val="20"/>
        </w:rPr>
        <w:t>Onder sociale media worden websites zoals Facebook, Netlog Instagram, Twitter, enz. verstaan. Er worden geen films, geluidsfragmenten, foto’s enz. op sociale websites geplaatst die betrekking hebben op de school zonder dat daar uitdrukkelijk toestemming voor wordt gegeven door de school. Dit geldt voor de leerlingen, ouders en grootouders en alle personen die onder hetzelfde dak wonen als de leerling.</w:t>
      </w:r>
    </w:p>
    <w:p w14:paraId="685E3DB3" w14:textId="77777777" w:rsidR="00861B30" w:rsidRPr="006C7AC7" w:rsidRDefault="00861B30" w:rsidP="00861B30">
      <w:pPr>
        <w:rPr>
          <w:rFonts w:cs="Arial"/>
          <w:i/>
          <w:szCs w:val="20"/>
        </w:rPr>
      </w:pPr>
    </w:p>
    <w:p w14:paraId="685E3DB4" w14:textId="77777777" w:rsidR="00861B30" w:rsidRPr="00136B21" w:rsidRDefault="00861B30" w:rsidP="00944F72">
      <w:pPr>
        <w:pStyle w:val="Kop2"/>
      </w:pPr>
      <w:bookmarkStart w:id="291" w:name="_Toc514354126"/>
      <w:bookmarkStart w:id="292" w:name="_Toc514354571"/>
      <w:bookmarkStart w:id="293" w:name="_Toc514836526"/>
      <w:bookmarkStart w:id="294" w:name="_Toc514839402"/>
      <w:r w:rsidRPr="006C7AC7">
        <w:t>Art</w:t>
      </w:r>
      <w:r w:rsidR="00944F72" w:rsidRPr="006C7AC7">
        <w:t>ikel</w:t>
      </w:r>
      <w:r w:rsidRPr="006C7AC7">
        <w:t xml:space="preserve"> </w:t>
      </w:r>
      <w:bookmarkEnd w:id="291"/>
      <w:bookmarkEnd w:id="292"/>
      <w:bookmarkEnd w:id="293"/>
      <w:bookmarkEnd w:id="294"/>
      <w:r w:rsidR="00982936" w:rsidRPr="006C7AC7">
        <w:t>40</w:t>
      </w:r>
    </w:p>
    <w:p w14:paraId="685E3DB5" w14:textId="77777777" w:rsidR="00944F72" w:rsidRPr="00136B21" w:rsidRDefault="00944F72" w:rsidP="00944F72"/>
    <w:p w14:paraId="685E3DB6" w14:textId="77777777" w:rsidR="00861B30" w:rsidRPr="00136B21" w:rsidRDefault="00861B30" w:rsidP="00861B30">
      <w:pPr>
        <w:rPr>
          <w:rFonts w:cs="Arial"/>
          <w:i/>
          <w:szCs w:val="20"/>
        </w:rPr>
      </w:pPr>
      <w:r w:rsidRPr="00136B21">
        <w:rPr>
          <w:rFonts w:cs="Arial"/>
          <w:i/>
          <w:szCs w:val="20"/>
        </w:rPr>
        <w:t>Bij communicatie via sociale media worden de normale fatsoennormen in acht genomen. Cyberpesten is verboden.</w:t>
      </w:r>
    </w:p>
    <w:p w14:paraId="685E3DB7" w14:textId="77777777" w:rsidR="00861B30" w:rsidRPr="00136B21" w:rsidRDefault="00861B30" w:rsidP="00861B30">
      <w:pPr>
        <w:rPr>
          <w:rFonts w:cs="Arial"/>
          <w:i/>
          <w:szCs w:val="20"/>
        </w:rPr>
      </w:pPr>
    </w:p>
    <w:p w14:paraId="685E3DB8" w14:textId="77777777" w:rsidR="00861B30" w:rsidRPr="006C7AC7" w:rsidRDefault="00861B30" w:rsidP="00944F72">
      <w:pPr>
        <w:pStyle w:val="Kop2"/>
      </w:pPr>
      <w:bookmarkStart w:id="295" w:name="_Toc514354127"/>
      <w:bookmarkStart w:id="296" w:name="_Toc514354572"/>
      <w:bookmarkStart w:id="297" w:name="_Toc514836527"/>
      <w:bookmarkStart w:id="298" w:name="_Toc514839403"/>
      <w:r w:rsidRPr="006C7AC7">
        <w:t>Art</w:t>
      </w:r>
      <w:r w:rsidR="00944F72" w:rsidRPr="006C7AC7">
        <w:t>ikel</w:t>
      </w:r>
      <w:r w:rsidRPr="006C7AC7">
        <w:t xml:space="preserve"> </w:t>
      </w:r>
      <w:bookmarkEnd w:id="295"/>
      <w:bookmarkEnd w:id="296"/>
      <w:bookmarkEnd w:id="297"/>
      <w:bookmarkEnd w:id="298"/>
      <w:r w:rsidR="00982936" w:rsidRPr="006C7AC7">
        <w:t>41</w:t>
      </w:r>
    </w:p>
    <w:p w14:paraId="685E3DB9" w14:textId="77777777" w:rsidR="00944F72" w:rsidRPr="006C7AC7" w:rsidRDefault="00944F72" w:rsidP="00944F72"/>
    <w:p w14:paraId="685E3DBA" w14:textId="77777777" w:rsidR="00861B30" w:rsidRPr="006C7AC7" w:rsidRDefault="00861B30" w:rsidP="00861B30">
      <w:pPr>
        <w:rPr>
          <w:rFonts w:cs="Arial"/>
          <w:i/>
          <w:szCs w:val="20"/>
        </w:rPr>
      </w:pPr>
      <w:r w:rsidRPr="006C7AC7">
        <w:rPr>
          <w:rFonts w:cs="Arial"/>
          <w:i/>
          <w:szCs w:val="20"/>
        </w:rPr>
        <w:t>Het downloaden, installeren en verdelen van illegale software op school is verboden.</w:t>
      </w:r>
    </w:p>
    <w:p w14:paraId="685E3DBB" w14:textId="77777777" w:rsidR="00861B30" w:rsidRPr="006C7AC7" w:rsidRDefault="00861B30" w:rsidP="00861B30">
      <w:pPr>
        <w:rPr>
          <w:rFonts w:cs="Arial"/>
          <w:i/>
          <w:szCs w:val="20"/>
        </w:rPr>
      </w:pPr>
    </w:p>
    <w:p w14:paraId="685E3DBC" w14:textId="77777777" w:rsidR="00861B30" w:rsidRPr="006C7AC7" w:rsidRDefault="00944F72" w:rsidP="00944F72">
      <w:pPr>
        <w:pStyle w:val="Kop2"/>
      </w:pPr>
      <w:bookmarkStart w:id="299" w:name="_Toc514354128"/>
      <w:bookmarkStart w:id="300" w:name="_Toc514354573"/>
      <w:bookmarkStart w:id="301" w:name="_Toc514836528"/>
      <w:bookmarkStart w:id="302" w:name="_Toc514839404"/>
      <w:r w:rsidRPr="006C7AC7">
        <w:t>Artikel</w:t>
      </w:r>
      <w:r w:rsidR="00861B30" w:rsidRPr="006C7AC7">
        <w:t xml:space="preserve"> 4</w:t>
      </w:r>
      <w:bookmarkEnd w:id="299"/>
      <w:bookmarkEnd w:id="300"/>
      <w:bookmarkEnd w:id="301"/>
      <w:bookmarkEnd w:id="302"/>
      <w:r w:rsidR="00982936" w:rsidRPr="006C7AC7">
        <w:t>2</w:t>
      </w:r>
    </w:p>
    <w:p w14:paraId="685E3DBD" w14:textId="77777777" w:rsidR="00944F72" w:rsidRPr="006C7AC7" w:rsidRDefault="00944F72" w:rsidP="00861B30">
      <w:pPr>
        <w:rPr>
          <w:rFonts w:cs="Arial"/>
          <w:b/>
          <w:i/>
          <w:szCs w:val="20"/>
        </w:rPr>
      </w:pPr>
    </w:p>
    <w:p w14:paraId="685E3DBE" w14:textId="77777777" w:rsidR="00861B30" w:rsidRPr="006C7AC7" w:rsidRDefault="00861B30" w:rsidP="00861B30">
      <w:pPr>
        <w:rPr>
          <w:rFonts w:cs="Arial"/>
          <w:i/>
          <w:szCs w:val="20"/>
        </w:rPr>
      </w:pPr>
      <w:r w:rsidRPr="006C7AC7">
        <w:rPr>
          <w:rFonts w:cs="Arial"/>
          <w:i/>
          <w:szCs w:val="20"/>
        </w:rPr>
        <w:t>Het internet van de school mag alleen gebruikt worden voor schoolse aangelegenheden.</w:t>
      </w:r>
    </w:p>
    <w:p w14:paraId="685E3DBF" w14:textId="77777777" w:rsidR="00861B30" w:rsidRPr="006C7AC7" w:rsidRDefault="00861B30" w:rsidP="00861B30">
      <w:pPr>
        <w:numPr>
          <w:ilvl w:val="12"/>
          <w:numId w:val="0"/>
        </w:numPr>
        <w:rPr>
          <w:rFonts w:cs="Arial"/>
          <w:i/>
          <w:szCs w:val="20"/>
        </w:rPr>
      </w:pPr>
    </w:p>
    <w:p w14:paraId="685E3DC0" w14:textId="77777777" w:rsidR="00AD54DA" w:rsidRPr="006C7AC7" w:rsidRDefault="00AD54DA" w:rsidP="00861B30">
      <w:pPr>
        <w:numPr>
          <w:ilvl w:val="12"/>
          <w:numId w:val="0"/>
        </w:numPr>
        <w:rPr>
          <w:rFonts w:cs="Arial"/>
          <w:i/>
          <w:szCs w:val="20"/>
        </w:rPr>
      </w:pPr>
    </w:p>
    <w:p w14:paraId="685E3DC1" w14:textId="42E113A8" w:rsidR="00AD54DA" w:rsidRDefault="00AD54DA" w:rsidP="00861B30">
      <w:pPr>
        <w:numPr>
          <w:ilvl w:val="12"/>
          <w:numId w:val="0"/>
        </w:numPr>
        <w:rPr>
          <w:rFonts w:cs="Arial"/>
          <w:i/>
          <w:szCs w:val="20"/>
        </w:rPr>
      </w:pPr>
    </w:p>
    <w:p w14:paraId="4FBBF7D6" w14:textId="7021C412" w:rsidR="004D7366" w:rsidRDefault="004D7366" w:rsidP="00861B30">
      <w:pPr>
        <w:numPr>
          <w:ilvl w:val="12"/>
          <w:numId w:val="0"/>
        </w:numPr>
        <w:rPr>
          <w:rFonts w:cs="Arial"/>
          <w:i/>
          <w:szCs w:val="20"/>
        </w:rPr>
      </w:pPr>
    </w:p>
    <w:p w14:paraId="5A6BDE93" w14:textId="77777777" w:rsidR="004D7366" w:rsidRPr="006C7AC7" w:rsidRDefault="004D7366" w:rsidP="00861B30">
      <w:pPr>
        <w:numPr>
          <w:ilvl w:val="12"/>
          <w:numId w:val="0"/>
        </w:numPr>
        <w:rPr>
          <w:rFonts w:cs="Arial"/>
          <w:i/>
          <w:szCs w:val="20"/>
        </w:rPr>
      </w:pPr>
    </w:p>
    <w:p w14:paraId="685E3DC2" w14:textId="77777777" w:rsidR="00AD54DA" w:rsidRPr="006C7AC7" w:rsidRDefault="00AD54DA" w:rsidP="00861B30">
      <w:pPr>
        <w:numPr>
          <w:ilvl w:val="12"/>
          <w:numId w:val="0"/>
        </w:numPr>
        <w:rPr>
          <w:rFonts w:cs="Arial"/>
          <w:i/>
          <w:szCs w:val="20"/>
        </w:rPr>
      </w:pPr>
    </w:p>
    <w:p w14:paraId="685E3DC3" w14:textId="77777777" w:rsidR="00861B30" w:rsidRPr="006C7AC7" w:rsidRDefault="00861B30" w:rsidP="00944F72">
      <w:pPr>
        <w:pStyle w:val="Kop1"/>
      </w:pPr>
      <w:bookmarkStart w:id="303" w:name="_Toc514354129"/>
      <w:bookmarkStart w:id="304" w:name="_Toc514354574"/>
      <w:bookmarkStart w:id="305" w:name="_Toc514354671"/>
      <w:bookmarkStart w:id="306" w:name="_Toc514836529"/>
      <w:bookmarkStart w:id="307" w:name="_Toc514839405"/>
      <w:r w:rsidRPr="006C7AC7">
        <w:t>Hoofdstuk 14</w:t>
      </w:r>
      <w:r w:rsidRPr="006C7AC7">
        <w:tab/>
      </w:r>
      <w:bookmarkStart w:id="308" w:name="_Hlk513199684"/>
      <w:r w:rsidRPr="006C7AC7">
        <w:t>Absoluut en permanent algemeen rookverbod</w:t>
      </w:r>
      <w:bookmarkEnd w:id="303"/>
      <w:bookmarkEnd w:id="304"/>
      <w:bookmarkEnd w:id="305"/>
      <w:bookmarkEnd w:id="306"/>
      <w:bookmarkEnd w:id="307"/>
      <w:r w:rsidRPr="006C7AC7">
        <w:t xml:space="preserve"> </w:t>
      </w:r>
    </w:p>
    <w:p w14:paraId="685E3DC4" w14:textId="77777777" w:rsidR="00861B30" w:rsidRPr="00136B21" w:rsidRDefault="00861B30" w:rsidP="00944F72">
      <w:pPr>
        <w:pStyle w:val="Kop2"/>
      </w:pPr>
      <w:bookmarkStart w:id="309" w:name="_Toc514354130"/>
      <w:bookmarkStart w:id="310" w:name="_Toc514354575"/>
      <w:bookmarkStart w:id="311" w:name="_Toc514836530"/>
      <w:bookmarkStart w:id="312" w:name="_Toc514839406"/>
      <w:bookmarkEnd w:id="308"/>
      <w:r w:rsidRPr="006C7AC7">
        <w:t xml:space="preserve">Artikel </w:t>
      </w:r>
      <w:bookmarkEnd w:id="309"/>
      <w:bookmarkEnd w:id="310"/>
      <w:bookmarkEnd w:id="311"/>
      <w:bookmarkEnd w:id="312"/>
      <w:r w:rsidR="00982936" w:rsidRPr="006C7AC7">
        <w:t>43</w:t>
      </w:r>
    </w:p>
    <w:p w14:paraId="685E3DC5" w14:textId="77777777" w:rsidR="00861B30" w:rsidRPr="00136B21" w:rsidRDefault="00861B30" w:rsidP="00861B30">
      <w:pPr>
        <w:numPr>
          <w:ilvl w:val="12"/>
          <w:numId w:val="0"/>
        </w:numPr>
        <w:spacing w:before="120"/>
      </w:pPr>
      <w:bookmarkStart w:id="313" w:name="_Hlk513199482"/>
      <w:r w:rsidRPr="00136B21">
        <w:rPr>
          <w:rFonts w:cs="Arial"/>
          <w:szCs w:val="20"/>
        </w:rPr>
        <w:t xml:space="preserve">Er is een absoluut en permanent verbod op het roken van tabak of van soortgelijke </w:t>
      </w:r>
      <w:bookmarkEnd w:id="313"/>
      <w:r w:rsidRPr="00136B21">
        <w:rPr>
          <w:rFonts w:cs="Arial"/>
          <w:szCs w:val="20"/>
        </w:rPr>
        <w:t>producten (</w:t>
      </w:r>
      <w:r w:rsidRPr="00136B21">
        <w:t>onder andere de shisha pen, de e-sigaret of heatsticks,…)</w:t>
      </w:r>
    </w:p>
    <w:p w14:paraId="685E3DC6" w14:textId="77777777" w:rsidR="00861B30" w:rsidRPr="00136B21" w:rsidRDefault="00861B30" w:rsidP="00861B30">
      <w:pPr>
        <w:numPr>
          <w:ilvl w:val="12"/>
          <w:numId w:val="0"/>
        </w:numPr>
        <w:spacing w:before="120"/>
        <w:rPr>
          <w:rFonts w:cs="Arial"/>
          <w:szCs w:val="20"/>
        </w:rPr>
      </w:pPr>
      <w:r w:rsidRPr="00136B21">
        <w:rPr>
          <w:rFonts w:cs="Arial"/>
          <w:szCs w:val="20"/>
        </w:rPr>
        <w:t xml:space="preserve">Dit verbod geldt binnen de volledige instelling, met inbegrip van zowel de gebouwen als de speelplaatsen, sportterreinen en andere open ruimten. </w:t>
      </w:r>
    </w:p>
    <w:p w14:paraId="685E3DC7" w14:textId="77777777" w:rsidR="00861B30" w:rsidRPr="00136B21" w:rsidRDefault="00861B30" w:rsidP="00861B30">
      <w:pPr>
        <w:numPr>
          <w:ilvl w:val="12"/>
          <w:numId w:val="0"/>
        </w:numPr>
        <w:spacing w:before="120"/>
        <w:rPr>
          <w:rFonts w:cs="Arial"/>
          <w:szCs w:val="20"/>
        </w:rPr>
      </w:pPr>
      <w:r w:rsidRPr="00136B21">
        <w:rPr>
          <w:rFonts w:cs="Arial"/>
          <w:szCs w:val="20"/>
        </w:rPr>
        <w:t>Er is eveneens een absoluut en permanent verbod op het roken van tabak of van soortgelijke producten tijdens extramuros-activiteiten.</w:t>
      </w:r>
    </w:p>
    <w:p w14:paraId="685E3DC8" w14:textId="77777777" w:rsidR="00861B30" w:rsidRPr="00136B21" w:rsidRDefault="00861B30" w:rsidP="00861B30">
      <w:pPr>
        <w:numPr>
          <w:ilvl w:val="12"/>
          <w:numId w:val="0"/>
        </w:numPr>
        <w:rPr>
          <w:rFonts w:cs="Arial"/>
          <w:szCs w:val="20"/>
        </w:rPr>
      </w:pPr>
    </w:p>
    <w:p w14:paraId="685E3DC9" w14:textId="77777777" w:rsidR="00861B30" w:rsidRPr="00136B21" w:rsidRDefault="00861B30" w:rsidP="00861B30">
      <w:pPr>
        <w:numPr>
          <w:ilvl w:val="12"/>
          <w:numId w:val="0"/>
        </w:numPr>
        <w:rPr>
          <w:rFonts w:cs="Arial"/>
          <w:szCs w:val="20"/>
        </w:rPr>
      </w:pPr>
      <w:r w:rsidRPr="00136B21">
        <w:rPr>
          <w:rFonts w:cs="Arial"/>
          <w:szCs w:val="20"/>
        </w:rPr>
        <w:t xml:space="preserve">Bij overtreding van deze bepaling </w:t>
      </w:r>
    </w:p>
    <w:p w14:paraId="685E3DCA" w14:textId="77777777" w:rsidR="00861B30" w:rsidRPr="00136B21" w:rsidRDefault="00861B30" w:rsidP="00861B30">
      <w:pPr>
        <w:numPr>
          <w:ilvl w:val="0"/>
          <w:numId w:val="1"/>
        </w:numPr>
        <w:rPr>
          <w:rFonts w:cs="Arial"/>
          <w:szCs w:val="20"/>
        </w:rPr>
      </w:pPr>
      <w:r w:rsidRPr="00136B21">
        <w:rPr>
          <w:rFonts w:cs="Arial"/>
          <w:szCs w:val="20"/>
        </w:rPr>
        <w:t>zal de leerling gesanctioneerd worden volgens het orde- en tuchtreglement opgenomen in dit schoolreglement;</w:t>
      </w:r>
    </w:p>
    <w:p w14:paraId="685E3DCB" w14:textId="77777777" w:rsidR="00861B30" w:rsidRPr="00136B21" w:rsidRDefault="00861B30" w:rsidP="00861B30">
      <w:pPr>
        <w:pStyle w:val="Lijstalinea"/>
        <w:numPr>
          <w:ilvl w:val="0"/>
          <w:numId w:val="1"/>
        </w:numPr>
        <w:tabs>
          <w:tab w:val="clear" w:pos="851"/>
        </w:tabs>
        <w:overflowPunct w:val="0"/>
        <w:autoSpaceDE w:val="0"/>
        <w:autoSpaceDN w:val="0"/>
        <w:adjustRightInd w:val="0"/>
        <w:contextualSpacing/>
        <w:textAlignment w:val="baseline"/>
        <w:rPr>
          <w:rFonts w:cs="Arial"/>
          <w:szCs w:val="20"/>
        </w:rPr>
      </w:pPr>
      <w:r w:rsidRPr="00136B21">
        <w:rPr>
          <w:rFonts w:cs="Arial"/>
          <w:szCs w:val="20"/>
        </w:rPr>
        <w:t>zullen ouders en/of bezoekers verzocht worden te stoppen met roken of het schooldomein te verlaten.</w:t>
      </w:r>
    </w:p>
    <w:p w14:paraId="685E3DCC" w14:textId="77777777" w:rsidR="000001FE" w:rsidRPr="00136B21" w:rsidRDefault="000001FE" w:rsidP="000001FE">
      <w:pPr>
        <w:ind w:left="142" w:hanging="142"/>
        <w:rPr>
          <w:rFonts w:cs="Arial"/>
          <w:bCs/>
          <w:szCs w:val="20"/>
        </w:rPr>
      </w:pPr>
    </w:p>
    <w:p w14:paraId="685E3DCD" w14:textId="77777777" w:rsidR="000001FE" w:rsidRPr="00136B21" w:rsidRDefault="000001FE" w:rsidP="000001FE">
      <w:pPr>
        <w:ind w:left="142" w:hanging="142"/>
        <w:rPr>
          <w:rFonts w:cs="Arial"/>
          <w:bCs/>
          <w:szCs w:val="20"/>
        </w:rPr>
      </w:pPr>
    </w:p>
    <w:p w14:paraId="685E3DD2" w14:textId="77777777" w:rsidR="00905235" w:rsidRPr="006C7AC7" w:rsidRDefault="00905235" w:rsidP="00905235">
      <w:pPr>
        <w:pStyle w:val="Kop1"/>
      </w:pPr>
      <w:r w:rsidRPr="006C7AC7">
        <w:t>Hoofdstuk 15</w:t>
      </w:r>
      <w:r w:rsidRPr="006C7AC7">
        <w:tab/>
        <w:t xml:space="preserve">Leerlingenbegeleiding </w:t>
      </w:r>
    </w:p>
    <w:p w14:paraId="685E3DD3" w14:textId="77777777" w:rsidR="00905235" w:rsidRPr="006C7AC7" w:rsidRDefault="00982936" w:rsidP="00905235">
      <w:pPr>
        <w:pStyle w:val="Kop2"/>
      </w:pPr>
      <w:r w:rsidRPr="006C7AC7">
        <w:t>Artikel 44</w:t>
      </w:r>
    </w:p>
    <w:p w14:paraId="685E3DD4" w14:textId="77777777" w:rsidR="00905235" w:rsidRPr="006C7AC7" w:rsidRDefault="00905235" w:rsidP="00905235"/>
    <w:p w14:paraId="685E3DD5" w14:textId="77777777" w:rsidR="00905235" w:rsidRPr="006C7AC7" w:rsidRDefault="00905235" w:rsidP="00905235">
      <w:pPr>
        <w:widowControl w:val="0"/>
        <w:rPr>
          <w:rFonts w:cs="Arial"/>
          <w:b/>
          <w:snapToGrid w:val="0"/>
          <w:szCs w:val="20"/>
        </w:rPr>
      </w:pPr>
      <w:r w:rsidRPr="006C7AC7">
        <w:rPr>
          <w:rFonts w:cs="Arial"/>
          <w:b/>
          <w:snapToGrid w:val="0"/>
          <w:szCs w:val="20"/>
        </w:rPr>
        <w:t>Contactgegevens</w:t>
      </w:r>
    </w:p>
    <w:p w14:paraId="0FFF2CC8" w14:textId="77777777" w:rsidR="00BF48CB" w:rsidRDefault="00BF48CB" w:rsidP="00A832FC">
      <w:pPr>
        <w:widowControl w:val="0"/>
        <w:contextualSpacing/>
        <w:rPr>
          <w:rFonts w:cs="Arial"/>
          <w:snapToGrid w:val="0"/>
          <w:szCs w:val="20"/>
        </w:rPr>
      </w:pPr>
    </w:p>
    <w:p w14:paraId="2A9D6D00" w14:textId="23D8A891" w:rsidR="00B933D5" w:rsidRPr="00487400" w:rsidRDefault="00A832FC" w:rsidP="00BF48CB">
      <w:pPr>
        <w:widowControl w:val="0"/>
        <w:contextualSpacing/>
      </w:pPr>
      <w:r w:rsidRPr="00487400">
        <w:t xml:space="preserve">De school werkt samen met het Vrij Centrum voor Leerlingenbegeleiding regio Deinze. </w:t>
      </w:r>
      <w:r w:rsidR="00BF48CB" w:rsidRPr="00487400">
        <w:br/>
      </w:r>
      <w:r w:rsidRPr="00487400">
        <w:t xml:space="preserve">Adres: </w:t>
      </w:r>
      <w:r w:rsidR="00BF48CB" w:rsidRPr="00487400">
        <w:br/>
      </w:r>
      <w:r w:rsidRPr="00487400">
        <w:t xml:space="preserve">Kattestraat 22 </w:t>
      </w:r>
      <w:r w:rsidR="00BF48CB" w:rsidRPr="00487400">
        <w:br/>
      </w:r>
      <w:r w:rsidRPr="00487400">
        <w:t xml:space="preserve">9800 Deinze </w:t>
      </w:r>
      <w:r w:rsidR="00BF48CB" w:rsidRPr="00487400">
        <w:br/>
      </w:r>
      <w:r w:rsidRPr="00487400">
        <w:t xml:space="preserve">Tel.: 09 381 06 80 </w:t>
      </w:r>
      <w:r w:rsidR="00B933D5" w:rsidRPr="00487400">
        <w:br/>
      </w:r>
      <w:r w:rsidRPr="00487400">
        <w:t xml:space="preserve">Algemeen mailadres: </w:t>
      </w:r>
      <w:hyperlink r:id="rId18" w:history="1">
        <w:r w:rsidR="00B933D5" w:rsidRPr="00487400">
          <w:rPr>
            <w:rStyle w:val="Hyperlink"/>
          </w:rPr>
          <w:t>info@vclbdeinze.be</w:t>
        </w:r>
      </w:hyperlink>
      <w:r w:rsidRPr="00487400">
        <w:t xml:space="preserve"> </w:t>
      </w:r>
    </w:p>
    <w:p w14:paraId="011C9C86" w14:textId="77777777" w:rsidR="00B933D5" w:rsidRPr="00487400" w:rsidRDefault="00B933D5" w:rsidP="00BF48CB">
      <w:pPr>
        <w:widowControl w:val="0"/>
        <w:contextualSpacing/>
      </w:pPr>
    </w:p>
    <w:p w14:paraId="34DB24E3" w14:textId="77777777" w:rsidR="00B933D5" w:rsidRPr="00487400" w:rsidRDefault="00A832FC" w:rsidP="00BF48CB">
      <w:pPr>
        <w:widowControl w:val="0"/>
        <w:contextualSpacing/>
      </w:pPr>
      <w:r w:rsidRPr="00487400">
        <w:t>Iedere medewerker heeft ook een eigen mailadres en een eigen telefoonnummer. Beiden zijn terug te vinden op onze website www.vclbdeinze.be</w:t>
      </w:r>
    </w:p>
    <w:p w14:paraId="2643B640" w14:textId="77777777" w:rsidR="002B6927" w:rsidRPr="00487400" w:rsidRDefault="002B6927" w:rsidP="00BF48CB">
      <w:pPr>
        <w:widowControl w:val="0"/>
        <w:contextualSpacing/>
      </w:pPr>
    </w:p>
    <w:p w14:paraId="156EE61B" w14:textId="77777777" w:rsidR="002B6927" w:rsidRPr="00487400" w:rsidRDefault="00A832FC" w:rsidP="00BF48CB">
      <w:pPr>
        <w:widowControl w:val="0"/>
        <w:contextualSpacing/>
      </w:pPr>
      <w:r w:rsidRPr="00487400">
        <w:t xml:space="preserve">Het CLB is </w:t>
      </w:r>
      <w:r w:rsidRPr="00487400">
        <w:rPr>
          <w:u w:val="single"/>
        </w:rPr>
        <w:t>open</w:t>
      </w:r>
      <w:r w:rsidRPr="00487400">
        <w:t xml:space="preserve">: </w:t>
      </w:r>
    </w:p>
    <w:p w14:paraId="051C031F" w14:textId="77777777" w:rsidR="000E52EC" w:rsidRPr="00487400" w:rsidRDefault="00A832FC" w:rsidP="00BF48CB">
      <w:pPr>
        <w:widowControl w:val="0"/>
        <w:contextualSpacing/>
      </w:pPr>
      <w:r w:rsidRPr="00487400">
        <w:t xml:space="preserve">Iedere werkdag tussen 8u30 - 12u00 en 13u00 - 16u30. Op dinsdag is het centrum bijkomend open van 16u30 tot 18u. </w:t>
      </w:r>
      <w:r w:rsidR="000E52EC" w:rsidRPr="00487400">
        <w:br/>
      </w:r>
      <w:r w:rsidRPr="00487400">
        <w:t xml:space="preserve">Buiten de openingsuren kan een boodschap ingesproken worden op het antwoordapparaat. </w:t>
      </w:r>
    </w:p>
    <w:p w14:paraId="71AD17FA" w14:textId="77777777" w:rsidR="000E52EC" w:rsidRPr="00487400" w:rsidRDefault="000E52EC" w:rsidP="00BF48CB">
      <w:pPr>
        <w:widowControl w:val="0"/>
        <w:contextualSpacing/>
      </w:pPr>
    </w:p>
    <w:p w14:paraId="2B348148" w14:textId="77777777" w:rsidR="000E52EC" w:rsidRPr="00487400" w:rsidRDefault="00A832FC" w:rsidP="00BF48CB">
      <w:pPr>
        <w:widowControl w:val="0"/>
        <w:contextualSpacing/>
      </w:pPr>
      <w:r w:rsidRPr="00487400">
        <w:t xml:space="preserve">Op regelmatige basis is een CLB-medewerker aanwezig in de school (de schooldirectie kan je daarover de nodige informatie geven). </w:t>
      </w:r>
    </w:p>
    <w:p w14:paraId="5E38E472" w14:textId="77777777" w:rsidR="000E52EC" w:rsidRPr="00487400" w:rsidRDefault="000E52EC" w:rsidP="00BF48CB">
      <w:pPr>
        <w:widowControl w:val="0"/>
        <w:contextualSpacing/>
      </w:pPr>
    </w:p>
    <w:p w14:paraId="685E3DE6" w14:textId="7912145D" w:rsidR="002E5851" w:rsidRPr="006C7AC7" w:rsidRDefault="00A832FC" w:rsidP="00BF48CB">
      <w:pPr>
        <w:widowControl w:val="0"/>
        <w:contextualSpacing/>
        <w:rPr>
          <w:rFonts w:cs="Arial"/>
          <w:snapToGrid w:val="0"/>
          <w:szCs w:val="20"/>
        </w:rPr>
      </w:pPr>
      <w:r w:rsidRPr="00487400">
        <w:t>Het Vrij CLB is gesloten: van 15/07 t.e.m. 15/08, tijdens de kerstvakantie en tijdens de paasvakantie (telkens met uitzondering van 2</w:t>
      </w:r>
      <w:r w:rsidR="00514DD2" w:rsidRPr="00487400">
        <w:t xml:space="preserve"> dagen, data terug te vinden op www.vclbdeinze.be)</w:t>
      </w:r>
    </w:p>
    <w:p w14:paraId="685E3DE7" w14:textId="77777777" w:rsidR="002E5851" w:rsidRPr="006C7AC7" w:rsidRDefault="002E5851" w:rsidP="002E5851">
      <w:pPr>
        <w:widowControl w:val="0"/>
        <w:ind w:left="910"/>
        <w:contextualSpacing/>
        <w:rPr>
          <w:rFonts w:cs="Arial"/>
          <w:snapToGrid w:val="0"/>
          <w:szCs w:val="20"/>
        </w:rPr>
      </w:pPr>
    </w:p>
    <w:p w14:paraId="685E3DE8" w14:textId="77777777" w:rsidR="00905235" w:rsidRPr="004D7366" w:rsidRDefault="002E5851" w:rsidP="004D7366">
      <w:pPr>
        <w:rPr>
          <w:b/>
        </w:rPr>
      </w:pPr>
      <w:r w:rsidRPr="004D7366">
        <w:rPr>
          <w:b/>
        </w:rPr>
        <w:t>CLB-werking</w:t>
      </w:r>
    </w:p>
    <w:p w14:paraId="685E3DE9" w14:textId="77777777" w:rsidR="002E5851" w:rsidRPr="006C7AC7" w:rsidRDefault="002E5851" w:rsidP="00905235">
      <w:pPr>
        <w:rPr>
          <w:b/>
        </w:rPr>
      </w:pPr>
    </w:p>
    <w:p w14:paraId="685E3DEA" w14:textId="77777777" w:rsidR="002E5851" w:rsidRPr="006C7AC7" w:rsidRDefault="002E5851" w:rsidP="002E5851">
      <w:pPr>
        <w:contextualSpacing/>
        <w:rPr>
          <w:rFonts w:cs="Arial"/>
          <w:b/>
          <w:szCs w:val="20"/>
        </w:rPr>
      </w:pPr>
      <w:r w:rsidRPr="006C7AC7">
        <w:rPr>
          <w:rFonts w:cs="Arial"/>
          <w:b/>
          <w:szCs w:val="20"/>
        </w:rPr>
        <w:t>1.Het onthaalteam</w:t>
      </w:r>
    </w:p>
    <w:p w14:paraId="685E3DEB" w14:textId="77777777" w:rsidR="002E5851" w:rsidRPr="006C7AC7" w:rsidRDefault="002E5851" w:rsidP="002E5851">
      <w:pPr>
        <w:ind w:hanging="284"/>
        <w:jc w:val="both"/>
        <w:rPr>
          <w:rFonts w:cs="Arial"/>
          <w:b/>
          <w:szCs w:val="20"/>
        </w:rPr>
      </w:pPr>
    </w:p>
    <w:p w14:paraId="685E3DEC" w14:textId="77777777" w:rsidR="002E5851" w:rsidRPr="006C7AC7" w:rsidRDefault="002E5851" w:rsidP="002E5851">
      <w:pPr>
        <w:rPr>
          <w:rFonts w:cs="Arial"/>
          <w:szCs w:val="20"/>
        </w:rPr>
      </w:pPr>
      <w:r w:rsidRPr="006C7AC7">
        <w:rPr>
          <w:rFonts w:cs="Arial"/>
          <w:szCs w:val="20"/>
        </w:rPr>
        <w:t xml:space="preserve">Aan iedere school is één onthaalmedewerker verbonden die elke nieuwe vraag beluistert. De verschillende onthaalmedewerkers vormen samen </w:t>
      </w:r>
      <w:r w:rsidRPr="006C7AC7">
        <w:rPr>
          <w:rFonts w:cs="Arial"/>
          <w:b/>
          <w:szCs w:val="20"/>
        </w:rPr>
        <w:t>het onthaalteam</w:t>
      </w:r>
      <w:r w:rsidRPr="006C7AC7">
        <w:rPr>
          <w:rFonts w:cs="Arial"/>
          <w:szCs w:val="20"/>
        </w:rPr>
        <w:t xml:space="preserve"> van het CLB.</w:t>
      </w:r>
    </w:p>
    <w:p w14:paraId="685E3DED" w14:textId="77777777" w:rsidR="002E5851" w:rsidRPr="006C7AC7" w:rsidRDefault="002E5851" w:rsidP="002E5851">
      <w:pPr>
        <w:rPr>
          <w:rFonts w:cs="Arial"/>
          <w:szCs w:val="20"/>
        </w:rPr>
      </w:pPr>
    </w:p>
    <w:p w14:paraId="685E3DEE" w14:textId="77777777" w:rsidR="002E5851" w:rsidRPr="006C7AC7" w:rsidRDefault="002E5851" w:rsidP="002E5851">
      <w:pPr>
        <w:rPr>
          <w:rFonts w:cs="Arial"/>
          <w:szCs w:val="20"/>
        </w:rPr>
      </w:pPr>
      <w:r w:rsidRPr="006C7AC7">
        <w:rPr>
          <w:rFonts w:cs="Arial"/>
          <w:szCs w:val="20"/>
        </w:rPr>
        <w:t xml:space="preserve">Leerlingen en ouders kunnen rechtstreeks of via de school </w:t>
      </w:r>
      <w:r w:rsidRPr="006C7AC7">
        <w:rPr>
          <w:rFonts w:cs="Arial"/>
          <w:b/>
          <w:bCs/>
          <w:szCs w:val="20"/>
        </w:rPr>
        <w:t>contact opnemen</w:t>
      </w:r>
      <w:r w:rsidRPr="006C7AC7">
        <w:rPr>
          <w:rFonts w:cs="Arial"/>
          <w:szCs w:val="20"/>
        </w:rPr>
        <w:t xml:space="preserve"> met de onthaalmedewerker. </w:t>
      </w:r>
    </w:p>
    <w:p w14:paraId="685E3DEF" w14:textId="77777777" w:rsidR="002E5851" w:rsidRPr="006C7AC7" w:rsidRDefault="002E5851" w:rsidP="002E5851">
      <w:pPr>
        <w:rPr>
          <w:rFonts w:cs="Arial"/>
          <w:szCs w:val="20"/>
        </w:rPr>
      </w:pPr>
      <w:r w:rsidRPr="006C7AC7">
        <w:rPr>
          <w:rFonts w:cs="Arial"/>
          <w:szCs w:val="20"/>
        </w:rPr>
        <w:t xml:space="preserve">Op school kan nagevraagd worden wie de onthaalmedewerker is en hoe die kan gecontacteerd worden. Dit is ook terug te vinden op de CLB-website </w:t>
      </w:r>
      <w:hyperlink r:id="rId19" w:history="1">
        <w:r w:rsidRPr="006C7AC7">
          <w:rPr>
            <w:rFonts w:cs="Arial"/>
            <w:color w:val="0000FF"/>
            <w:szCs w:val="20"/>
            <w:u w:val="single"/>
          </w:rPr>
          <w:t>www.vclbdeinze.be</w:t>
        </w:r>
      </w:hyperlink>
      <w:r w:rsidRPr="006C7AC7">
        <w:rPr>
          <w:rFonts w:cs="Arial"/>
          <w:szCs w:val="20"/>
        </w:rPr>
        <w:t xml:space="preserve">. </w:t>
      </w:r>
    </w:p>
    <w:p w14:paraId="685E3DF0" w14:textId="77777777" w:rsidR="002E5851" w:rsidRPr="006C7AC7" w:rsidRDefault="002E5851" w:rsidP="002E5851">
      <w:pPr>
        <w:ind w:left="426"/>
        <w:rPr>
          <w:rFonts w:cs="Arial"/>
          <w:szCs w:val="20"/>
        </w:rPr>
      </w:pPr>
    </w:p>
    <w:p w14:paraId="685E3DF1" w14:textId="77777777" w:rsidR="002E5851" w:rsidRPr="006C7AC7" w:rsidRDefault="002E5851" w:rsidP="002E5851">
      <w:pPr>
        <w:rPr>
          <w:rFonts w:cs="Arial"/>
          <w:szCs w:val="20"/>
        </w:rPr>
      </w:pPr>
      <w:r w:rsidRPr="006C7AC7">
        <w:rPr>
          <w:rFonts w:cs="Arial"/>
          <w:szCs w:val="20"/>
        </w:rPr>
        <w:t xml:space="preserve">Afhankelijk van de vraag </w:t>
      </w:r>
    </w:p>
    <w:p w14:paraId="685E3DF2" w14:textId="77777777" w:rsidR="002E5851" w:rsidRPr="006C7AC7" w:rsidRDefault="002E5851" w:rsidP="002E5851">
      <w:pPr>
        <w:numPr>
          <w:ilvl w:val="1"/>
          <w:numId w:val="40"/>
        </w:numPr>
        <w:contextualSpacing/>
        <w:rPr>
          <w:rFonts w:cs="Arial"/>
          <w:szCs w:val="20"/>
        </w:rPr>
      </w:pPr>
      <w:r w:rsidRPr="006C7AC7">
        <w:rPr>
          <w:rFonts w:cs="Arial"/>
          <w:szCs w:val="20"/>
        </w:rPr>
        <w:t>neemt de onthaalmedewerker dit verder op</w:t>
      </w:r>
    </w:p>
    <w:p w14:paraId="685E3DF3" w14:textId="77777777" w:rsidR="002E5851" w:rsidRPr="006C7AC7" w:rsidRDefault="002E5851" w:rsidP="002E5851">
      <w:pPr>
        <w:numPr>
          <w:ilvl w:val="1"/>
          <w:numId w:val="40"/>
        </w:numPr>
        <w:contextualSpacing/>
        <w:rPr>
          <w:rFonts w:cs="Arial"/>
          <w:szCs w:val="20"/>
        </w:rPr>
      </w:pPr>
      <w:r w:rsidRPr="006C7AC7">
        <w:rPr>
          <w:rFonts w:cs="Arial"/>
          <w:szCs w:val="20"/>
        </w:rPr>
        <w:t>geeft de onthaalmedewerker de vraag door naar een medewerker van het trajectteam van het CLB</w:t>
      </w:r>
    </w:p>
    <w:p w14:paraId="685E3DF4" w14:textId="77777777" w:rsidR="002E5851" w:rsidRPr="006C7AC7" w:rsidRDefault="002E5851" w:rsidP="002E5851">
      <w:pPr>
        <w:numPr>
          <w:ilvl w:val="1"/>
          <w:numId w:val="40"/>
        </w:numPr>
        <w:contextualSpacing/>
        <w:rPr>
          <w:rFonts w:cs="Arial"/>
          <w:szCs w:val="20"/>
        </w:rPr>
      </w:pPr>
      <w:r w:rsidRPr="006C7AC7">
        <w:rPr>
          <w:rFonts w:cs="Arial"/>
          <w:szCs w:val="20"/>
        </w:rPr>
        <w:t>verwijst de onthaalmedewerker door naar meer gespecialiseerde hulpverleners.</w:t>
      </w:r>
    </w:p>
    <w:p w14:paraId="685E3DF5" w14:textId="77777777" w:rsidR="002E5851" w:rsidRPr="006C7AC7" w:rsidRDefault="002E5851" w:rsidP="002E5851">
      <w:pPr>
        <w:ind w:left="1440"/>
        <w:contextualSpacing/>
        <w:rPr>
          <w:rFonts w:cs="Arial"/>
          <w:szCs w:val="20"/>
        </w:rPr>
      </w:pPr>
    </w:p>
    <w:p w14:paraId="685E3DF6" w14:textId="77777777" w:rsidR="002E5851" w:rsidRPr="006C7AC7" w:rsidRDefault="002E5851" w:rsidP="002E5851">
      <w:pPr>
        <w:contextualSpacing/>
        <w:rPr>
          <w:rFonts w:cs="Arial"/>
          <w:b/>
          <w:szCs w:val="20"/>
        </w:rPr>
      </w:pPr>
      <w:r w:rsidRPr="006C7AC7">
        <w:rPr>
          <w:rFonts w:cs="Arial"/>
          <w:b/>
          <w:szCs w:val="20"/>
        </w:rPr>
        <w:t>2.Het trajectteam</w:t>
      </w:r>
    </w:p>
    <w:p w14:paraId="685E3DF7" w14:textId="77777777" w:rsidR="002E5851" w:rsidRPr="006C7AC7" w:rsidRDefault="002E5851" w:rsidP="002E5851">
      <w:pPr>
        <w:pStyle w:val="Lijstalinea"/>
        <w:ind w:left="792"/>
        <w:rPr>
          <w:rFonts w:cs="Arial"/>
          <w:szCs w:val="20"/>
        </w:rPr>
      </w:pPr>
    </w:p>
    <w:p w14:paraId="685E3DF8" w14:textId="77777777" w:rsidR="002E5851" w:rsidRPr="006C7AC7" w:rsidRDefault="002E5851" w:rsidP="002E5851">
      <w:pPr>
        <w:contextualSpacing/>
        <w:rPr>
          <w:rFonts w:cs="Arial"/>
          <w:szCs w:val="20"/>
        </w:rPr>
      </w:pPr>
      <w:r w:rsidRPr="006C7AC7">
        <w:rPr>
          <w:rFonts w:cs="Arial"/>
          <w:szCs w:val="20"/>
        </w:rPr>
        <w:t xml:space="preserve">In het </w:t>
      </w:r>
      <w:r w:rsidRPr="006C7AC7">
        <w:rPr>
          <w:rFonts w:cs="Arial"/>
          <w:b/>
          <w:szCs w:val="20"/>
        </w:rPr>
        <w:t>trajectteam</w:t>
      </w:r>
      <w:r w:rsidRPr="006C7AC7">
        <w:rPr>
          <w:rFonts w:cs="Arial"/>
          <w:szCs w:val="20"/>
        </w:rPr>
        <w:t xml:space="preserve"> zitten medewerkers vanuit verschillende disciplines : artsen, maatschappelijk werkers, psychologen/pedagogen en verpleegkundigen. Samen zijn zij verantwoordelijk voor het opnemen van alle vragen die door het onthaalteam worden doorgegeven. </w:t>
      </w:r>
    </w:p>
    <w:p w14:paraId="685E3DF9" w14:textId="77777777" w:rsidR="002E5851" w:rsidRPr="006C7AC7" w:rsidRDefault="002E5851" w:rsidP="002E5851">
      <w:pPr>
        <w:rPr>
          <w:rFonts w:cs="Arial"/>
          <w:szCs w:val="20"/>
        </w:rPr>
      </w:pPr>
      <w:r w:rsidRPr="006C7AC7">
        <w:rPr>
          <w:rFonts w:cs="Arial"/>
          <w:szCs w:val="20"/>
        </w:rPr>
        <w:t xml:space="preserve">De begeleiding van het CLB situeert zich op </w:t>
      </w:r>
      <w:r w:rsidRPr="006C7AC7">
        <w:rPr>
          <w:rFonts w:cs="Arial"/>
          <w:b/>
          <w:bCs/>
          <w:szCs w:val="20"/>
        </w:rPr>
        <w:t>4 werkdomeinen</w:t>
      </w:r>
      <w:r w:rsidRPr="006C7AC7">
        <w:rPr>
          <w:rFonts w:cs="Arial"/>
          <w:szCs w:val="20"/>
        </w:rPr>
        <w:t>:</w:t>
      </w:r>
    </w:p>
    <w:p w14:paraId="685E3DFA" w14:textId="77777777" w:rsidR="002E5851" w:rsidRPr="006C7AC7" w:rsidRDefault="002E5851" w:rsidP="002E5851">
      <w:pPr>
        <w:numPr>
          <w:ilvl w:val="1"/>
          <w:numId w:val="40"/>
        </w:numPr>
        <w:rPr>
          <w:rFonts w:cs="Arial"/>
          <w:szCs w:val="20"/>
        </w:rPr>
      </w:pPr>
      <w:r w:rsidRPr="006C7AC7">
        <w:rPr>
          <w:rFonts w:cs="Arial"/>
          <w:szCs w:val="20"/>
        </w:rPr>
        <w:t>gedrag en opvoeding</w:t>
      </w:r>
    </w:p>
    <w:p w14:paraId="685E3DFB" w14:textId="77777777" w:rsidR="002E5851" w:rsidRPr="006C7AC7" w:rsidRDefault="002E5851" w:rsidP="002E5851">
      <w:pPr>
        <w:numPr>
          <w:ilvl w:val="1"/>
          <w:numId w:val="40"/>
        </w:numPr>
        <w:rPr>
          <w:rFonts w:cs="Arial"/>
          <w:szCs w:val="20"/>
        </w:rPr>
      </w:pPr>
      <w:r w:rsidRPr="006C7AC7">
        <w:rPr>
          <w:rFonts w:cs="Arial"/>
          <w:szCs w:val="20"/>
        </w:rPr>
        <w:t>gezondheid</w:t>
      </w:r>
    </w:p>
    <w:p w14:paraId="685E3DFC" w14:textId="77777777" w:rsidR="002E5851" w:rsidRPr="006C7AC7" w:rsidRDefault="002E5851" w:rsidP="002E5851">
      <w:pPr>
        <w:numPr>
          <w:ilvl w:val="1"/>
          <w:numId w:val="40"/>
        </w:numPr>
        <w:rPr>
          <w:rFonts w:cs="Arial"/>
          <w:szCs w:val="20"/>
        </w:rPr>
      </w:pPr>
      <w:r w:rsidRPr="006C7AC7">
        <w:rPr>
          <w:rFonts w:cs="Arial"/>
          <w:szCs w:val="20"/>
        </w:rPr>
        <w:t>leren en studeren</w:t>
      </w:r>
    </w:p>
    <w:p w14:paraId="685E3DFD" w14:textId="77777777" w:rsidR="002E5851" w:rsidRPr="006C7AC7" w:rsidRDefault="002E5851" w:rsidP="002E5851">
      <w:pPr>
        <w:numPr>
          <w:ilvl w:val="1"/>
          <w:numId w:val="40"/>
        </w:numPr>
        <w:contextualSpacing/>
        <w:rPr>
          <w:rFonts w:cs="Arial"/>
          <w:szCs w:val="20"/>
        </w:rPr>
      </w:pPr>
      <w:r w:rsidRPr="006C7AC7">
        <w:rPr>
          <w:rFonts w:cs="Arial"/>
          <w:szCs w:val="20"/>
        </w:rPr>
        <w:t>studie- en schoolkeuze</w:t>
      </w:r>
    </w:p>
    <w:p w14:paraId="685E3DFE" w14:textId="77777777" w:rsidR="002E5851" w:rsidRPr="006C7AC7" w:rsidRDefault="002E5851" w:rsidP="002E5851">
      <w:pPr>
        <w:rPr>
          <w:rFonts w:cs="Arial"/>
          <w:szCs w:val="20"/>
        </w:rPr>
      </w:pPr>
    </w:p>
    <w:p w14:paraId="685E3DFF" w14:textId="77777777" w:rsidR="002E5851" w:rsidRPr="006C7AC7" w:rsidRDefault="002E5851" w:rsidP="002E5851">
      <w:pPr>
        <w:rPr>
          <w:rFonts w:cs="Arial"/>
          <w:szCs w:val="20"/>
        </w:rPr>
      </w:pPr>
      <w:r w:rsidRPr="006C7AC7">
        <w:rPr>
          <w:rFonts w:cs="Arial"/>
          <w:szCs w:val="20"/>
        </w:rPr>
        <w:t xml:space="preserve">Als de school wenst dat het </w:t>
      </w:r>
      <w:r w:rsidRPr="006C7AC7">
        <w:rPr>
          <w:rFonts w:cs="Arial"/>
          <w:b/>
          <w:bCs/>
          <w:szCs w:val="20"/>
        </w:rPr>
        <w:t>CLB stappen onderneemt</w:t>
      </w:r>
      <w:r w:rsidRPr="006C7AC7">
        <w:rPr>
          <w:rFonts w:cs="Arial"/>
          <w:szCs w:val="20"/>
        </w:rPr>
        <w:t>, dan bespreekt de school dit vooraf met de leerling en/of de ouders. Indien dit om een of andere reden niet is gebeurd, beperkt de CLB-medewerker zich tot een 1</w:t>
      </w:r>
      <w:r w:rsidRPr="006C7AC7">
        <w:rPr>
          <w:rFonts w:cs="Arial"/>
          <w:szCs w:val="20"/>
          <w:vertAlign w:val="superscript"/>
        </w:rPr>
        <w:t>ste</w:t>
      </w:r>
      <w:r w:rsidRPr="006C7AC7">
        <w:rPr>
          <w:rFonts w:cs="Arial"/>
          <w:szCs w:val="20"/>
        </w:rPr>
        <w:t xml:space="preserve"> gesprek. Na dit gesprek beslist de leerling (indien 12 jaar of ouder) of de ouders (indien jonger dan 12 jaar) of er nog verdere gesprekken volgen.</w:t>
      </w:r>
    </w:p>
    <w:p w14:paraId="685E3E00" w14:textId="77777777" w:rsidR="002E5851" w:rsidRPr="006C7AC7" w:rsidRDefault="002E5851" w:rsidP="002E5851">
      <w:pPr>
        <w:rPr>
          <w:rFonts w:cs="Arial"/>
          <w:szCs w:val="20"/>
        </w:rPr>
      </w:pPr>
    </w:p>
    <w:p w14:paraId="685E3E01" w14:textId="77777777" w:rsidR="002E5851" w:rsidRPr="006C7AC7" w:rsidRDefault="002E5851" w:rsidP="002E5851">
      <w:pPr>
        <w:rPr>
          <w:rFonts w:cs="Arial"/>
          <w:szCs w:val="20"/>
        </w:rPr>
      </w:pPr>
      <w:r w:rsidRPr="006C7AC7">
        <w:rPr>
          <w:rFonts w:cs="Arial"/>
          <w:szCs w:val="20"/>
        </w:rPr>
        <w:t xml:space="preserve">Voor de begeleiding van </w:t>
      </w:r>
      <w:r w:rsidRPr="006C7AC7">
        <w:rPr>
          <w:rFonts w:cs="Arial"/>
          <w:b/>
          <w:bCs/>
          <w:szCs w:val="20"/>
        </w:rPr>
        <w:t>leerplichtproblemen</w:t>
      </w:r>
      <w:r w:rsidRPr="006C7AC7">
        <w:rPr>
          <w:rFonts w:cs="Arial"/>
          <w:szCs w:val="20"/>
        </w:rPr>
        <w:t xml:space="preserve"> (veelvuldige afwezigheden) is instemming van de leerling of van de ouders niet vereist. School en CLB werken hierbij nauw samen. Als er niet wordt ingegaan op de initiatieven van het CLB, moet het CLB dit melden aan het departement onderwijs</w:t>
      </w:r>
    </w:p>
    <w:p w14:paraId="685E3E02" w14:textId="77777777" w:rsidR="002E5851" w:rsidRPr="006C7AC7" w:rsidRDefault="002E5851" w:rsidP="002E5851">
      <w:pPr>
        <w:pStyle w:val="Lijstalinea"/>
        <w:ind w:left="720"/>
        <w:rPr>
          <w:rFonts w:cs="Arial"/>
          <w:szCs w:val="20"/>
        </w:rPr>
      </w:pPr>
    </w:p>
    <w:p w14:paraId="685E3E03" w14:textId="77777777" w:rsidR="002E5851" w:rsidRPr="006C7AC7" w:rsidRDefault="002E5851" w:rsidP="002E5851">
      <w:pPr>
        <w:contextualSpacing/>
        <w:rPr>
          <w:rFonts w:cs="Arial"/>
          <w:b/>
          <w:szCs w:val="20"/>
        </w:rPr>
      </w:pPr>
      <w:r w:rsidRPr="006C7AC7">
        <w:rPr>
          <w:rFonts w:cs="Arial"/>
          <w:b/>
          <w:szCs w:val="20"/>
        </w:rPr>
        <w:t>3. Het medisch team</w:t>
      </w:r>
    </w:p>
    <w:p w14:paraId="685E3E04" w14:textId="77777777" w:rsidR="002E5851" w:rsidRPr="006C7AC7" w:rsidRDefault="002E5851" w:rsidP="002E5851">
      <w:pPr>
        <w:pStyle w:val="Lijstalinea"/>
        <w:ind w:left="792"/>
        <w:rPr>
          <w:rFonts w:cs="Arial"/>
          <w:b/>
          <w:szCs w:val="20"/>
        </w:rPr>
      </w:pPr>
    </w:p>
    <w:p w14:paraId="685E3E05" w14:textId="77777777" w:rsidR="002E5851" w:rsidRPr="006C7AC7" w:rsidRDefault="002E5851" w:rsidP="002E5851">
      <w:pPr>
        <w:contextualSpacing/>
        <w:rPr>
          <w:rFonts w:cs="Arial"/>
          <w:szCs w:val="20"/>
        </w:rPr>
      </w:pPr>
      <w:r w:rsidRPr="006C7AC7">
        <w:rPr>
          <w:rFonts w:cs="Arial"/>
          <w:szCs w:val="20"/>
        </w:rPr>
        <w:t xml:space="preserve">In het </w:t>
      </w:r>
      <w:r w:rsidRPr="006C7AC7">
        <w:rPr>
          <w:rFonts w:cs="Arial"/>
          <w:b/>
          <w:szCs w:val="20"/>
        </w:rPr>
        <w:t>medisch team</w:t>
      </w:r>
      <w:r w:rsidRPr="006C7AC7">
        <w:rPr>
          <w:rFonts w:cs="Arial"/>
          <w:szCs w:val="20"/>
        </w:rPr>
        <w:t xml:space="preserve"> verzorgen artsen en verpleegkundigen samen de ‘systematische contactmomenten’ (vanaf 2018-2019 worden de medische onderzoeken zo genoemd) en de vaccinaties. Ze nemen ook de vragen op rond besmettelijke ziekten. </w:t>
      </w:r>
    </w:p>
    <w:p w14:paraId="685E3E06" w14:textId="77777777" w:rsidR="002E5851" w:rsidRPr="006C7AC7" w:rsidRDefault="002E5851" w:rsidP="002E5851">
      <w:pPr>
        <w:ind w:left="720"/>
        <w:contextualSpacing/>
        <w:rPr>
          <w:rFonts w:cs="Arial"/>
          <w:szCs w:val="20"/>
        </w:rPr>
      </w:pPr>
    </w:p>
    <w:p w14:paraId="685E3E07" w14:textId="2F4E3587" w:rsidR="002E5851" w:rsidRPr="006C7AC7" w:rsidRDefault="002E5851" w:rsidP="002E5851">
      <w:pPr>
        <w:widowControl w:val="0"/>
        <w:rPr>
          <w:rFonts w:cs="Arial"/>
          <w:szCs w:val="20"/>
        </w:rPr>
      </w:pPr>
      <w:r w:rsidRPr="006C7AC7">
        <w:rPr>
          <w:rFonts w:cs="Arial"/>
          <w:szCs w:val="20"/>
        </w:rPr>
        <w:t xml:space="preserve">Deelname aan de </w:t>
      </w:r>
      <w:r w:rsidRPr="006C7AC7">
        <w:rPr>
          <w:rFonts w:cs="Arial"/>
          <w:b/>
          <w:szCs w:val="20"/>
        </w:rPr>
        <w:t>systematische contactmomenten</w:t>
      </w:r>
      <w:r w:rsidRPr="006C7AC7">
        <w:rPr>
          <w:rFonts w:cs="Arial"/>
          <w:szCs w:val="20"/>
        </w:rPr>
        <w:t xml:space="preserve"> is verplicht. De ouders of de leerling</w:t>
      </w:r>
      <w:r w:rsidR="00F00591">
        <w:rPr>
          <w:rFonts w:cs="Arial"/>
          <w:szCs w:val="20"/>
        </w:rPr>
        <w:t xml:space="preserve"> </w:t>
      </w:r>
      <w:r w:rsidRPr="006C7AC7">
        <w:rPr>
          <w:rFonts w:cs="Arial"/>
          <w:szCs w:val="20"/>
        </w:rPr>
        <w:t>vanaf 12 jaar kunnen zich wel verzetten tegen het uitvoeren van een medisch onderzoek door een bepaalde arts of verpleegkundige. Dit verzet moet schriftelijk ingediend worden (formulieren zijn te verkrijgen in het CLB). In geval van verzet dient het medisch onderzoek uitgevoerd te worden door een andere arts en/of. De resultaten van dit onderzoek worden aan het CLB bezorgd. Eventuele kosten voor een medisch onderzoek dat niet wordt uitgevoerd door een arts van het CLB, moet je zelf betalen.</w:t>
      </w:r>
    </w:p>
    <w:p w14:paraId="685E3E08" w14:textId="77777777" w:rsidR="002E5851" w:rsidRPr="006C7AC7" w:rsidRDefault="002E5851" w:rsidP="002E5851">
      <w:pPr>
        <w:rPr>
          <w:rFonts w:cs="Arial"/>
          <w:szCs w:val="20"/>
        </w:rPr>
      </w:pPr>
    </w:p>
    <w:p w14:paraId="685E3E09" w14:textId="77777777" w:rsidR="002E5851" w:rsidRPr="006C7AC7" w:rsidRDefault="002E5851" w:rsidP="002E5851">
      <w:pPr>
        <w:rPr>
          <w:rFonts w:cs="Arial"/>
          <w:szCs w:val="20"/>
        </w:rPr>
      </w:pPr>
      <w:r w:rsidRPr="006C7AC7">
        <w:rPr>
          <w:rFonts w:cs="Arial"/>
          <w:szCs w:val="20"/>
        </w:rPr>
        <w:t xml:space="preserve">School en ouders hebben de plicht om hun medewerking te verlenen aan de organisatie en de uitvoering van de systematische contactmomenten (+ vaccinaties) en de </w:t>
      </w:r>
      <w:r w:rsidRPr="006C7AC7">
        <w:rPr>
          <w:rFonts w:cs="Arial"/>
          <w:b/>
          <w:szCs w:val="20"/>
        </w:rPr>
        <w:t>preventieve maatregelen</w:t>
      </w:r>
      <w:r w:rsidRPr="006C7AC7">
        <w:rPr>
          <w:rFonts w:cs="Arial"/>
          <w:szCs w:val="20"/>
        </w:rPr>
        <w:t xml:space="preserve"> in het kader van </w:t>
      </w:r>
      <w:r w:rsidRPr="006C7AC7">
        <w:rPr>
          <w:rFonts w:cs="Arial"/>
          <w:b/>
          <w:szCs w:val="20"/>
        </w:rPr>
        <w:t>besmettelijke ziekten</w:t>
      </w:r>
      <w:r w:rsidRPr="006C7AC7">
        <w:rPr>
          <w:rFonts w:cs="Arial"/>
          <w:szCs w:val="20"/>
        </w:rPr>
        <w:t>. Het CLB houdt daarbij rekening met de schoolorganisatie.</w:t>
      </w:r>
    </w:p>
    <w:p w14:paraId="685E3E0A" w14:textId="77777777" w:rsidR="002E5851" w:rsidRPr="006C7AC7" w:rsidRDefault="002E5851" w:rsidP="002E5851">
      <w:pPr>
        <w:pStyle w:val="Lijstalinea"/>
        <w:ind w:left="720"/>
        <w:rPr>
          <w:rFonts w:cs="Arial"/>
          <w:szCs w:val="20"/>
        </w:rPr>
      </w:pPr>
    </w:p>
    <w:p w14:paraId="685E3E0B" w14:textId="77777777" w:rsidR="002E5851" w:rsidRPr="006C7AC7" w:rsidRDefault="002E5851" w:rsidP="002E5851">
      <w:pPr>
        <w:contextualSpacing/>
        <w:rPr>
          <w:rFonts w:cs="Arial"/>
          <w:b/>
          <w:szCs w:val="20"/>
        </w:rPr>
      </w:pPr>
      <w:r w:rsidRPr="006C7AC7">
        <w:rPr>
          <w:rFonts w:cs="Arial"/>
          <w:b/>
          <w:szCs w:val="20"/>
        </w:rPr>
        <w:t>4.Het horizonteam</w:t>
      </w:r>
    </w:p>
    <w:p w14:paraId="685E3E0C" w14:textId="77777777" w:rsidR="002E5851" w:rsidRPr="006C7AC7" w:rsidRDefault="002E5851" w:rsidP="002E5851">
      <w:pPr>
        <w:ind w:left="360"/>
        <w:rPr>
          <w:rFonts w:cs="Arial"/>
          <w:szCs w:val="20"/>
        </w:rPr>
      </w:pPr>
    </w:p>
    <w:p w14:paraId="685E3E0D" w14:textId="77777777" w:rsidR="002E5851" w:rsidRPr="006C7AC7" w:rsidRDefault="002E5851" w:rsidP="002E5851">
      <w:pPr>
        <w:contextualSpacing/>
        <w:rPr>
          <w:rFonts w:cs="Arial"/>
          <w:szCs w:val="20"/>
        </w:rPr>
      </w:pPr>
      <w:r w:rsidRPr="006C7AC7">
        <w:rPr>
          <w:rFonts w:cs="Arial"/>
          <w:szCs w:val="20"/>
        </w:rPr>
        <w:t xml:space="preserve">Het </w:t>
      </w:r>
      <w:r w:rsidRPr="006C7AC7">
        <w:rPr>
          <w:rFonts w:cs="Arial"/>
          <w:b/>
          <w:szCs w:val="20"/>
        </w:rPr>
        <w:t>horizonteam</w:t>
      </w:r>
      <w:r w:rsidRPr="006C7AC7">
        <w:rPr>
          <w:rFonts w:cs="Arial"/>
          <w:szCs w:val="20"/>
        </w:rPr>
        <w:t xml:space="preserve"> van het CLB is verantwoordelijk voor de infoavonden en de klassikale infomomenten over de studiekeuzes die gemaakt worden gedurende de schoolloopbaan. </w:t>
      </w:r>
    </w:p>
    <w:p w14:paraId="685E3E0E" w14:textId="77777777" w:rsidR="002E5851" w:rsidRPr="006C7AC7" w:rsidRDefault="002E5851" w:rsidP="002E5851">
      <w:pPr>
        <w:rPr>
          <w:rFonts w:cs="Arial"/>
          <w:szCs w:val="20"/>
        </w:rPr>
      </w:pPr>
    </w:p>
    <w:p w14:paraId="685E3E0F" w14:textId="77777777" w:rsidR="002E5851" w:rsidRPr="006C7AC7" w:rsidRDefault="002E5851" w:rsidP="002E5851">
      <w:pPr>
        <w:rPr>
          <w:rFonts w:cs="Arial"/>
          <w:szCs w:val="20"/>
        </w:rPr>
      </w:pPr>
      <w:r w:rsidRPr="006C7AC7">
        <w:rPr>
          <w:rFonts w:cs="Arial"/>
          <w:szCs w:val="20"/>
        </w:rPr>
        <w:t xml:space="preserve">Bij de start in een nieuwe school, worden leerlingen en ouders geïnformeerd over de </w:t>
      </w:r>
      <w:r w:rsidRPr="006C7AC7">
        <w:rPr>
          <w:rFonts w:cs="Arial"/>
          <w:b/>
          <w:bCs/>
          <w:szCs w:val="20"/>
        </w:rPr>
        <w:t>werking van het CLB</w:t>
      </w:r>
      <w:r w:rsidRPr="006C7AC7">
        <w:rPr>
          <w:rFonts w:cs="Arial"/>
          <w:szCs w:val="20"/>
        </w:rPr>
        <w:t xml:space="preserve">. Ook de school informeert ouders, leerlingen en eigen personeel over het CLB waarmee ze samenwerkt. </w:t>
      </w:r>
    </w:p>
    <w:p w14:paraId="685E3E10" w14:textId="77777777" w:rsidR="002E5851" w:rsidRPr="006C7AC7" w:rsidRDefault="002E5851" w:rsidP="002E5851">
      <w:pPr>
        <w:rPr>
          <w:rFonts w:cs="Arial"/>
          <w:szCs w:val="20"/>
        </w:rPr>
      </w:pPr>
    </w:p>
    <w:p w14:paraId="685E3E11" w14:textId="77777777" w:rsidR="002E5851" w:rsidRPr="006C7AC7" w:rsidRDefault="002E5851" w:rsidP="002E5851">
      <w:pPr>
        <w:rPr>
          <w:rFonts w:cs="Arial"/>
          <w:szCs w:val="20"/>
        </w:rPr>
      </w:pPr>
      <w:r w:rsidRPr="006C7AC7">
        <w:rPr>
          <w:rFonts w:cs="Arial"/>
          <w:szCs w:val="20"/>
        </w:rPr>
        <w:t xml:space="preserve">Als een leerling </w:t>
      </w:r>
      <w:r w:rsidRPr="006C7AC7">
        <w:rPr>
          <w:rFonts w:cs="Arial"/>
          <w:b/>
          <w:bCs/>
          <w:szCs w:val="20"/>
        </w:rPr>
        <w:t>van school verandert</w:t>
      </w:r>
      <w:r w:rsidRPr="006C7AC7">
        <w:rPr>
          <w:rFonts w:cs="Arial"/>
          <w:szCs w:val="20"/>
        </w:rPr>
        <w:t>, behoudt het CLB zijn bevoegdheid en verantwoordelijkheid ten aanzien van die leerling tot de leerling is ingeschreven in een andere school.</w:t>
      </w:r>
    </w:p>
    <w:p w14:paraId="685E3E12" w14:textId="77777777" w:rsidR="002E5851" w:rsidRPr="006C7AC7" w:rsidRDefault="002E5851" w:rsidP="002E5851">
      <w:pPr>
        <w:rPr>
          <w:rFonts w:cs="Arial"/>
          <w:szCs w:val="20"/>
        </w:rPr>
      </w:pPr>
    </w:p>
    <w:p w14:paraId="685E3E13" w14:textId="77777777" w:rsidR="002E5851" w:rsidRPr="006C7AC7" w:rsidRDefault="002E5851" w:rsidP="002E5851">
      <w:pPr>
        <w:rPr>
          <w:rFonts w:cs="Arial"/>
          <w:szCs w:val="20"/>
        </w:rPr>
      </w:pPr>
      <w:r w:rsidRPr="006C7AC7">
        <w:rPr>
          <w:rFonts w:cs="Arial"/>
          <w:szCs w:val="20"/>
        </w:rPr>
        <w:t xml:space="preserve">Het CLB kan in de school besprekingen en overleg over leerlingen, leerlingenbegeleiding, zorgverbreding en andere acties of projecten bijwonen. </w:t>
      </w:r>
    </w:p>
    <w:p w14:paraId="685E3E14" w14:textId="77777777" w:rsidR="002E5851" w:rsidRPr="006C7AC7" w:rsidRDefault="002E5851" w:rsidP="002E5851">
      <w:pPr>
        <w:rPr>
          <w:rFonts w:cs="Arial"/>
          <w:szCs w:val="20"/>
        </w:rPr>
      </w:pPr>
    </w:p>
    <w:p w14:paraId="685E3E15" w14:textId="77777777" w:rsidR="002E5851" w:rsidRPr="006C7AC7" w:rsidRDefault="002E5851" w:rsidP="002E5851">
      <w:pPr>
        <w:rPr>
          <w:rFonts w:cs="Arial"/>
          <w:szCs w:val="20"/>
        </w:rPr>
      </w:pPr>
      <w:r w:rsidRPr="006C7AC7">
        <w:rPr>
          <w:rFonts w:cs="Arial"/>
          <w:szCs w:val="20"/>
        </w:rPr>
        <w:t xml:space="preserve">Het CLB en de school kunnen </w:t>
      </w:r>
      <w:r w:rsidRPr="006C7AC7">
        <w:rPr>
          <w:rFonts w:cs="Arial"/>
          <w:b/>
          <w:szCs w:val="20"/>
        </w:rPr>
        <w:t>belangrijke</w:t>
      </w:r>
      <w:r w:rsidRPr="006C7AC7">
        <w:rPr>
          <w:rFonts w:cs="Arial"/>
          <w:b/>
          <w:bCs/>
          <w:szCs w:val="20"/>
        </w:rPr>
        <w:t xml:space="preserve"> informatie over leerlingen</w:t>
      </w:r>
      <w:r w:rsidRPr="006C7AC7">
        <w:rPr>
          <w:rFonts w:cs="Arial"/>
          <w:szCs w:val="20"/>
        </w:rPr>
        <w:t xml:space="preserve"> uitwisselen. </w:t>
      </w:r>
    </w:p>
    <w:p w14:paraId="685E3E16" w14:textId="77777777" w:rsidR="002E5851" w:rsidRPr="006C7AC7" w:rsidRDefault="002E5851" w:rsidP="002E5851">
      <w:pPr>
        <w:rPr>
          <w:rFonts w:cs="Arial"/>
          <w:szCs w:val="20"/>
        </w:rPr>
      </w:pPr>
      <w:r w:rsidRPr="006C7AC7">
        <w:rPr>
          <w:rFonts w:cs="Arial"/>
          <w:szCs w:val="20"/>
        </w:rPr>
        <w:t xml:space="preserve">De school kan het CLB relevante informatie bezorgen over een leerling, liefst zoveel mogelijk in samenspraak met de leerling/ouders. </w:t>
      </w:r>
    </w:p>
    <w:p w14:paraId="685E3E17" w14:textId="77777777" w:rsidR="002E5851" w:rsidRPr="006C7AC7" w:rsidRDefault="002E5851" w:rsidP="002E5851">
      <w:pPr>
        <w:rPr>
          <w:rFonts w:cs="Arial"/>
          <w:szCs w:val="20"/>
        </w:rPr>
      </w:pPr>
      <w:r w:rsidRPr="006C7AC7">
        <w:rPr>
          <w:rFonts w:cs="Arial"/>
          <w:szCs w:val="20"/>
        </w:rPr>
        <w:t xml:space="preserve">Als het CLB informatie over een leerling doorgeeft aan de school, dan gebeurt dit steeds met toestemming van de bekwame leerling (= leerling ouder dan 12 jaar) of de ouders. </w:t>
      </w:r>
    </w:p>
    <w:p w14:paraId="685E3E18" w14:textId="77777777" w:rsidR="002E5851" w:rsidRPr="006C7AC7" w:rsidRDefault="002E5851" w:rsidP="002E5851">
      <w:pPr>
        <w:rPr>
          <w:rFonts w:cs="Arial"/>
          <w:szCs w:val="20"/>
        </w:rPr>
      </w:pPr>
      <w:r w:rsidRPr="006C7AC7">
        <w:rPr>
          <w:rFonts w:cs="Arial"/>
          <w:szCs w:val="20"/>
        </w:rPr>
        <w:t xml:space="preserve">Als het CLB informatie over een leerling doorgeeft aan derden (= geen schoolpersoneel), dan kan dit enkel op verzoek van of mits schriftelijke toestemming van de bekwame leerling of de ouders. </w:t>
      </w:r>
    </w:p>
    <w:p w14:paraId="685E3E19" w14:textId="77777777" w:rsidR="002E5851" w:rsidRPr="006C7AC7" w:rsidRDefault="002E5851" w:rsidP="002E5851">
      <w:pPr>
        <w:rPr>
          <w:rFonts w:cs="Arial"/>
          <w:szCs w:val="20"/>
        </w:rPr>
      </w:pPr>
      <w:r w:rsidRPr="006C7AC7">
        <w:rPr>
          <w:rFonts w:cs="Arial"/>
          <w:szCs w:val="20"/>
        </w:rPr>
        <w:t>Bij het doorgeven en het gebruik van deze gegevens wordt rekening gehouden met de regels over het beroepsgeheim en de bescherming van de persoonlijke levenssfeer.</w:t>
      </w:r>
    </w:p>
    <w:p w14:paraId="685E3E1A" w14:textId="77777777" w:rsidR="002E5851" w:rsidRPr="006C7AC7" w:rsidRDefault="002E5851" w:rsidP="002E5851">
      <w:pPr>
        <w:rPr>
          <w:rFonts w:cs="Arial"/>
          <w:szCs w:val="20"/>
        </w:rPr>
      </w:pPr>
    </w:p>
    <w:p w14:paraId="685E3E1B" w14:textId="77777777" w:rsidR="002E5851" w:rsidRPr="006C7AC7" w:rsidRDefault="002E5851" w:rsidP="002E5851">
      <w:pPr>
        <w:rPr>
          <w:rFonts w:cs="Arial"/>
          <w:szCs w:val="20"/>
        </w:rPr>
      </w:pPr>
      <w:r w:rsidRPr="006C7AC7">
        <w:rPr>
          <w:rFonts w:cs="Arial"/>
          <w:szCs w:val="20"/>
        </w:rPr>
        <w:t xml:space="preserve">Enkel bij schriftelijke vragen van het parket in verontrustende situaties kan het CLB zonder toestemming, maar met medeweten van de bekwame leerling of ouders, informatie doorgeven aan het parket. Dit is dan beperkt tot informatie  over het feit of de leerling bij het CLB gekend is in het kader van verontrusting, of eer een begeleiding is gestart, wordt verdergezet of is afgerond, en of er al dan niet een M-document werd opgesteld. </w:t>
      </w:r>
    </w:p>
    <w:p w14:paraId="685E3E1C" w14:textId="77777777" w:rsidR="002E5851" w:rsidRPr="006C7AC7" w:rsidRDefault="002E5851" w:rsidP="002E5851">
      <w:pPr>
        <w:rPr>
          <w:rFonts w:cs="Arial"/>
          <w:szCs w:val="20"/>
        </w:rPr>
      </w:pPr>
      <w:r w:rsidRPr="006C7AC7">
        <w:rPr>
          <w:rFonts w:cs="Arial"/>
          <w:szCs w:val="20"/>
        </w:rPr>
        <w:t xml:space="preserve">Ook als het CLB zelf ernstig verontrust is, kan het zonder toelating, maar met medeweten van de bekwame leerling of ouders, de verontrusting delen met de bevoegde diensten. </w:t>
      </w:r>
    </w:p>
    <w:p w14:paraId="685E3E1D" w14:textId="77777777" w:rsidR="002E5851" w:rsidRPr="006C7AC7" w:rsidRDefault="002E5851" w:rsidP="002E5851">
      <w:pPr>
        <w:rPr>
          <w:rFonts w:cs="Arial"/>
          <w:szCs w:val="20"/>
        </w:rPr>
      </w:pPr>
    </w:p>
    <w:p w14:paraId="685E3E1E" w14:textId="77777777" w:rsidR="002E5851" w:rsidRPr="006C7AC7" w:rsidRDefault="002E5851" w:rsidP="002E5851">
      <w:pPr>
        <w:rPr>
          <w:rFonts w:cs="Arial"/>
          <w:szCs w:val="20"/>
        </w:rPr>
      </w:pPr>
      <w:r w:rsidRPr="006C7AC7">
        <w:rPr>
          <w:rFonts w:cs="Arial"/>
          <w:szCs w:val="20"/>
        </w:rPr>
        <w:t xml:space="preserve">Het CLB heeft de plicht om het </w:t>
      </w:r>
      <w:r w:rsidRPr="006C7AC7">
        <w:rPr>
          <w:rFonts w:cs="Arial"/>
          <w:b/>
          <w:bCs/>
          <w:szCs w:val="20"/>
        </w:rPr>
        <w:t>pedagogisch project van de school</w:t>
      </w:r>
      <w:r w:rsidRPr="006C7AC7">
        <w:rPr>
          <w:rFonts w:cs="Arial"/>
          <w:szCs w:val="20"/>
        </w:rPr>
        <w:t xml:space="preserve"> te respecteren.</w:t>
      </w:r>
    </w:p>
    <w:p w14:paraId="685E3E1F" w14:textId="77777777" w:rsidR="002E5851" w:rsidRPr="006C7AC7" w:rsidRDefault="002E5851" w:rsidP="002E5851">
      <w:pPr>
        <w:rPr>
          <w:rFonts w:cs="Arial"/>
          <w:szCs w:val="20"/>
        </w:rPr>
      </w:pPr>
      <w:r w:rsidRPr="006C7AC7">
        <w:rPr>
          <w:rFonts w:cs="Arial"/>
          <w:szCs w:val="20"/>
        </w:rPr>
        <w:t xml:space="preserve">Het CLB respecteert altijd </w:t>
      </w:r>
      <w:r w:rsidRPr="006C7AC7">
        <w:rPr>
          <w:rFonts w:cs="Arial"/>
          <w:b/>
          <w:bCs/>
          <w:szCs w:val="20"/>
        </w:rPr>
        <w:t>de rechten van het kind</w:t>
      </w:r>
      <w:r w:rsidRPr="006C7AC7">
        <w:rPr>
          <w:rFonts w:cs="Arial"/>
          <w:szCs w:val="20"/>
        </w:rPr>
        <w:t>.</w:t>
      </w:r>
    </w:p>
    <w:p w14:paraId="685E3E20" w14:textId="77777777" w:rsidR="002E5851" w:rsidRPr="006C7AC7" w:rsidRDefault="002E5851" w:rsidP="002E5851">
      <w:pPr>
        <w:rPr>
          <w:rFonts w:cs="Arial"/>
          <w:szCs w:val="20"/>
        </w:rPr>
      </w:pPr>
    </w:p>
    <w:p w14:paraId="685E3E21" w14:textId="77777777" w:rsidR="002E5851" w:rsidRPr="006C7AC7" w:rsidRDefault="002E5851" w:rsidP="002E5851">
      <w:pPr>
        <w:pStyle w:val="Lijstalinea"/>
        <w:numPr>
          <w:ilvl w:val="0"/>
          <w:numId w:val="1"/>
        </w:numPr>
        <w:tabs>
          <w:tab w:val="clear" w:pos="851"/>
        </w:tabs>
        <w:contextualSpacing/>
        <w:rPr>
          <w:rFonts w:cs="Arial"/>
          <w:b/>
          <w:szCs w:val="20"/>
          <w:u w:val="single"/>
        </w:rPr>
      </w:pPr>
      <w:r w:rsidRPr="006C7AC7">
        <w:rPr>
          <w:rFonts w:cs="Arial"/>
          <w:b/>
          <w:szCs w:val="20"/>
          <w:u w:val="single"/>
        </w:rPr>
        <w:t>Het CLB-dossier</w:t>
      </w:r>
    </w:p>
    <w:p w14:paraId="685E3E22" w14:textId="77777777" w:rsidR="002E5851" w:rsidRPr="006C7AC7" w:rsidRDefault="002E5851" w:rsidP="002E5851">
      <w:pPr>
        <w:rPr>
          <w:rFonts w:cs="Arial"/>
          <w:szCs w:val="20"/>
        </w:rPr>
      </w:pPr>
    </w:p>
    <w:p w14:paraId="685E3E23" w14:textId="77777777" w:rsidR="002E5851" w:rsidRPr="006C7AC7" w:rsidRDefault="002E5851" w:rsidP="002E5851">
      <w:pPr>
        <w:rPr>
          <w:rFonts w:cs="Arial"/>
          <w:szCs w:val="20"/>
        </w:rPr>
      </w:pPr>
      <w:r w:rsidRPr="006C7AC7">
        <w:rPr>
          <w:rFonts w:cs="Arial"/>
          <w:szCs w:val="20"/>
        </w:rPr>
        <w:t xml:space="preserve">Het CLB legt </w:t>
      </w:r>
      <w:r w:rsidRPr="006C7AC7">
        <w:rPr>
          <w:rFonts w:cs="Arial"/>
          <w:b/>
          <w:bCs/>
          <w:szCs w:val="20"/>
        </w:rPr>
        <w:t>voor elke leerling waarvoor een begeleiding wordt gestart</w:t>
      </w:r>
      <w:r w:rsidRPr="006C7AC7">
        <w:rPr>
          <w:rFonts w:cs="Arial"/>
          <w:szCs w:val="20"/>
        </w:rPr>
        <w:t>, een dossier aan. Hierbij wordt rekening gehouden met de regels over het beroepsgeheim, de deontologie en de bescherming van de persoonlijke levenssfeer.</w:t>
      </w:r>
    </w:p>
    <w:p w14:paraId="685E3E24" w14:textId="77777777" w:rsidR="002E5851" w:rsidRPr="006C7AC7" w:rsidRDefault="002E5851" w:rsidP="002E5851">
      <w:pPr>
        <w:rPr>
          <w:rFonts w:cs="Arial"/>
          <w:szCs w:val="20"/>
        </w:rPr>
      </w:pPr>
      <w:r w:rsidRPr="006C7AC7">
        <w:rPr>
          <w:rFonts w:cs="Arial"/>
          <w:szCs w:val="20"/>
        </w:rPr>
        <w:t xml:space="preserve">De regels voor de </w:t>
      </w:r>
      <w:r w:rsidRPr="006C7AC7">
        <w:rPr>
          <w:rFonts w:cs="Arial"/>
          <w:b/>
          <w:bCs/>
          <w:szCs w:val="20"/>
        </w:rPr>
        <w:t>samenstelling</w:t>
      </w:r>
      <w:r w:rsidRPr="006C7AC7">
        <w:rPr>
          <w:rFonts w:cs="Arial"/>
          <w:szCs w:val="20"/>
        </w:rPr>
        <w:t xml:space="preserve"> van het dossier, de procedure voor </w:t>
      </w:r>
      <w:r w:rsidRPr="006C7AC7">
        <w:rPr>
          <w:rFonts w:cs="Arial"/>
          <w:b/>
          <w:bCs/>
          <w:szCs w:val="20"/>
        </w:rPr>
        <w:t>inzage</w:t>
      </w:r>
      <w:r w:rsidRPr="006C7AC7">
        <w:rPr>
          <w:rFonts w:cs="Arial"/>
          <w:szCs w:val="20"/>
        </w:rPr>
        <w:t xml:space="preserve"> in het dossier en de manier waarop een </w:t>
      </w:r>
      <w:r w:rsidRPr="006C7AC7">
        <w:rPr>
          <w:rFonts w:cs="Arial"/>
          <w:b/>
          <w:szCs w:val="20"/>
        </w:rPr>
        <w:t>k</w:t>
      </w:r>
      <w:r w:rsidRPr="006C7AC7">
        <w:rPr>
          <w:rFonts w:cs="Arial"/>
          <w:b/>
          <w:bCs/>
          <w:szCs w:val="20"/>
        </w:rPr>
        <w:t>opie</w:t>
      </w:r>
      <w:r w:rsidRPr="006C7AC7">
        <w:rPr>
          <w:rFonts w:cs="Arial"/>
          <w:szCs w:val="20"/>
        </w:rPr>
        <w:t xml:space="preserve"> van het dossier kan bekomen worden, zijn door de regelgeving bepaald. Meer informatie hierover is te verkrijgen in het CLB.</w:t>
      </w:r>
    </w:p>
    <w:p w14:paraId="685E3E25" w14:textId="77777777" w:rsidR="002E5851" w:rsidRPr="006C7AC7" w:rsidRDefault="002E5851" w:rsidP="002E5851">
      <w:pPr>
        <w:rPr>
          <w:rFonts w:cs="Arial"/>
          <w:b/>
          <w:bCs/>
          <w:szCs w:val="20"/>
        </w:rPr>
      </w:pPr>
    </w:p>
    <w:p w14:paraId="685E3E26" w14:textId="77777777" w:rsidR="002E5851" w:rsidRPr="006C7AC7" w:rsidRDefault="002E5851" w:rsidP="002E5851">
      <w:pPr>
        <w:rPr>
          <w:rFonts w:cs="Arial"/>
          <w:szCs w:val="20"/>
        </w:rPr>
      </w:pPr>
      <w:r w:rsidRPr="006C7AC7">
        <w:rPr>
          <w:rFonts w:cs="Arial"/>
          <w:b/>
          <w:bCs/>
          <w:szCs w:val="20"/>
        </w:rPr>
        <w:t>Als de leerling van school en daardoor ook van CLB verandert, zal het CLB-dossier 10 dagen na inschrijving bezorgd worden aan het nieuwe CLB.</w:t>
      </w:r>
      <w:r w:rsidRPr="006C7AC7">
        <w:rPr>
          <w:rFonts w:cs="Arial"/>
          <w:szCs w:val="20"/>
        </w:rPr>
        <w:t xml:space="preserve"> De leerling of de ouders hoeven daar niets voor te doen. Bij een inschrijving voor een volgend schooljaar wordt het dossier pas na 1 september overgedragen.</w:t>
      </w:r>
    </w:p>
    <w:p w14:paraId="685E3E27" w14:textId="77777777" w:rsidR="002E5851" w:rsidRPr="006C7AC7" w:rsidRDefault="002E5851" w:rsidP="002E5851">
      <w:pPr>
        <w:rPr>
          <w:rFonts w:cs="Arial"/>
          <w:szCs w:val="20"/>
        </w:rPr>
      </w:pPr>
    </w:p>
    <w:p w14:paraId="685E3E28" w14:textId="77777777" w:rsidR="002E5851" w:rsidRPr="006C7AC7" w:rsidRDefault="002E5851" w:rsidP="002E5851">
      <w:pPr>
        <w:rPr>
          <w:rFonts w:cs="Arial"/>
          <w:szCs w:val="20"/>
        </w:rPr>
      </w:pPr>
      <w:r w:rsidRPr="006C7AC7">
        <w:rPr>
          <w:rFonts w:cs="Arial"/>
          <w:b/>
          <w:bCs/>
          <w:szCs w:val="20"/>
        </w:rPr>
        <w:t>Indien de leerling of de ouders niet wensen dat het dossier wordt overgedragen</w:t>
      </w:r>
      <w:r w:rsidRPr="006C7AC7">
        <w:rPr>
          <w:rFonts w:cs="Arial"/>
          <w:szCs w:val="20"/>
        </w:rPr>
        <w:t xml:space="preserve">, dan moet er binnen de 10 dagen na inschrijving </w:t>
      </w:r>
      <w:r w:rsidRPr="006C7AC7">
        <w:rPr>
          <w:rFonts w:cs="Arial"/>
          <w:b/>
          <w:bCs/>
          <w:szCs w:val="20"/>
        </w:rPr>
        <w:t>schriftelijk verzet aangetekend worden bij het CLB van de vorige school</w:t>
      </w:r>
      <w:r w:rsidRPr="006C7AC7">
        <w:rPr>
          <w:rFonts w:cs="Arial"/>
          <w:szCs w:val="20"/>
        </w:rPr>
        <w:t xml:space="preserve">. </w:t>
      </w:r>
    </w:p>
    <w:p w14:paraId="377FB6CC" w14:textId="77777777" w:rsidR="0093570B" w:rsidRDefault="0093570B" w:rsidP="002E5851">
      <w:pPr>
        <w:spacing w:after="120"/>
        <w:rPr>
          <w:rFonts w:cs="Arial"/>
          <w:b/>
          <w:bCs/>
          <w:szCs w:val="20"/>
        </w:rPr>
      </w:pPr>
    </w:p>
    <w:p w14:paraId="13EFD045" w14:textId="718ABDC7" w:rsidR="0093570B" w:rsidRPr="00487400" w:rsidRDefault="00834B53" w:rsidP="002E5851">
      <w:pPr>
        <w:spacing w:after="120"/>
        <w:rPr>
          <w:rFonts w:cs="Arial"/>
          <w:b/>
          <w:bCs/>
          <w:szCs w:val="20"/>
        </w:rPr>
      </w:pPr>
      <w:r w:rsidRPr="00487400">
        <w:t>De vaccinatiegegevens, de gegevens in het kader van de verplichte begeleiding (medische onderzoeken en begeleiding van leerplichtproblemen), (indien van toepassing) een kopie van het gemotiveerd verslag, (indien van toepassing) een verslag dat toegang geeft tot het buitengewoon onderwijs worden altijd aan het nieuwe CLB bezorgd. Hiertegen is geen verzet mogelijk.</w:t>
      </w:r>
    </w:p>
    <w:p w14:paraId="3F21442A" w14:textId="77777777" w:rsidR="00834B53" w:rsidRPr="00487400" w:rsidRDefault="00834B53" w:rsidP="002E5851">
      <w:pPr>
        <w:spacing w:after="120"/>
        <w:rPr>
          <w:rFonts w:cs="Arial"/>
          <w:b/>
          <w:bCs/>
          <w:szCs w:val="20"/>
        </w:rPr>
      </w:pPr>
    </w:p>
    <w:p w14:paraId="685E3E2C" w14:textId="16542BCC" w:rsidR="002E5851" w:rsidRPr="006C7AC7" w:rsidRDefault="002E5851" w:rsidP="002E5851">
      <w:pPr>
        <w:spacing w:after="120"/>
        <w:rPr>
          <w:rFonts w:cs="Arial"/>
          <w:i/>
          <w:szCs w:val="20"/>
        </w:rPr>
      </w:pPr>
      <w:r w:rsidRPr="00487400">
        <w:rPr>
          <w:rFonts w:cs="Arial"/>
          <w:b/>
          <w:bCs/>
          <w:szCs w:val="20"/>
        </w:rPr>
        <w:t>Het CLB-dossier wordt bewaard tot tien jaar na de datum van het laatst</w:t>
      </w:r>
      <w:r w:rsidR="00020F22" w:rsidRPr="00487400">
        <w:rPr>
          <w:rFonts w:cs="Arial"/>
          <w:b/>
          <w:bCs/>
          <w:szCs w:val="20"/>
        </w:rPr>
        <w:t>e systematisch contactmoment</w:t>
      </w:r>
      <w:r w:rsidRPr="00487400">
        <w:rPr>
          <w:rFonts w:cs="Arial"/>
          <w:szCs w:val="20"/>
        </w:rPr>
        <w:t>. Daarna wordt het dossier vernietigd, maar niet vroeger dan het ogenblik waarop de leerling 25 jaar wordt.</w:t>
      </w:r>
      <w:r w:rsidRPr="006C7AC7">
        <w:rPr>
          <w:rFonts w:cs="Arial"/>
          <w:szCs w:val="20"/>
        </w:rPr>
        <w:br/>
        <w:t>De bewaring van het dossier staat onder het beheer van de directeur.</w:t>
      </w:r>
      <w:r w:rsidRPr="006C7AC7">
        <w:rPr>
          <w:rFonts w:cs="Arial"/>
          <w:szCs w:val="20"/>
        </w:rPr>
        <w:br/>
        <w:t>Het dossier wordt bewaard op volgend adres:</w:t>
      </w:r>
      <w:r w:rsidRPr="006C7AC7">
        <w:rPr>
          <w:rFonts w:cs="Arial"/>
          <w:szCs w:val="20"/>
        </w:rPr>
        <w:br/>
        <w:t>Vrij CLB regio Deinze, Kattestraat 22, 9800 Deinze</w:t>
      </w:r>
    </w:p>
    <w:p w14:paraId="685E3E2D" w14:textId="77777777" w:rsidR="002E5851" w:rsidRPr="006C7AC7" w:rsidRDefault="002E5851" w:rsidP="002E5851">
      <w:pPr>
        <w:rPr>
          <w:rFonts w:cs="Arial"/>
          <w:szCs w:val="20"/>
        </w:rPr>
      </w:pPr>
    </w:p>
    <w:p w14:paraId="685E3E2E" w14:textId="77777777" w:rsidR="002E5851" w:rsidRPr="006C7AC7" w:rsidRDefault="002E5851" w:rsidP="002E5851">
      <w:pPr>
        <w:pStyle w:val="Lijstalinea"/>
        <w:numPr>
          <w:ilvl w:val="0"/>
          <w:numId w:val="1"/>
        </w:numPr>
        <w:tabs>
          <w:tab w:val="clear" w:pos="851"/>
        </w:tabs>
        <w:contextualSpacing/>
        <w:rPr>
          <w:rFonts w:cs="Arial"/>
          <w:b/>
          <w:szCs w:val="20"/>
          <w:u w:val="single"/>
        </w:rPr>
      </w:pPr>
      <w:r w:rsidRPr="006C7AC7">
        <w:rPr>
          <w:rFonts w:cs="Arial"/>
          <w:b/>
          <w:szCs w:val="20"/>
          <w:u w:val="single"/>
        </w:rPr>
        <w:t>Klachtenprocedure</w:t>
      </w:r>
    </w:p>
    <w:p w14:paraId="685E3E2F" w14:textId="77777777" w:rsidR="002E5851" w:rsidRPr="006C7AC7" w:rsidRDefault="002E5851" w:rsidP="002E5851">
      <w:pPr>
        <w:rPr>
          <w:rFonts w:cs="Arial"/>
          <w:szCs w:val="20"/>
        </w:rPr>
      </w:pPr>
    </w:p>
    <w:p w14:paraId="685E3E30" w14:textId="77777777" w:rsidR="002E5851" w:rsidRPr="006C7AC7" w:rsidRDefault="002E5851" w:rsidP="002E5851">
      <w:pPr>
        <w:rPr>
          <w:rFonts w:cs="Arial"/>
          <w:szCs w:val="20"/>
        </w:rPr>
      </w:pPr>
      <w:r w:rsidRPr="006C7AC7">
        <w:rPr>
          <w:rFonts w:cs="Arial"/>
          <w:szCs w:val="20"/>
        </w:rPr>
        <w:t>Een klacht is een duidelijke uiting van ongenoegen of ontevredenheid m.b.t. handelingen die door een CLB-medewerker zijn gesteld. Een klacht wordt bij voorkeur op een informele manier behandeld. Pas wanneer de informele behandeling geen bevredigend resultaat oplevert, kan de formele procedure worden gestart.</w:t>
      </w:r>
    </w:p>
    <w:p w14:paraId="685E3E31" w14:textId="77777777" w:rsidR="002E5851" w:rsidRPr="006C7AC7" w:rsidRDefault="002E5851" w:rsidP="002E5851">
      <w:pPr>
        <w:rPr>
          <w:rFonts w:cs="Arial"/>
          <w:szCs w:val="20"/>
        </w:rPr>
      </w:pPr>
    </w:p>
    <w:p w14:paraId="685E3E32" w14:textId="77777777" w:rsidR="002E5851" w:rsidRPr="006C7AC7" w:rsidRDefault="002E5851" w:rsidP="002E5851">
      <w:pPr>
        <w:rPr>
          <w:rFonts w:cs="Arial"/>
          <w:szCs w:val="20"/>
        </w:rPr>
      </w:pPr>
      <w:r w:rsidRPr="006C7AC7">
        <w:rPr>
          <w:rFonts w:cs="Arial"/>
          <w:szCs w:val="20"/>
        </w:rPr>
        <w:t>De formele klachtenprocedure wordt gestart door een schriftelijke klacht (brief/email) te richten aan de directie op volgend adres:</w:t>
      </w:r>
    </w:p>
    <w:p w14:paraId="685E3E33" w14:textId="77777777" w:rsidR="002E5851" w:rsidRPr="006C7AC7" w:rsidRDefault="002E5851" w:rsidP="002E5851">
      <w:pPr>
        <w:keepNext/>
        <w:tabs>
          <w:tab w:val="num" w:pos="720"/>
        </w:tabs>
        <w:outlineLvl w:val="3"/>
        <w:rPr>
          <w:rFonts w:cs="Arial"/>
          <w:szCs w:val="20"/>
        </w:rPr>
      </w:pPr>
      <w:r w:rsidRPr="006C7AC7">
        <w:rPr>
          <w:rFonts w:cs="Arial"/>
          <w:szCs w:val="20"/>
        </w:rPr>
        <w:t>Vrij CLB regio Deinze</w:t>
      </w:r>
    </w:p>
    <w:p w14:paraId="685E3E34" w14:textId="77777777" w:rsidR="002E5851" w:rsidRPr="006C7AC7" w:rsidRDefault="002E5851" w:rsidP="002E5851">
      <w:pPr>
        <w:tabs>
          <w:tab w:val="num" w:pos="720"/>
        </w:tabs>
        <w:rPr>
          <w:rFonts w:cs="Arial"/>
          <w:szCs w:val="20"/>
        </w:rPr>
      </w:pPr>
      <w:r w:rsidRPr="006C7AC7">
        <w:rPr>
          <w:rFonts w:cs="Arial"/>
          <w:szCs w:val="20"/>
        </w:rPr>
        <w:t>t.a.v. Patrick D’Oosterlinck</w:t>
      </w:r>
    </w:p>
    <w:p w14:paraId="685E3E35" w14:textId="77777777" w:rsidR="002E5851" w:rsidRPr="006C7AC7" w:rsidRDefault="002E5851" w:rsidP="002E5851">
      <w:pPr>
        <w:tabs>
          <w:tab w:val="num" w:pos="720"/>
        </w:tabs>
        <w:rPr>
          <w:rFonts w:cs="Arial"/>
          <w:szCs w:val="20"/>
        </w:rPr>
      </w:pPr>
      <w:r w:rsidRPr="006C7AC7">
        <w:rPr>
          <w:rFonts w:cs="Arial"/>
          <w:szCs w:val="20"/>
        </w:rPr>
        <w:t>Kattestraat 22, 9800 Deinze</w:t>
      </w:r>
    </w:p>
    <w:p w14:paraId="685E3E36" w14:textId="77777777" w:rsidR="002E5851" w:rsidRPr="006C7AC7" w:rsidRDefault="002E5851" w:rsidP="002E5851">
      <w:pPr>
        <w:tabs>
          <w:tab w:val="num" w:pos="720"/>
        </w:tabs>
        <w:rPr>
          <w:rFonts w:cs="Arial"/>
          <w:szCs w:val="20"/>
        </w:rPr>
      </w:pPr>
      <w:r w:rsidRPr="006C7AC7">
        <w:rPr>
          <w:rFonts w:cs="Arial"/>
          <w:szCs w:val="20"/>
        </w:rPr>
        <w:t xml:space="preserve">Email: </w:t>
      </w:r>
      <w:hyperlink r:id="rId20" w:history="1">
        <w:r w:rsidRPr="006C7AC7">
          <w:rPr>
            <w:rStyle w:val="Hyperlink"/>
            <w:rFonts w:cs="Arial"/>
            <w:szCs w:val="20"/>
          </w:rPr>
          <w:t>patrick.doosterlinck@vclbdeinze.be</w:t>
        </w:r>
      </w:hyperlink>
      <w:r w:rsidRPr="006C7AC7">
        <w:rPr>
          <w:rFonts w:cs="Arial"/>
          <w:szCs w:val="20"/>
        </w:rPr>
        <w:t xml:space="preserve"> </w:t>
      </w:r>
    </w:p>
    <w:p w14:paraId="685E3E37" w14:textId="77777777" w:rsidR="002E5851" w:rsidRPr="006C7AC7" w:rsidRDefault="002E5851" w:rsidP="002E5851">
      <w:pPr>
        <w:tabs>
          <w:tab w:val="num" w:pos="720"/>
        </w:tabs>
        <w:rPr>
          <w:rFonts w:cs="Arial"/>
          <w:szCs w:val="20"/>
        </w:rPr>
      </w:pPr>
      <w:r w:rsidRPr="006C7AC7">
        <w:rPr>
          <w:rFonts w:cs="Arial"/>
          <w:szCs w:val="20"/>
        </w:rPr>
        <w:t>De directie neemt contact met je op binnen de 10 werkdagen (met opschorting van de sluitingsperiodes van het centrum).</w:t>
      </w:r>
    </w:p>
    <w:p w14:paraId="685E3E38" w14:textId="77777777" w:rsidR="002E5851" w:rsidRPr="006C7AC7" w:rsidRDefault="002E5851" w:rsidP="002E5851">
      <w:pPr>
        <w:rPr>
          <w:rFonts w:cs="Arial"/>
          <w:szCs w:val="20"/>
        </w:rPr>
      </w:pPr>
    </w:p>
    <w:p w14:paraId="685E3E39" w14:textId="77777777" w:rsidR="002E5851" w:rsidRPr="002E5851" w:rsidRDefault="002E5851" w:rsidP="002E5851">
      <w:pPr>
        <w:rPr>
          <w:rFonts w:cs="Arial"/>
          <w:szCs w:val="20"/>
        </w:rPr>
      </w:pPr>
      <w:r w:rsidRPr="006C7AC7">
        <w:rPr>
          <w:rFonts w:cs="Arial"/>
          <w:szCs w:val="20"/>
        </w:rPr>
        <w:t>Indien binnen de 10 werkdagen geen bericht wordt ontvangen of indien de gezette stappen niet hebben geleid tot een bevredigende oplossing, kan een aangetekende brief gericht worden aan de afgevaardigde van de Raad van Bestuur, eveneens op bovenvermeld adres.</w:t>
      </w:r>
    </w:p>
    <w:p w14:paraId="685E3E3A" w14:textId="77777777" w:rsidR="002E5851" w:rsidRPr="002E5851" w:rsidRDefault="002E5851" w:rsidP="00905235">
      <w:pPr>
        <w:rPr>
          <w:szCs w:val="20"/>
        </w:rPr>
      </w:pPr>
    </w:p>
    <w:p w14:paraId="685E3E3E" w14:textId="77777777" w:rsidR="00905235" w:rsidRPr="005072ED" w:rsidRDefault="00905235" w:rsidP="00905235">
      <w:pPr>
        <w:widowControl w:val="0"/>
        <w:rPr>
          <w:rFonts w:cs="Arial"/>
          <w:b/>
          <w:i/>
          <w:snapToGrid w:val="0"/>
          <w:szCs w:val="20"/>
        </w:rPr>
      </w:pPr>
      <w:r w:rsidRPr="005072ED">
        <w:rPr>
          <w:rFonts w:cs="Arial"/>
          <w:b/>
          <w:i/>
          <w:snapToGrid w:val="0"/>
          <w:szCs w:val="20"/>
        </w:rPr>
        <w:t xml:space="preserve">Artikel </w:t>
      </w:r>
      <w:r w:rsidR="00AD54DA" w:rsidRPr="00AF7471">
        <w:rPr>
          <w:rFonts w:cs="Arial"/>
          <w:b/>
          <w:i/>
          <w:snapToGrid w:val="0"/>
          <w:szCs w:val="20"/>
        </w:rPr>
        <w:t>45</w:t>
      </w:r>
    </w:p>
    <w:p w14:paraId="685E3E3F" w14:textId="77777777" w:rsidR="00905235" w:rsidRPr="005072ED" w:rsidRDefault="00905235" w:rsidP="00905235">
      <w:pPr>
        <w:widowControl w:val="0"/>
        <w:rPr>
          <w:rFonts w:cs="Arial"/>
          <w:b/>
          <w:i/>
          <w:snapToGrid w:val="0"/>
          <w:szCs w:val="20"/>
        </w:rPr>
      </w:pPr>
    </w:p>
    <w:p w14:paraId="685E3E40" w14:textId="77777777" w:rsidR="00905235" w:rsidRPr="005072ED" w:rsidRDefault="00905235" w:rsidP="00905235">
      <w:pPr>
        <w:widowControl w:val="0"/>
        <w:rPr>
          <w:rFonts w:cs="Arial"/>
          <w:b/>
          <w:snapToGrid w:val="0"/>
          <w:szCs w:val="20"/>
        </w:rPr>
      </w:pPr>
      <w:r w:rsidRPr="005072ED">
        <w:rPr>
          <w:rFonts w:cs="Arial"/>
          <w:b/>
          <w:snapToGrid w:val="0"/>
          <w:szCs w:val="20"/>
        </w:rPr>
        <w:t>Leerlingenbegeleiding</w:t>
      </w:r>
    </w:p>
    <w:p w14:paraId="685E3E41" w14:textId="77777777" w:rsidR="00905235" w:rsidRPr="005072ED" w:rsidRDefault="00905235" w:rsidP="00905235">
      <w:pPr>
        <w:widowControl w:val="0"/>
        <w:rPr>
          <w:rFonts w:cs="Arial"/>
          <w:b/>
          <w:snapToGrid w:val="0"/>
          <w:szCs w:val="20"/>
        </w:rPr>
      </w:pPr>
    </w:p>
    <w:p w14:paraId="685E3E42" w14:textId="77777777" w:rsidR="00905235" w:rsidRPr="005072ED" w:rsidRDefault="00905235" w:rsidP="00905235">
      <w:pPr>
        <w:widowControl w:val="0"/>
        <w:rPr>
          <w:rFonts w:cs="Arial"/>
          <w:snapToGrid w:val="0"/>
          <w:szCs w:val="20"/>
        </w:rPr>
      </w:pPr>
      <w:r w:rsidRPr="005072ED">
        <w:rPr>
          <w:rFonts w:cs="Arial"/>
          <w:snapToGrid w:val="0"/>
          <w:szCs w:val="20"/>
        </w:rPr>
        <w:t xml:space="preserve">Het CLB werkt vraaggestuurd vanuit de leerlingen, de ouders en de scholen, behalve voor de </w:t>
      </w:r>
    </w:p>
    <w:p w14:paraId="685E3E43" w14:textId="77777777" w:rsidR="00905235" w:rsidRPr="005072ED" w:rsidRDefault="00905235" w:rsidP="00905235">
      <w:pPr>
        <w:widowControl w:val="0"/>
        <w:rPr>
          <w:rFonts w:cs="Arial"/>
          <w:snapToGrid w:val="0"/>
          <w:szCs w:val="20"/>
        </w:rPr>
      </w:pPr>
      <w:r w:rsidRPr="005072ED">
        <w:rPr>
          <w:rFonts w:cs="Arial"/>
          <w:snapToGrid w:val="0"/>
          <w:szCs w:val="20"/>
        </w:rPr>
        <w:t>verplichte begeleiding.</w:t>
      </w:r>
    </w:p>
    <w:p w14:paraId="685E3E44" w14:textId="77777777" w:rsidR="00905235" w:rsidRPr="005072ED" w:rsidRDefault="00905235" w:rsidP="00905235">
      <w:pPr>
        <w:widowControl w:val="0"/>
        <w:rPr>
          <w:rFonts w:cs="Arial"/>
          <w:snapToGrid w:val="0"/>
          <w:szCs w:val="20"/>
        </w:rPr>
      </w:pPr>
    </w:p>
    <w:p w14:paraId="685E3E45" w14:textId="77777777" w:rsidR="00905235" w:rsidRPr="005072ED" w:rsidRDefault="00905235" w:rsidP="00905235">
      <w:pPr>
        <w:widowControl w:val="0"/>
        <w:rPr>
          <w:rFonts w:cs="Arial"/>
          <w:snapToGrid w:val="0"/>
          <w:szCs w:val="20"/>
        </w:rPr>
      </w:pPr>
      <w:r w:rsidRPr="005072ED">
        <w:rPr>
          <w:rFonts w:cs="Arial"/>
          <w:snapToGrid w:val="0"/>
          <w:szCs w:val="20"/>
        </w:rPr>
        <w:tab/>
        <w:t>Vraaggestuurde begeleiding:</w:t>
      </w:r>
    </w:p>
    <w:p w14:paraId="685E3E46" w14:textId="77777777" w:rsidR="00905235" w:rsidRPr="005072ED" w:rsidRDefault="00905235" w:rsidP="00C0489E">
      <w:pPr>
        <w:pStyle w:val="Lijstalinea"/>
        <w:widowControl w:val="0"/>
        <w:numPr>
          <w:ilvl w:val="0"/>
          <w:numId w:val="27"/>
        </w:numPr>
        <w:rPr>
          <w:rFonts w:cs="Arial"/>
          <w:snapToGrid w:val="0"/>
          <w:szCs w:val="20"/>
        </w:rPr>
      </w:pPr>
      <w:r w:rsidRPr="005072ED">
        <w:rPr>
          <w:rFonts w:cs="Arial"/>
          <w:snapToGrid w:val="0"/>
          <w:szCs w:val="20"/>
        </w:rPr>
        <w:t>Leren en Studeren</w:t>
      </w:r>
    </w:p>
    <w:p w14:paraId="685E3E47" w14:textId="77777777" w:rsidR="00905235" w:rsidRPr="005072ED" w:rsidRDefault="00905235" w:rsidP="00C0489E">
      <w:pPr>
        <w:pStyle w:val="Lijstalinea"/>
        <w:widowControl w:val="0"/>
        <w:numPr>
          <w:ilvl w:val="0"/>
          <w:numId w:val="27"/>
        </w:numPr>
        <w:rPr>
          <w:rFonts w:cs="Arial"/>
          <w:snapToGrid w:val="0"/>
          <w:szCs w:val="20"/>
        </w:rPr>
      </w:pPr>
      <w:r w:rsidRPr="005072ED">
        <w:rPr>
          <w:rFonts w:cs="Arial"/>
          <w:snapToGrid w:val="0"/>
          <w:szCs w:val="20"/>
        </w:rPr>
        <w:t>Schoolloopbaanbegeleiding: vragen over schoolloopbaan zoals de overgang naar het secundair, veranderen van school, overstap naar buitengewoon onderwijs</w:t>
      </w:r>
      <w:r w:rsidR="00B93B3D">
        <w:rPr>
          <w:rFonts w:cs="Arial"/>
          <w:snapToGrid w:val="0"/>
          <w:szCs w:val="20"/>
        </w:rPr>
        <w:t xml:space="preserve">, </w:t>
      </w:r>
      <w:r w:rsidRPr="005072ED">
        <w:rPr>
          <w:rFonts w:cs="Arial"/>
          <w:snapToGrid w:val="0"/>
          <w:szCs w:val="20"/>
        </w:rPr>
        <w:t>…</w:t>
      </w:r>
    </w:p>
    <w:p w14:paraId="685E3E48" w14:textId="77777777" w:rsidR="00905235" w:rsidRPr="005072ED" w:rsidRDefault="00905235" w:rsidP="00C0489E">
      <w:pPr>
        <w:pStyle w:val="Lijstalinea"/>
        <w:widowControl w:val="0"/>
        <w:numPr>
          <w:ilvl w:val="0"/>
          <w:numId w:val="27"/>
        </w:numPr>
        <w:rPr>
          <w:rFonts w:cs="Arial"/>
          <w:snapToGrid w:val="0"/>
          <w:szCs w:val="20"/>
        </w:rPr>
      </w:pPr>
      <w:r w:rsidRPr="005072ED">
        <w:rPr>
          <w:rFonts w:cs="Arial"/>
          <w:snapToGrid w:val="0"/>
          <w:szCs w:val="20"/>
        </w:rPr>
        <w:t>Het psychisch en sociaal functioneren: dit kan bijvoorbeeld gaan over gedragsproblemen</w:t>
      </w:r>
      <w:r w:rsidRPr="00B01F73">
        <w:rPr>
          <w:rFonts w:cs="Arial"/>
          <w:snapToGrid w:val="0"/>
          <w:color w:val="FF0000"/>
          <w:szCs w:val="20"/>
        </w:rPr>
        <w:t xml:space="preserve">, </w:t>
      </w:r>
      <w:r w:rsidRPr="005072ED">
        <w:rPr>
          <w:rFonts w:cs="Arial"/>
          <w:snapToGrid w:val="0"/>
          <w:szCs w:val="20"/>
        </w:rPr>
        <w:t>psychische problemen, sociale problemen</w:t>
      </w:r>
      <w:r w:rsidR="00B93B3D">
        <w:rPr>
          <w:rFonts w:cs="Arial"/>
          <w:snapToGrid w:val="0"/>
          <w:szCs w:val="20"/>
        </w:rPr>
        <w:t xml:space="preserve">, </w:t>
      </w:r>
      <w:r w:rsidRPr="005072ED">
        <w:rPr>
          <w:rFonts w:cs="Arial"/>
          <w:snapToGrid w:val="0"/>
          <w:szCs w:val="20"/>
        </w:rPr>
        <w:t>…</w:t>
      </w:r>
    </w:p>
    <w:p w14:paraId="685E3E49" w14:textId="77777777" w:rsidR="00905235" w:rsidRPr="005072ED" w:rsidRDefault="00905235" w:rsidP="00C0489E">
      <w:pPr>
        <w:pStyle w:val="Lijstalinea"/>
        <w:widowControl w:val="0"/>
        <w:numPr>
          <w:ilvl w:val="0"/>
          <w:numId w:val="27"/>
        </w:numPr>
        <w:rPr>
          <w:rFonts w:cs="Arial"/>
          <w:snapToGrid w:val="0"/>
          <w:szCs w:val="20"/>
        </w:rPr>
      </w:pPr>
      <w:r w:rsidRPr="005072ED">
        <w:rPr>
          <w:rFonts w:cs="Arial"/>
          <w:snapToGrid w:val="0"/>
          <w:szCs w:val="20"/>
        </w:rPr>
        <w:t>Preventieve gezondheidszorg: vragen over gezonde voeding, seksualiteit</w:t>
      </w:r>
      <w:r w:rsidR="00B93B3D">
        <w:rPr>
          <w:rFonts w:cs="Arial"/>
          <w:snapToGrid w:val="0"/>
          <w:szCs w:val="20"/>
        </w:rPr>
        <w:t xml:space="preserve">, </w:t>
      </w:r>
      <w:r w:rsidRPr="005072ED">
        <w:rPr>
          <w:rFonts w:cs="Arial"/>
          <w:snapToGrid w:val="0"/>
          <w:szCs w:val="20"/>
        </w:rPr>
        <w:t>…</w:t>
      </w:r>
    </w:p>
    <w:p w14:paraId="685E3E4A" w14:textId="77777777" w:rsidR="00905235" w:rsidRPr="005072ED" w:rsidRDefault="00905235" w:rsidP="00905235">
      <w:pPr>
        <w:widowControl w:val="0"/>
        <w:rPr>
          <w:rFonts w:cs="Arial"/>
          <w:snapToGrid w:val="0"/>
          <w:szCs w:val="20"/>
        </w:rPr>
      </w:pPr>
    </w:p>
    <w:p w14:paraId="685E3E4B" w14:textId="77777777" w:rsidR="00905235" w:rsidRPr="005072ED" w:rsidRDefault="00905235" w:rsidP="00905235">
      <w:pPr>
        <w:widowControl w:val="0"/>
        <w:rPr>
          <w:rFonts w:cs="Arial"/>
          <w:snapToGrid w:val="0"/>
          <w:szCs w:val="20"/>
        </w:rPr>
      </w:pPr>
      <w:r w:rsidRPr="005072ED">
        <w:rPr>
          <w:rFonts w:cs="Arial"/>
          <w:snapToGrid w:val="0"/>
          <w:szCs w:val="20"/>
        </w:rPr>
        <w:t>Het CLB zet de individuele leerlingenbegeleiding alleen verder als de betrokken bekwame leerling daarmee akkoord gaat of de ouders van de niet bekwame leerling daarmee akkoord gaan.</w:t>
      </w:r>
    </w:p>
    <w:p w14:paraId="685E3E4C" w14:textId="77777777" w:rsidR="00905235" w:rsidRPr="005072ED" w:rsidRDefault="00905235" w:rsidP="00905235">
      <w:pPr>
        <w:widowControl w:val="0"/>
        <w:rPr>
          <w:rFonts w:cs="Arial"/>
          <w:snapToGrid w:val="0"/>
          <w:szCs w:val="20"/>
        </w:rPr>
      </w:pPr>
    </w:p>
    <w:p w14:paraId="685E3E4D" w14:textId="77777777" w:rsidR="00905235" w:rsidRPr="005072ED" w:rsidRDefault="00905235" w:rsidP="00905235">
      <w:pPr>
        <w:widowControl w:val="0"/>
        <w:rPr>
          <w:rFonts w:cs="Arial"/>
          <w:snapToGrid w:val="0"/>
          <w:szCs w:val="20"/>
        </w:rPr>
      </w:pPr>
      <w:r w:rsidRPr="005072ED">
        <w:rPr>
          <w:rFonts w:cs="Arial"/>
          <w:snapToGrid w:val="0"/>
          <w:szCs w:val="20"/>
        </w:rPr>
        <w:t>Verplichte leerlingenbegeleiding:</w:t>
      </w:r>
    </w:p>
    <w:p w14:paraId="685E3E4E" w14:textId="77777777" w:rsidR="00905235" w:rsidRPr="005072ED" w:rsidRDefault="00905235" w:rsidP="00905235">
      <w:pPr>
        <w:widowControl w:val="0"/>
        <w:rPr>
          <w:rFonts w:cs="Arial"/>
          <w:snapToGrid w:val="0"/>
          <w:szCs w:val="20"/>
        </w:rPr>
      </w:pPr>
    </w:p>
    <w:p w14:paraId="685E3E4F" w14:textId="77777777" w:rsidR="00905235" w:rsidRPr="005072ED" w:rsidRDefault="00905235" w:rsidP="00C0489E">
      <w:pPr>
        <w:pStyle w:val="Lijstalinea"/>
        <w:widowControl w:val="0"/>
        <w:numPr>
          <w:ilvl w:val="0"/>
          <w:numId w:val="28"/>
        </w:numPr>
        <w:rPr>
          <w:rFonts w:cs="Arial"/>
          <w:snapToGrid w:val="0"/>
          <w:szCs w:val="20"/>
        </w:rPr>
      </w:pPr>
      <w:r w:rsidRPr="005072ED">
        <w:rPr>
          <w:rFonts w:cs="Arial"/>
          <w:snapToGrid w:val="0"/>
          <w:szCs w:val="20"/>
        </w:rPr>
        <w:t>De controle op de leerplicht:</w:t>
      </w:r>
    </w:p>
    <w:p w14:paraId="685E3E50" w14:textId="77777777" w:rsidR="00905235" w:rsidRPr="005072ED" w:rsidRDefault="00905235" w:rsidP="00C0489E">
      <w:pPr>
        <w:pStyle w:val="Lijstalinea"/>
        <w:widowControl w:val="0"/>
        <w:numPr>
          <w:ilvl w:val="0"/>
          <w:numId w:val="28"/>
        </w:numPr>
        <w:rPr>
          <w:rFonts w:cs="Arial"/>
          <w:snapToGrid w:val="0"/>
          <w:szCs w:val="20"/>
        </w:rPr>
      </w:pPr>
      <w:r w:rsidRPr="005072ED">
        <w:rPr>
          <w:rFonts w:cs="Arial"/>
          <w:snapToGrid w:val="0"/>
          <w:szCs w:val="20"/>
        </w:rPr>
        <w:t>De signaalfunctie en de consultatieve leerlingenbegeleiding door het CLB:</w:t>
      </w:r>
    </w:p>
    <w:p w14:paraId="685E3E51" w14:textId="77777777" w:rsidR="00905235" w:rsidRPr="005072ED" w:rsidRDefault="00905235" w:rsidP="00C0489E">
      <w:pPr>
        <w:pStyle w:val="Lijstalinea"/>
        <w:widowControl w:val="0"/>
        <w:numPr>
          <w:ilvl w:val="1"/>
          <w:numId w:val="28"/>
        </w:numPr>
        <w:rPr>
          <w:rFonts w:cs="Arial"/>
          <w:snapToGrid w:val="0"/>
          <w:szCs w:val="20"/>
        </w:rPr>
      </w:pPr>
      <w:r w:rsidRPr="005072ED">
        <w:rPr>
          <w:rFonts w:cs="Arial"/>
          <w:snapToGrid w:val="0"/>
          <w:szCs w:val="20"/>
        </w:rPr>
        <w:t>als het CLB noden vaststelt bij de leerling of een probleem of onregelmatigheid vaststelt in het beleid op leerlingenbegeleiding, dan brengt het CLB de school hiervan op de hoogte</w:t>
      </w:r>
      <w:r w:rsidR="00B93B3D">
        <w:rPr>
          <w:rFonts w:cs="Arial"/>
          <w:snapToGrid w:val="0"/>
          <w:szCs w:val="20"/>
        </w:rPr>
        <w:t>.</w:t>
      </w:r>
    </w:p>
    <w:p w14:paraId="685E3E52" w14:textId="77777777" w:rsidR="00B01F73" w:rsidRPr="005072ED" w:rsidRDefault="00905235" w:rsidP="00C0489E">
      <w:pPr>
        <w:pStyle w:val="Lijstalinea"/>
        <w:widowControl w:val="0"/>
        <w:numPr>
          <w:ilvl w:val="1"/>
          <w:numId w:val="28"/>
        </w:numPr>
        <w:rPr>
          <w:rFonts w:cs="Arial"/>
          <w:snapToGrid w:val="0"/>
          <w:szCs w:val="20"/>
        </w:rPr>
      </w:pPr>
      <w:r w:rsidRPr="005072ED">
        <w:rPr>
          <w:rFonts w:cs="Arial"/>
          <w:snapToGrid w:val="0"/>
          <w:szCs w:val="20"/>
        </w:rPr>
        <w:t xml:space="preserve">het CLB biedt </w:t>
      </w:r>
      <w:r w:rsidR="00B01F73" w:rsidRPr="005072ED">
        <w:rPr>
          <w:rFonts w:cs="Arial"/>
          <w:snapToGrid w:val="0"/>
          <w:szCs w:val="20"/>
        </w:rPr>
        <w:t>ondersteuning aan de school bij problemen van individuele leerlingen of groepen van leerlingen</w:t>
      </w:r>
      <w:r w:rsidR="00B93B3D">
        <w:rPr>
          <w:rFonts w:cs="Arial"/>
          <w:snapToGrid w:val="0"/>
          <w:szCs w:val="20"/>
        </w:rPr>
        <w:t>.</w:t>
      </w:r>
    </w:p>
    <w:p w14:paraId="685E3E53" w14:textId="77777777" w:rsidR="00B01F73" w:rsidRPr="005072ED" w:rsidRDefault="00B01F73" w:rsidP="00C0489E">
      <w:pPr>
        <w:pStyle w:val="Lijstalinea"/>
        <w:widowControl w:val="0"/>
        <w:numPr>
          <w:ilvl w:val="0"/>
          <w:numId w:val="29"/>
        </w:numPr>
        <w:rPr>
          <w:rFonts w:cs="Arial"/>
          <w:snapToGrid w:val="0"/>
          <w:szCs w:val="20"/>
        </w:rPr>
      </w:pPr>
      <w:r w:rsidRPr="005072ED">
        <w:rPr>
          <w:rFonts w:cs="Arial"/>
          <w:snapToGrid w:val="0"/>
          <w:szCs w:val="20"/>
        </w:rPr>
        <w:t xml:space="preserve"> De preventieve gezondheidszorg: op bepaalde tijdstippen in de schoolcarrière wordt de kleuter/leerling onderzocht via medische consulten. Ook wordt het CLB gecontacteerd door de school als er sprake is van een besmettelijke ziekte. </w:t>
      </w:r>
    </w:p>
    <w:p w14:paraId="685E3E54" w14:textId="77777777" w:rsidR="00905235" w:rsidRPr="005072ED" w:rsidRDefault="00905235" w:rsidP="00905235">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outlineLvl w:val="2"/>
        <w:rPr>
          <w:rFonts w:cs="Arial"/>
          <w:b/>
          <w:snapToGrid w:val="0"/>
          <w:szCs w:val="20"/>
        </w:rPr>
      </w:pPr>
      <w:r w:rsidRPr="005072ED">
        <w:rPr>
          <w:rFonts w:cs="Arial"/>
          <w:b/>
          <w:snapToGrid w:val="0"/>
          <w:szCs w:val="20"/>
        </w:rPr>
        <w:t xml:space="preserve">          </w:t>
      </w:r>
      <w:bookmarkStart w:id="314" w:name="_Toc11765607"/>
      <w:r w:rsidRPr="005072ED">
        <w:rPr>
          <w:rFonts w:cs="Arial"/>
          <w:b/>
          <w:snapToGrid w:val="0"/>
          <w:szCs w:val="20"/>
        </w:rPr>
        <w:t>Preventieve gezondheidszorg</w:t>
      </w:r>
      <w:bookmarkEnd w:id="314"/>
    </w:p>
    <w:p w14:paraId="685E3E55" w14:textId="77777777" w:rsidR="00905235" w:rsidRPr="005072ED" w:rsidRDefault="00905235" w:rsidP="00905235">
      <w:pPr>
        <w:widowControl w:val="0"/>
        <w:tabs>
          <w:tab w:val="left" w:pos="2749"/>
          <w:tab w:val="left" w:pos="3404"/>
        </w:tabs>
        <w:ind w:left="709"/>
        <w:rPr>
          <w:rFonts w:cs="Arial"/>
          <w:snapToGrid w:val="0"/>
          <w:szCs w:val="20"/>
        </w:rPr>
      </w:pPr>
      <w:r w:rsidRPr="005072ED">
        <w:rPr>
          <w:rFonts w:cs="Arial"/>
          <w:snapToGrid w:val="0"/>
          <w:szCs w:val="20"/>
        </w:rPr>
        <w:br/>
        <w:t>Preventieve gezondheidszorg bestaat uit algemene en gerichte consulten en profylactische maatregelen.</w:t>
      </w:r>
    </w:p>
    <w:p w14:paraId="685E3E56" w14:textId="77777777" w:rsidR="00905235" w:rsidRPr="005072ED" w:rsidRDefault="00905235" w:rsidP="00905235">
      <w:pPr>
        <w:widowControl w:val="0"/>
        <w:tabs>
          <w:tab w:val="left" w:pos="2749"/>
        </w:tabs>
        <w:ind w:left="709"/>
        <w:rPr>
          <w:rFonts w:cs="Arial"/>
          <w:snapToGrid w:val="0"/>
          <w:szCs w:val="20"/>
        </w:rPr>
      </w:pPr>
      <w:r w:rsidRPr="005072ED">
        <w:rPr>
          <w:rFonts w:cs="Arial"/>
          <w:snapToGrid w:val="0"/>
          <w:szCs w:val="20"/>
        </w:rPr>
        <w:t xml:space="preserve">Het medisch consult gebeurt door dr. </w:t>
      </w:r>
      <w:r w:rsidRPr="005072ED">
        <w:rPr>
          <w:rFonts w:cs="Arial"/>
          <w:i/>
          <w:snapToGrid w:val="0"/>
          <w:szCs w:val="20"/>
        </w:rPr>
        <w:t>(naam)</w:t>
      </w:r>
      <w:r w:rsidRPr="005072ED">
        <w:rPr>
          <w:rFonts w:cs="Arial"/>
          <w:snapToGrid w:val="0"/>
          <w:szCs w:val="20"/>
        </w:rPr>
        <w:t xml:space="preserve"> en dhr./mevr.</w:t>
      </w:r>
      <w:r w:rsidRPr="005072ED">
        <w:rPr>
          <w:rFonts w:cs="Arial"/>
          <w:i/>
          <w:snapToGrid w:val="0"/>
          <w:szCs w:val="20"/>
        </w:rPr>
        <w:t xml:space="preserve"> (naam)</w:t>
      </w:r>
      <w:r w:rsidRPr="005072ED">
        <w:rPr>
          <w:rFonts w:cs="Arial"/>
          <w:snapToGrid w:val="0"/>
          <w:szCs w:val="20"/>
        </w:rPr>
        <w:t xml:space="preserve"> (verpleegkundige) </w:t>
      </w:r>
    </w:p>
    <w:p w14:paraId="685E3E57" w14:textId="77777777" w:rsidR="00905235" w:rsidRPr="005072ED" w:rsidRDefault="00905235" w:rsidP="00905235">
      <w:pPr>
        <w:widowControl w:val="0"/>
        <w:tabs>
          <w:tab w:val="left" w:pos="2749"/>
        </w:tabs>
        <w:ind w:left="709"/>
        <w:rPr>
          <w:rFonts w:cs="Arial"/>
          <w:snapToGrid w:val="0"/>
          <w:szCs w:val="20"/>
        </w:rPr>
      </w:pPr>
      <w:r w:rsidRPr="005072ED">
        <w:rPr>
          <w:rFonts w:cs="Arial"/>
          <w:snapToGrid w:val="0"/>
          <w:szCs w:val="20"/>
        </w:rPr>
        <w:t xml:space="preserve">Contact: </w:t>
      </w:r>
      <w:r w:rsidRPr="005072ED">
        <w:rPr>
          <w:rFonts w:cs="Arial"/>
          <w:i/>
          <w:snapToGrid w:val="0"/>
          <w:szCs w:val="20"/>
        </w:rPr>
        <w:t>……</w:t>
      </w:r>
    </w:p>
    <w:p w14:paraId="685E3E58" w14:textId="77777777" w:rsidR="00905235" w:rsidRPr="005072ED" w:rsidRDefault="00905235" w:rsidP="00905235">
      <w:pPr>
        <w:widowControl w:val="0"/>
        <w:rPr>
          <w:rFonts w:cs="Arial"/>
          <w:snapToGrid w:val="0"/>
          <w:szCs w:val="20"/>
        </w:rPr>
      </w:pPr>
    </w:p>
    <w:p w14:paraId="685E3E59" w14:textId="77777777" w:rsidR="00905235" w:rsidRPr="005072ED" w:rsidRDefault="00905235" w:rsidP="00905235">
      <w:pPr>
        <w:widowControl w:val="0"/>
        <w:ind w:left="709"/>
        <w:rPr>
          <w:rFonts w:cs="Arial"/>
          <w:snapToGrid w:val="0"/>
          <w:szCs w:val="20"/>
        </w:rPr>
      </w:pPr>
      <w:r w:rsidRPr="005072ED">
        <w:rPr>
          <w:rFonts w:cs="Arial"/>
          <w:snapToGrid w:val="0"/>
          <w:szCs w:val="20"/>
        </w:rPr>
        <w:t xml:space="preserve">     .  Algemene consulten</w:t>
      </w:r>
    </w:p>
    <w:p w14:paraId="685E3E5A" w14:textId="77777777" w:rsidR="00905235" w:rsidRPr="005072ED" w:rsidRDefault="00905235" w:rsidP="00905235">
      <w:pPr>
        <w:widowControl w:val="0"/>
        <w:ind w:left="709"/>
        <w:rPr>
          <w:rFonts w:cs="Arial"/>
          <w:snapToGrid w:val="0"/>
          <w:szCs w:val="20"/>
        </w:rPr>
      </w:pPr>
    </w:p>
    <w:p w14:paraId="685E3E5B" w14:textId="77777777" w:rsidR="00905235" w:rsidRPr="005072ED" w:rsidRDefault="00905235" w:rsidP="00905235">
      <w:pPr>
        <w:widowControl w:val="0"/>
        <w:ind w:left="709"/>
        <w:rPr>
          <w:rFonts w:cs="Arial"/>
          <w:snapToGrid w:val="0"/>
          <w:szCs w:val="20"/>
        </w:rPr>
      </w:pPr>
      <w:r w:rsidRPr="005072ED">
        <w:rPr>
          <w:rFonts w:cs="Arial"/>
          <w:snapToGrid w:val="0"/>
          <w:szCs w:val="20"/>
        </w:rPr>
        <w:t>De algemene gezondheid, vaccinaties, groei en ontwikkeling en sensoriële toestand worden nagekeken en adviezen geformuleerd aan de leerling en zijn ouders. De algemene consulten gebeuren in het CLB.</w:t>
      </w:r>
    </w:p>
    <w:p w14:paraId="685E3E5C" w14:textId="77777777" w:rsidR="00905235" w:rsidRPr="005072ED" w:rsidRDefault="00905235" w:rsidP="00905235">
      <w:pPr>
        <w:widowControl w:val="0"/>
        <w:ind w:left="709"/>
        <w:rPr>
          <w:rFonts w:cs="Arial"/>
          <w:snapToGrid w:val="0"/>
          <w:szCs w:val="20"/>
        </w:rPr>
      </w:pPr>
    </w:p>
    <w:p w14:paraId="685E3E5D" w14:textId="77777777" w:rsidR="00905235" w:rsidRPr="005072ED" w:rsidRDefault="00905235" w:rsidP="00905235">
      <w:pPr>
        <w:widowControl w:val="0"/>
        <w:ind w:left="709"/>
        <w:rPr>
          <w:rFonts w:cs="Arial"/>
          <w:snapToGrid w:val="0"/>
          <w:szCs w:val="20"/>
        </w:rPr>
      </w:pPr>
      <w:r w:rsidRPr="005072ED">
        <w:rPr>
          <w:rFonts w:cs="Arial"/>
          <w:snapToGrid w:val="0"/>
          <w:szCs w:val="20"/>
        </w:rPr>
        <w:t xml:space="preserve">    .  Gerichte consulten</w:t>
      </w:r>
    </w:p>
    <w:p w14:paraId="685E3E5E" w14:textId="77777777" w:rsidR="00905235" w:rsidRPr="005072ED" w:rsidRDefault="00905235" w:rsidP="00905235">
      <w:pPr>
        <w:widowControl w:val="0"/>
        <w:ind w:left="709"/>
        <w:rPr>
          <w:rFonts w:cs="Arial"/>
          <w:snapToGrid w:val="0"/>
          <w:szCs w:val="20"/>
        </w:rPr>
      </w:pPr>
    </w:p>
    <w:p w14:paraId="685E3E5F" w14:textId="77777777" w:rsidR="00905235" w:rsidRPr="005072ED" w:rsidRDefault="00905235" w:rsidP="00905235">
      <w:pPr>
        <w:widowControl w:val="0"/>
        <w:ind w:left="709"/>
        <w:rPr>
          <w:rFonts w:cs="Arial"/>
          <w:snapToGrid w:val="0"/>
          <w:szCs w:val="20"/>
        </w:rPr>
      </w:pPr>
      <w:r w:rsidRPr="005072ED">
        <w:rPr>
          <w:rFonts w:cs="Arial"/>
          <w:snapToGrid w:val="0"/>
          <w:szCs w:val="20"/>
        </w:rPr>
        <w:t xml:space="preserve">Dit zijn onderzoeken waarin vooral groei, ontwikkeling, vaccinaties en opvolging van de gezondheid worden nagekeken. De onderzoeken worden bij voorkeur in de school uitgevoerd. </w:t>
      </w:r>
    </w:p>
    <w:p w14:paraId="685E3E60" w14:textId="77777777" w:rsidR="00905235" w:rsidRPr="005072ED" w:rsidRDefault="00905235" w:rsidP="00905235">
      <w:pPr>
        <w:widowControl w:val="0"/>
        <w:ind w:left="709"/>
        <w:rPr>
          <w:rFonts w:cs="Arial"/>
          <w:snapToGrid w:val="0"/>
          <w:szCs w:val="20"/>
        </w:rPr>
      </w:pPr>
    </w:p>
    <w:p w14:paraId="685E3E61" w14:textId="77777777" w:rsidR="00905235" w:rsidRPr="005072ED" w:rsidRDefault="00905235" w:rsidP="00905235">
      <w:pPr>
        <w:widowControl w:val="0"/>
        <w:ind w:left="709"/>
        <w:rPr>
          <w:rFonts w:cs="Arial"/>
          <w:bCs/>
          <w:snapToGrid w:val="0"/>
          <w:szCs w:val="20"/>
        </w:rPr>
      </w:pPr>
      <w:r w:rsidRPr="005072ED">
        <w:rPr>
          <w:rFonts w:cs="Arial"/>
          <w:bCs/>
          <w:snapToGrid w:val="0"/>
          <w:szCs w:val="20"/>
        </w:rPr>
        <w:t>Overzicht van de medische consulten :</w:t>
      </w:r>
    </w:p>
    <w:p w14:paraId="685E3E62" w14:textId="77777777" w:rsidR="00905235" w:rsidRPr="005072ED" w:rsidRDefault="00905235" w:rsidP="00C0489E">
      <w:pPr>
        <w:pStyle w:val="Geenafstand"/>
        <w:numPr>
          <w:ilvl w:val="0"/>
          <w:numId w:val="23"/>
        </w:numPr>
        <w:tabs>
          <w:tab w:val="left" w:pos="1350"/>
        </w:tabs>
        <w:ind w:left="1350"/>
      </w:pPr>
      <w:r w:rsidRPr="005072ED">
        <w:t>3 jaar of in de eerste kleuterklas</w:t>
      </w:r>
    </w:p>
    <w:p w14:paraId="685E3E63" w14:textId="77777777" w:rsidR="00905235" w:rsidRPr="005072ED" w:rsidRDefault="00905235" w:rsidP="00C0489E">
      <w:pPr>
        <w:pStyle w:val="Geenafstand"/>
        <w:numPr>
          <w:ilvl w:val="0"/>
          <w:numId w:val="23"/>
        </w:numPr>
        <w:tabs>
          <w:tab w:val="left" w:pos="1350"/>
        </w:tabs>
        <w:ind w:left="1350"/>
      </w:pPr>
      <w:r w:rsidRPr="005072ED">
        <w:t>6 jaar of in het eerste leerjaar</w:t>
      </w:r>
    </w:p>
    <w:p w14:paraId="685E3E64" w14:textId="77777777" w:rsidR="00905235" w:rsidRPr="005072ED" w:rsidRDefault="00905235" w:rsidP="00C0489E">
      <w:pPr>
        <w:pStyle w:val="Geenafstand"/>
        <w:numPr>
          <w:ilvl w:val="0"/>
          <w:numId w:val="23"/>
        </w:numPr>
        <w:tabs>
          <w:tab w:val="left" w:pos="1350"/>
        </w:tabs>
        <w:ind w:left="1350"/>
      </w:pPr>
      <w:r w:rsidRPr="005072ED">
        <w:t>9 jaar of in het vierde leerjaar</w:t>
      </w:r>
    </w:p>
    <w:p w14:paraId="685E3E65" w14:textId="77777777" w:rsidR="00905235" w:rsidRPr="005072ED" w:rsidRDefault="00905235" w:rsidP="00C0489E">
      <w:pPr>
        <w:pStyle w:val="Geenafstand"/>
        <w:numPr>
          <w:ilvl w:val="0"/>
          <w:numId w:val="23"/>
        </w:numPr>
        <w:tabs>
          <w:tab w:val="left" w:pos="1350"/>
        </w:tabs>
        <w:ind w:left="1350"/>
      </w:pPr>
      <w:r w:rsidRPr="005072ED">
        <w:t>11 jaar of in het zesde leerjaar</w:t>
      </w:r>
    </w:p>
    <w:p w14:paraId="685E3E66" w14:textId="77777777" w:rsidR="00905235" w:rsidRPr="005072ED" w:rsidRDefault="00905235" w:rsidP="00905235">
      <w:pPr>
        <w:widowControl w:val="0"/>
        <w:ind w:left="709"/>
        <w:rPr>
          <w:rFonts w:cs="Arial"/>
          <w:snapToGrid w:val="0"/>
          <w:szCs w:val="20"/>
        </w:rPr>
      </w:pPr>
    </w:p>
    <w:p w14:paraId="685E3E67" w14:textId="77777777" w:rsidR="00905235" w:rsidRPr="005072ED" w:rsidRDefault="00905235" w:rsidP="00905235">
      <w:pPr>
        <w:widowControl w:val="0"/>
        <w:ind w:left="709"/>
        <w:rPr>
          <w:rFonts w:cs="Arial"/>
          <w:snapToGrid w:val="0"/>
          <w:szCs w:val="20"/>
        </w:rPr>
      </w:pPr>
    </w:p>
    <w:p w14:paraId="685E3E68" w14:textId="77777777" w:rsidR="00905235" w:rsidRPr="005072ED" w:rsidRDefault="00905235" w:rsidP="00905235">
      <w:pPr>
        <w:widowControl w:val="0"/>
        <w:ind w:left="709"/>
        <w:rPr>
          <w:rFonts w:cs="Arial"/>
          <w:snapToGrid w:val="0"/>
          <w:szCs w:val="20"/>
        </w:rPr>
      </w:pPr>
      <w:r w:rsidRPr="005072ED">
        <w:rPr>
          <w:rFonts w:cs="Arial"/>
          <w:snapToGrid w:val="0"/>
          <w:szCs w:val="20"/>
        </w:rPr>
        <w:t xml:space="preserve">     .   Profylactische maatregelen</w:t>
      </w:r>
    </w:p>
    <w:p w14:paraId="685E3E69" w14:textId="77777777" w:rsidR="00905235" w:rsidRPr="005072ED" w:rsidRDefault="00905235" w:rsidP="00905235">
      <w:pPr>
        <w:widowControl w:val="0"/>
        <w:ind w:left="709"/>
        <w:rPr>
          <w:rFonts w:cs="Arial"/>
          <w:snapToGrid w:val="0"/>
          <w:szCs w:val="20"/>
        </w:rPr>
      </w:pPr>
    </w:p>
    <w:p w14:paraId="685E3E6A" w14:textId="77777777" w:rsidR="00905235" w:rsidRPr="005072ED" w:rsidRDefault="00905235" w:rsidP="00905235">
      <w:pPr>
        <w:widowControl w:val="0"/>
        <w:ind w:left="709"/>
        <w:rPr>
          <w:rFonts w:cs="Arial"/>
          <w:snapToGrid w:val="0"/>
          <w:szCs w:val="20"/>
        </w:rPr>
      </w:pPr>
      <w:r w:rsidRPr="005072ED">
        <w:rPr>
          <w:rFonts w:cs="Arial"/>
          <w:snapToGrid w:val="0"/>
          <w:szCs w:val="20"/>
        </w:rPr>
        <w:t>Het CLB houdt toezicht op de vaccinaties van de leerlingen en biedt vaccinaties aan die in het vaccinatieschema zijn opgenomen. Ouders en leerlingen worden hierover geïnformeerd en geven hiervoor hun toestemming.</w:t>
      </w:r>
    </w:p>
    <w:p w14:paraId="685E3E6B" w14:textId="77777777" w:rsidR="00905235" w:rsidRPr="005072ED" w:rsidRDefault="00905235" w:rsidP="00905235">
      <w:pPr>
        <w:widowControl w:val="0"/>
        <w:ind w:left="709"/>
        <w:rPr>
          <w:rFonts w:cs="Arial"/>
          <w:snapToGrid w:val="0"/>
          <w:szCs w:val="20"/>
        </w:rPr>
      </w:pPr>
    </w:p>
    <w:p w14:paraId="685E3E6C" w14:textId="77777777" w:rsidR="00905235" w:rsidRPr="005072ED" w:rsidRDefault="00317100" w:rsidP="00905235">
      <w:pPr>
        <w:widowControl w:val="0"/>
        <w:ind w:left="709"/>
        <w:rPr>
          <w:rFonts w:cs="Arial"/>
          <w:snapToGrid w:val="0"/>
          <w:szCs w:val="20"/>
        </w:rPr>
      </w:pPr>
      <w:r>
        <w:rPr>
          <w:rFonts w:cs="Arial"/>
          <w:snapToGrid w:val="0"/>
          <w:szCs w:val="20"/>
        </w:rPr>
        <w:t xml:space="preserve">De huisarts, </w:t>
      </w:r>
      <w:r w:rsidR="00905235" w:rsidRPr="005072ED">
        <w:rPr>
          <w:rFonts w:cs="Arial"/>
          <w:snapToGrid w:val="0"/>
          <w:szCs w:val="20"/>
        </w:rPr>
        <w:t>de ouders of de directeur hebben de plicht om de CLB-arts te verwittigen bij besmettelijke infectieziekten.</w:t>
      </w:r>
    </w:p>
    <w:p w14:paraId="685E3E6D" w14:textId="77777777" w:rsidR="00905235" w:rsidRPr="005072ED" w:rsidRDefault="00905235" w:rsidP="00905235">
      <w:pPr>
        <w:widowControl w:val="0"/>
        <w:ind w:firstLine="709"/>
        <w:rPr>
          <w:rFonts w:cs="Arial"/>
          <w:snapToGrid w:val="0"/>
          <w:szCs w:val="20"/>
        </w:rPr>
      </w:pPr>
      <w:r w:rsidRPr="005072ED">
        <w:rPr>
          <w:rFonts w:cs="Arial"/>
          <w:snapToGrid w:val="0"/>
          <w:szCs w:val="20"/>
        </w:rPr>
        <w:t>Het CLB treft de nodige profylactische maatregelen.</w:t>
      </w:r>
    </w:p>
    <w:p w14:paraId="685E3E6E" w14:textId="77777777" w:rsidR="00905235" w:rsidRPr="005072ED" w:rsidRDefault="00905235" w:rsidP="00905235">
      <w:pPr>
        <w:widowControl w:val="0"/>
        <w:ind w:firstLine="709"/>
        <w:rPr>
          <w:rFonts w:cs="Arial"/>
          <w:snapToGrid w:val="0"/>
          <w:szCs w:val="20"/>
        </w:rPr>
      </w:pPr>
      <w:r w:rsidRPr="005072ED">
        <w:rPr>
          <w:rFonts w:cs="Arial"/>
          <w:snapToGrid w:val="0"/>
          <w:szCs w:val="20"/>
        </w:rPr>
        <w:t>De maatregelen zijn bindend voor leerlingen, ouders en personeel.</w:t>
      </w:r>
    </w:p>
    <w:p w14:paraId="685E3E6F" w14:textId="77777777" w:rsidR="00905235" w:rsidRPr="005072ED" w:rsidRDefault="00905235" w:rsidP="00905235">
      <w:pPr>
        <w:widowControl w:val="0"/>
        <w:ind w:firstLine="709"/>
        <w:rPr>
          <w:rFonts w:cs="Arial"/>
          <w:snapToGrid w:val="0"/>
          <w:szCs w:val="20"/>
        </w:rPr>
      </w:pPr>
    </w:p>
    <w:p w14:paraId="685E3E70" w14:textId="77777777" w:rsidR="00DB7C9B" w:rsidRPr="00AF7471" w:rsidRDefault="00DB7C9B" w:rsidP="00DB7C9B">
      <w:pPr>
        <w:pStyle w:val="Normaalweb"/>
        <w:widowControl w:val="0"/>
        <w:ind w:left="567"/>
        <w:contextualSpacing/>
        <w:rPr>
          <w:rFonts w:ascii="Arial" w:eastAsia="Arial" w:hAnsi="Arial" w:cs="Arial"/>
          <w:i/>
          <w:iCs/>
          <w:sz w:val="20"/>
          <w:szCs w:val="20"/>
          <w:lang w:val="nl-NL" w:eastAsia="nl-NL"/>
        </w:rPr>
      </w:pPr>
      <w:r w:rsidRPr="00AF7471">
        <w:rPr>
          <w:rFonts w:ascii="Arial" w:eastAsia="Arial" w:hAnsi="Arial" w:cs="Arial"/>
          <w:i/>
          <w:iCs/>
          <w:snapToGrid w:val="0"/>
          <w:sz w:val="20"/>
          <w:szCs w:val="20"/>
          <w:lang w:val="nl-NL" w:eastAsia="nl-NL"/>
        </w:rPr>
        <w:t>Ter info:</w:t>
      </w:r>
    </w:p>
    <w:p w14:paraId="685E3E71" w14:textId="77777777" w:rsidR="00DB7C9B" w:rsidRPr="00AF7471" w:rsidRDefault="00DB7C9B" w:rsidP="00DB7C9B">
      <w:pPr>
        <w:pStyle w:val="Normaalweb"/>
        <w:widowControl w:val="0"/>
        <w:ind w:left="567"/>
        <w:contextualSpacing/>
        <w:rPr>
          <w:rFonts w:ascii="Arial" w:eastAsia="Arial" w:hAnsi="Arial" w:cs="Arial"/>
          <w:i/>
          <w:iCs/>
          <w:sz w:val="20"/>
          <w:szCs w:val="20"/>
          <w:lang w:val="nl-NL" w:eastAsia="nl-NL"/>
        </w:rPr>
      </w:pPr>
    </w:p>
    <w:p w14:paraId="685E3E72" w14:textId="77777777" w:rsidR="00DB7C9B" w:rsidRPr="00AF7471" w:rsidRDefault="00DB7C9B" w:rsidP="00DB7C9B">
      <w:pPr>
        <w:pStyle w:val="Normaalweb"/>
        <w:widowControl w:val="0"/>
        <w:ind w:left="567"/>
        <w:contextualSpacing/>
        <w:rPr>
          <w:rFonts w:ascii="Arial" w:eastAsia="Arial" w:hAnsi="Arial" w:cs="Arial"/>
          <w:i/>
          <w:iCs/>
          <w:sz w:val="20"/>
          <w:szCs w:val="20"/>
          <w:lang w:val="nl-NL"/>
        </w:rPr>
      </w:pPr>
      <w:r w:rsidRPr="00AF7471">
        <w:rPr>
          <w:rFonts w:ascii="Arial" w:eastAsia="Arial" w:hAnsi="Arial" w:cs="Arial"/>
          <w:i/>
          <w:iCs/>
          <w:sz w:val="20"/>
          <w:szCs w:val="20"/>
          <w:lang w:val="nl-NL"/>
        </w:rPr>
        <w:t>Bij volgende infectieziekten neemt de schooldirecteur contact met het CLB:</w:t>
      </w:r>
    </w:p>
    <w:p w14:paraId="685E3E73" w14:textId="77777777" w:rsidR="00DB7C9B" w:rsidRPr="00AF7471" w:rsidRDefault="00DB7C9B" w:rsidP="00DB7C9B">
      <w:pPr>
        <w:pStyle w:val="Normaalweb"/>
        <w:widowControl w:val="0"/>
        <w:numPr>
          <w:ilvl w:val="1"/>
          <w:numId w:val="35"/>
        </w:numPr>
        <w:contextualSpacing/>
        <w:rPr>
          <w:rFonts w:ascii="Arial" w:eastAsia="Arial" w:hAnsi="Arial" w:cs="Arial"/>
          <w:i/>
          <w:iCs/>
          <w:sz w:val="20"/>
          <w:szCs w:val="20"/>
          <w:lang w:val="nl-NL"/>
        </w:rPr>
      </w:pPr>
      <w:r w:rsidRPr="00AF7471">
        <w:rPr>
          <w:rFonts w:ascii="Arial" w:eastAsia="Arial" w:hAnsi="Arial" w:cs="Arial"/>
          <w:i/>
          <w:iCs/>
          <w:sz w:val="20"/>
          <w:szCs w:val="20"/>
          <w:lang w:val="nl-NL"/>
        </w:rPr>
        <w:t xml:space="preserve"> Bof (dikoor)</w:t>
      </w:r>
    </w:p>
    <w:p w14:paraId="685E3E74" w14:textId="77777777" w:rsidR="00DB7C9B" w:rsidRPr="00AF7471" w:rsidRDefault="00DB7C9B" w:rsidP="00DB7C9B">
      <w:pPr>
        <w:pStyle w:val="Normaalweb"/>
        <w:widowControl w:val="0"/>
        <w:numPr>
          <w:ilvl w:val="1"/>
          <w:numId w:val="35"/>
        </w:numPr>
        <w:contextualSpacing/>
        <w:rPr>
          <w:rFonts w:ascii="Arial" w:eastAsia="Arial" w:hAnsi="Arial" w:cs="Arial"/>
          <w:i/>
          <w:iCs/>
          <w:sz w:val="20"/>
          <w:szCs w:val="20"/>
          <w:lang w:val="nl-NL"/>
        </w:rPr>
      </w:pPr>
      <w:r w:rsidRPr="00AF7471">
        <w:rPr>
          <w:rFonts w:ascii="Arial" w:eastAsia="Arial" w:hAnsi="Arial" w:cs="Arial"/>
          <w:i/>
          <w:iCs/>
          <w:sz w:val="20"/>
          <w:szCs w:val="20"/>
          <w:lang w:val="nl-NL"/>
        </w:rPr>
        <w:t xml:space="preserve"> Buikgriep/voedselinfecties (vanaf 2 of meer gevallen (binnen een week) in een (klas)groep) </w:t>
      </w:r>
    </w:p>
    <w:p w14:paraId="685E3E75" w14:textId="77777777" w:rsidR="00DB7C9B" w:rsidRPr="00AF7471" w:rsidRDefault="00DB7C9B" w:rsidP="00DB7C9B">
      <w:pPr>
        <w:pStyle w:val="Normaalweb"/>
        <w:widowControl w:val="0"/>
        <w:numPr>
          <w:ilvl w:val="1"/>
          <w:numId w:val="35"/>
        </w:numPr>
        <w:contextualSpacing/>
        <w:rPr>
          <w:rFonts w:ascii="Arial" w:eastAsia="Arial" w:hAnsi="Arial" w:cs="Arial"/>
          <w:i/>
          <w:iCs/>
          <w:sz w:val="20"/>
          <w:szCs w:val="20"/>
          <w:lang w:val="nl-NL"/>
        </w:rPr>
      </w:pPr>
      <w:r w:rsidRPr="00AF7471">
        <w:rPr>
          <w:rFonts w:ascii="Arial" w:eastAsia="Arial" w:hAnsi="Arial" w:cs="Arial"/>
          <w:i/>
          <w:iCs/>
          <w:sz w:val="20"/>
          <w:szCs w:val="20"/>
          <w:lang w:val="nl-NL"/>
        </w:rPr>
        <w:t xml:space="preserve"> Buiktyfus</w:t>
      </w:r>
    </w:p>
    <w:p w14:paraId="685E3E76" w14:textId="77777777" w:rsidR="00DB7C9B" w:rsidRPr="00AF7471" w:rsidRDefault="00DB7C9B" w:rsidP="00DB7C9B">
      <w:pPr>
        <w:pStyle w:val="Normaalweb"/>
        <w:widowControl w:val="0"/>
        <w:numPr>
          <w:ilvl w:val="1"/>
          <w:numId w:val="35"/>
        </w:numPr>
        <w:contextualSpacing/>
        <w:rPr>
          <w:rFonts w:ascii="Arial" w:eastAsia="Arial" w:hAnsi="Arial" w:cs="Arial"/>
          <w:i/>
          <w:iCs/>
          <w:sz w:val="20"/>
          <w:szCs w:val="20"/>
          <w:lang w:val="nl-NL"/>
        </w:rPr>
      </w:pPr>
      <w:r w:rsidRPr="00AF7471">
        <w:rPr>
          <w:rFonts w:ascii="Arial" w:eastAsia="Arial" w:hAnsi="Arial" w:cs="Arial"/>
          <w:i/>
          <w:iCs/>
          <w:sz w:val="20"/>
          <w:szCs w:val="20"/>
          <w:lang w:val="nl-NL"/>
        </w:rPr>
        <w:t xml:space="preserve"> COVID-19 (coronavirus)</w:t>
      </w:r>
    </w:p>
    <w:p w14:paraId="685E3E77" w14:textId="77777777" w:rsidR="00DB7C9B" w:rsidRPr="00AF7471" w:rsidRDefault="00DB7C9B" w:rsidP="00DB7C9B">
      <w:pPr>
        <w:pStyle w:val="Normaalweb"/>
        <w:widowControl w:val="0"/>
        <w:numPr>
          <w:ilvl w:val="1"/>
          <w:numId w:val="35"/>
        </w:numPr>
        <w:contextualSpacing/>
        <w:rPr>
          <w:rFonts w:ascii="Arial" w:eastAsia="Arial" w:hAnsi="Arial" w:cs="Arial"/>
          <w:i/>
          <w:iCs/>
          <w:sz w:val="20"/>
          <w:szCs w:val="20"/>
          <w:lang w:val="nl-NL"/>
        </w:rPr>
      </w:pPr>
      <w:r w:rsidRPr="00AF7471">
        <w:rPr>
          <w:rFonts w:ascii="Arial" w:eastAsia="Arial" w:hAnsi="Arial" w:cs="Arial"/>
          <w:i/>
          <w:iCs/>
          <w:sz w:val="20"/>
          <w:szCs w:val="20"/>
          <w:lang w:val="nl-NL"/>
        </w:rPr>
        <w:t xml:space="preserve"> Hepatitis A </w:t>
      </w:r>
    </w:p>
    <w:p w14:paraId="685E3E78" w14:textId="77777777" w:rsidR="00DB7C9B" w:rsidRPr="00AF7471" w:rsidRDefault="00DB7C9B" w:rsidP="00DB7C9B">
      <w:pPr>
        <w:pStyle w:val="Normaalweb"/>
        <w:widowControl w:val="0"/>
        <w:numPr>
          <w:ilvl w:val="1"/>
          <w:numId w:val="35"/>
        </w:numPr>
        <w:contextualSpacing/>
        <w:rPr>
          <w:rFonts w:ascii="Arial" w:eastAsia="Arial" w:hAnsi="Arial" w:cs="Arial"/>
          <w:i/>
          <w:iCs/>
          <w:sz w:val="20"/>
          <w:szCs w:val="20"/>
          <w:lang w:val="nl-NL"/>
        </w:rPr>
      </w:pPr>
      <w:r w:rsidRPr="00AF7471">
        <w:rPr>
          <w:rFonts w:ascii="Arial" w:eastAsia="Arial" w:hAnsi="Arial" w:cs="Arial"/>
          <w:i/>
          <w:iCs/>
          <w:sz w:val="20"/>
          <w:szCs w:val="20"/>
          <w:lang w:val="nl-NL"/>
        </w:rPr>
        <w:t xml:space="preserve"> Hepatitis B </w:t>
      </w:r>
    </w:p>
    <w:p w14:paraId="685E3E79" w14:textId="77777777" w:rsidR="00DB7C9B" w:rsidRPr="00AF7471" w:rsidRDefault="00DB7C9B" w:rsidP="00DB7C9B">
      <w:pPr>
        <w:pStyle w:val="Normaalweb"/>
        <w:widowControl w:val="0"/>
        <w:numPr>
          <w:ilvl w:val="1"/>
          <w:numId w:val="35"/>
        </w:numPr>
        <w:contextualSpacing/>
        <w:rPr>
          <w:rFonts w:ascii="Arial" w:eastAsia="Arial" w:hAnsi="Arial" w:cs="Arial"/>
          <w:i/>
          <w:iCs/>
          <w:sz w:val="20"/>
          <w:szCs w:val="20"/>
          <w:lang w:val="nl-NL"/>
        </w:rPr>
      </w:pPr>
      <w:r w:rsidRPr="00AF7471">
        <w:rPr>
          <w:rFonts w:ascii="Arial" w:eastAsia="Arial" w:hAnsi="Arial" w:cs="Arial"/>
          <w:i/>
          <w:iCs/>
          <w:sz w:val="20"/>
          <w:szCs w:val="20"/>
          <w:lang w:val="nl-NL"/>
        </w:rPr>
        <w:t xml:space="preserve"> Hersenvliesontsteking (meningitis) </w:t>
      </w:r>
    </w:p>
    <w:p w14:paraId="685E3E7A" w14:textId="77777777" w:rsidR="00DB7C9B" w:rsidRPr="00AF7471" w:rsidRDefault="00DB7C9B" w:rsidP="00DB7C9B">
      <w:pPr>
        <w:pStyle w:val="Normaalweb"/>
        <w:widowControl w:val="0"/>
        <w:numPr>
          <w:ilvl w:val="1"/>
          <w:numId w:val="35"/>
        </w:numPr>
        <w:contextualSpacing/>
        <w:rPr>
          <w:rFonts w:ascii="Arial" w:eastAsia="Arial" w:hAnsi="Arial" w:cs="Arial"/>
          <w:i/>
          <w:iCs/>
          <w:sz w:val="20"/>
          <w:szCs w:val="20"/>
          <w:lang w:val="nl-NL"/>
        </w:rPr>
      </w:pPr>
      <w:r w:rsidRPr="00AF7471">
        <w:rPr>
          <w:rFonts w:ascii="Arial" w:eastAsia="Arial" w:hAnsi="Arial" w:cs="Arial"/>
          <w:i/>
          <w:iCs/>
          <w:sz w:val="20"/>
          <w:szCs w:val="20"/>
          <w:lang w:val="nl-NL"/>
        </w:rPr>
        <w:t xml:space="preserve"> Infectie met EHEC (Escherichia coli, verwekker van een zeer ernstige vorm van buikgriep) </w:t>
      </w:r>
    </w:p>
    <w:p w14:paraId="685E3E7B" w14:textId="77777777" w:rsidR="00DB7C9B" w:rsidRPr="00AF7471" w:rsidRDefault="00DB7C9B" w:rsidP="00DB7C9B">
      <w:pPr>
        <w:pStyle w:val="Normaalweb"/>
        <w:widowControl w:val="0"/>
        <w:numPr>
          <w:ilvl w:val="1"/>
          <w:numId w:val="35"/>
        </w:numPr>
        <w:contextualSpacing/>
        <w:rPr>
          <w:rFonts w:ascii="Arial" w:eastAsia="Arial" w:hAnsi="Arial" w:cs="Arial"/>
          <w:i/>
          <w:iCs/>
          <w:sz w:val="20"/>
          <w:szCs w:val="20"/>
          <w:lang w:val="nl-NL"/>
        </w:rPr>
      </w:pPr>
      <w:r w:rsidRPr="00AF7471">
        <w:rPr>
          <w:rFonts w:ascii="Arial" w:eastAsia="Arial" w:hAnsi="Arial" w:cs="Arial"/>
          <w:i/>
          <w:iCs/>
          <w:sz w:val="20"/>
          <w:szCs w:val="20"/>
          <w:lang w:val="nl-NL"/>
        </w:rPr>
        <w:t xml:space="preserve"> Infectie met Shigella (verwekker van een zeer ernstige vorm van buikgriep)</w:t>
      </w:r>
    </w:p>
    <w:p w14:paraId="685E3E7C" w14:textId="77777777" w:rsidR="00DB7C9B" w:rsidRPr="00AF7471" w:rsidRDefault="00DB7C9B" w:rsidP="00DB7C9B">
      <w:pPr>
        <w:pStyle w:val="Normaalweb"/>
        <w:widowControl w:val="0"/>
        <w:numPr>
          <w:ilvl w:val="1"/>
          <w:numId w:val="35"/>
        </w:numPr>
        <w:contextualSpacing/>
        <w:rPr>
          <w:rFonts w:ascii="Arial" w:eastAsia="Arial" w:hAnsi="Arial" w:cs="Arial"/>
          <w:i/>
          <w:iCs/>
          <w:sz w:val="20"/>
          <w:szCs w:val="20"/>
          <w:lang w:val="nl-NL"/>
        </w:rPr>
      </w:pPr>
      <w:r w:rsidRPr="00AF7471">
        <w:rPr>
          <w:rFonts w:ascii="Arial" w:eastAsia="Arial" w:hAnsi="Arial" w:cs="Arial"/>
          <w:i/>
          <w:iCs/>
          <w:sz w:val="20"/>
          <w:szCs w:val="20"/>
          <w:lang w:val="nl-NL"/>
        </w:rPr>
        <w:t xml:space="preserve"> Kinderverlamming (polio)</w:t>
      </w:r>
    </w:p>
    <w:p w14:paraId="685E3E7D" w14:textId="77777777" w:rsidR="00DB7C9B" w:rsidRPr="00AF7471" w:rsidRDefault="00DB7C9B" w:rsidP="00DB7C9B">
      <w:pPr>
        <w:pStyle w:val="Normaalweb"/>
        <w:widowControl w:val="0"/>
        <w:numPr>
          <w:ilvl w:val="1"/>
          <w:numId w:val="35"/>
        </w:numPr>
        <w:contextualSpacing/>
        <w:rPr>
          <w:rFonts w:ascii="Arial" w:eastAsia="Arial" w:hAnsi="Arial" w:cs="Arial"/>
          <w:i/>
          <w:iCs/>
          <w:sz w:val="20"/>
          <w:szCs w:val="20"/>
          <w:lang w:val="nl-NL"/>
        </w:rPr>
      </w:pPr>
      <w:r w:rsidRPr="00AF7471">
        <w:rPr>
          <w:rFonts w:ascii="Arial" w:eastAsia="Arial" w:hAnsi="Arial" w:cs="Arial"/>
          <w:i/>
          <w:iCs/>
          <w:sz w:val="20"/>
          <w:szCs w:val="20"/>
          <w:lang w:val="nl-NL"/>
        </w:rPr>
        <w:t xml:space="preserve"> Kinkhoest (pertussis) </w:t>
      </w:r>
    </w:p>
    <w:p w14:paraId="685E3E7E" w14:textId="77777777" w:rsidR="00DB7C9B" w:rsidRPr="00AF7471" w:rsidRDefault="00317100" w:rsidP="00DB7C9B">
      <w:pPr>
        <w:pStyle w:val="Normaalweb"/>
        <w:widowControl w:val="0"/>
        <w:numPr>
          <w:ilvl w:val="1"/>
          <w:numId w:val="35"/>
        </w:numPr>
        <w:contextualSpacing/>
        <w:rPr>
          <w:rFonts w:ascii="Arial" w:eastAsia="Arial" w:hAnsi="Arial" w:cs="Arial"/>
          <w:i/>
          <w:iCs/>
          <w:sz w:val="20"/>
          <w:szCs w:val="20"/>
          <w:lang w:val="nl-NL"/>
        </w:rPr>
      </w:pPr>
      <w:r w:rsidRPr="00AF7471">
        <w:rPr>
          <w:rFonts w:ascii="Arial" w:eastAsia="Arial" w:hAnsi="Arial" w:cs="Arial"/>
          <w:i/>
          <w:iCs/>
          <w:sz w:val="20"/>
          <w:szCs w:val="20"/>
          <w:lang w:val="nl-NL"/>
        </w:rPr>
        <w:t xml:space="preserve"> </w:t>
      </w:r>
      <w:r w:rsidR="00DB7C9B" w:rsidRPr="00AF7471">
        <w:rPr>
          <w:rFonts w:ascii="Arial" w:eastAsia="Arial" w:hAnsi="Arial" w:cs="Arial"/>
          <w:i/>
          <w:iCs/>
          <w:sz w:val="20"/>
          <w:szCs w:val="20"/>
          <w:lang w:val="nl-NL"/>
        </w:rPr>
        <w:t>Krentenbaard (impetigo)</w:t>
      </w:r>
    </w:p>
    <w:p w14:paraId="685E3E7F" w14:textId="77777777" w:rsidR="00DB7C9B" w:rsidRPr="00AF7471" w:rsidRDefault="00DB7C9B" w:rsidP="00DB7C9B">
      <w:pPr>
        <w:pStyle w:val="Normaalweb"/>
        <w:widowControl w:val="0"/>
        <w:numPr>
          <w:ilvl w:val="1"/>
          <w:numId w:val="35"/>
        </w:numPr>
        <w:contextualSpacing/>
        <w:rPr>
          <w:rFonts w:ascii="Arial" w:eastAsia="Arial" w:hAnsi="Arial" w:cs="Arial"/>
          <w:i/>
          <w:iCs/>
          <w:sz w:val="20"/>
          <w:szCs w:val="20"/>
          <w:lang w:val="nl-NL"/>
        </w:rPr>
      </w:pPr>
      <w:r w:rsidRPr="00AF7471">
        <w:rPr>
          <w:rFonts w:ascii="Arial" w:eastAsia="Arial" w:hAnsi="Arial" w:cs="Arial"/>
          <w:i/>
          <w:iCs/>
          <w:sz w:val="20"/>
          <w:szCs w:val="20"/>
          <w:lang w:val="nl-NL"/>
        </w:rPr>
        <w:t xml:space="preserve"> Kroep (difterie) </w:t>
      </w:r>
    </w:p>
    <w:p w14:paraId="685E3E80" w14:textId="77777777" w:rsidR="00DB7C9B" w:rsidRPr="00AF7471" w:rsidRDefault="00317100" w:rsidP="00DB7C9B">
      <w:pPr>
        <w:pStyle w:val="Normaalweb"/>
        <w:widowControl w:val="0"/>
        <w:numPr>
          <w:ilvl w:val="1"/>
          <w:numId w:val="35"/>
        </w:numPr>
        <w:contextualSpacing/>
        <w:rPr>
          <w:rFonts w:ascii="Arial" w:eastAsia="Arial" w:hAnsi="Arial" w:cs="Arial"/>
          <w:i/>
          <w:iCs/>
          <w:sz w:val="20"/>
          <w:szCs w:val="20"/>
          <w:lang w:val="nl-NL"/>
        </w:rPr>
      </w:pPr>
      <w:r w:rsidRPr="00AF7471">
        <w:rPr>
          <w:rFonts w:ascii="Arial" w:eastAsia="Arial" w:hAnsi="Arial" w:cs="Arial"/>
          <w:i/>
          <w:iCs/>
          <w:sz w:val="20"/>
          <w:szCs w:val="20"/>
          <w:lang w:val="nl-NL"/>
        </w:rPr>
        <w:t xml:space="preserve"> </w:t>
      </w:r>
      <w:r w:rsidR="00DB7C9B" w:rsidRPr="00AF7471">
        <w:rPr>
          <w:rFonts w:ascii="Arial" w:eastAsia="Arial" w:hAnsi="Arial" w:cs="Arial"/>
          <w:i/>
          <w:iCs/>
          <w:sz w:val="20"/>
          <w:szCs w:val="20"/>
          <w:lang w:val="nl-NL"/>
        </w:rPr>
        <w:t xml:space="preserve">Mazelen </w:t>
      </w:r>
    </w:p>
    <w:p w14:paraId="685E3E81" w14:textId="77777777" w:rsidR="00DB7C9B" w:rsidRPr="00AF7471" w:rsidRDefault="00317100" w:rsidP="00DB7C9B">
      <w:pPr>
        <w:pStyle w:val="Normaalweb"/>
        <w:widowControl w:val="0"/>
        <w:numPr>
          <w:ilvl w:val="1"/>
          <w:numId w:val="35"/>
        </w:numPr>
        <w:contextualSpacing/>
        <w:rPr>
          <w:rFonts w:ascii="Arial" w:eastAsia="Arial" w:hAnsi="Arial" w:cs="Arial"/>
          <w:i/>
          <w:iCs/>
          <w:sz w:val="20"/>
          <w:szCs w:val="20"/>
          <w:lang w:val="nl-NL"/>
        </w:rPr>
      </w:pPr>
      <w:r w:rsidRPr="00AF7471">
        <w:rPr>
          <w:rFonts w:ascii="Arial" w:eastAsia="Arial" w:hAnsi="Arial" w:cs="Arial"/>
          <w:i/>
          <w:iCs/>
          <w:sz w:val="20"/>
          <w:szCs w:val="20"/>
          <w:lang w:val="nl-NL"/>
        </w:rPr>
        <w:t xml:space="preserve"> </w:t>
      </w:r>
      <w:r w:rsidR="00DB7C9B" w:rsidRPr="00AF7471">
        <w:rPr>
          <w:rFonts w:ascii="Arial" w:eastAsia="Arial" w:hAnsi="Arial" w:cs="Arial"/>
          <w:i/>
          <w:iCs/>
          <w:sz w:val="20"/>
          <w:szCs w:val="20"/>
          <w:lang w:val="nl-NL"/>
        </w:rPr>
        <w:t>Rode hond (rubella)</w:t>
      </w:r>
    </w:p>
    <w:p w14:paraId="685E3E82" w14:textId="77777777" w:rsidR="00DB7C9B" w:rsidRPr="00AF7471" w:rsidRDefault="00DB7C9B" w:rsidP="00DB7C9B">
      <w:pPr>
        <w:pStyle w:val="Normaalweb"/>
        <w:widowControl w:val="0"/>
        <w:numPr>
          <w:ilvl w:val="1"/>
          <w:numId w:val="35"/>
        </w:numPr>
        <w:contextualSpacing/>
        <w:rPr>
          <w:rFonts w:ascii="Arial" w:eastAsia="Arial" w:hAnsi="Arial" w:cs="Arial"/>
          <w:i/>
          <w:iCs/>
          <w:sz w:val="20"/>
          <w:szCs w:val="20"/>
          <w:lang w:val="nl-NL"/>
        </w:rPr>
      </w:pPr>
      <w:r w:rsidRPr="00AF7471">
        <w:rPr>
          <w:rFonts w:ascii="Arial" w:eastAsia="Arial" w:hAnsi="Arial" w:cs="Arial"/>
          <w:i/>
          <w:iCs/>
          <w:sz w:val="20"/>
          <w:szCs w:val="20"/>
          <w:lang w:val="nl-NL"/>
        </w:rPr>
        <w:t xml:space="preserve"> Roodvonk (scarlatina)</w:t>
      </w:r>
    </w:p>
    <w:p w14:paraId="685E3E83" w14:textId="77777777" w:rsidR="00DB7C9B" w:rsidRPr="00AF7471" w:rsidRDefault="00DB7C9B" w:rsidP="00DB7C9B">
      <w:pPr>
        <w:pStyle w:val="Normaalweb"/>
        <w:widowControl w:val="0"/>
        <w:numPr>
          <w:ilvl w:val="1"/>
          <w:numId w:val="35"/>
        </w:numPr>
        <w:contextualSpacing/>
        <w:rPr>
          <w:rFonts w:ascii="Arial" w:eastAsia="Arial" w:hAnsi="Arial" w:cs="Arial"/>
          <w:i/>
          <w:iCs/>
          <w:sz w:val="20"/>
          <w:szCs w:val="20"/>
          <w:lang w:val="nl-NL"/>
        </w:rPr>
      </w:pPr>
      <w:r w:rsidRPr="00AF7471">
        <w:rPr>
          <w:rFonts w:ascii="Arial" w:eastAsia="Arial" w:hAnsi="Arial" w:cs="Arial"/>
          <w:i/>
          <w:iCs/>
          <w:sz w:val="20"/>
          <w:szCs w:val="20"/>
          <w:lang w:val="nl-NL"/>
        </w:rPr>
        <w:t xml:space="preserve"> Schimmelinfecties </w:t>
      </w:r>
    </w:p>
    <w:p w14:paraId="685E3E84" w14:textId="77777777" w:rsidR="00DB7C9B" w:rsidRPr="00AF7471" w:rsidRDefault="00317100" w:rsidP="00DB7C9B">
      <w:pPr>
        <w:pStyle w:val="Normaalweb"/>
        <w:widowControl w:val="0"/>
        <w:numPr>
          <w:ilvl w:val="1"/>
          <w:numId w:val="35"/>
        </w:numPr>
        <w:contextualSpacing/>
        <w:rPr>
          <w:rFonts w:ascii="Arial" w:eastAsia="Arial" w:hAnsi="Arial" w:cs="Arial"/>
          <w:i/>
          <w:iCs/>
          <w:sz w:val="20"/>
          <w:szCs w:val="20"/>
          <w:lang w:val="nl-NL"/>
        </w:rPr>
      </w:pPr>
      <w:r w:rsidRPr="00AF7471">
        <w:rPr>
          <w:rFonts w:ascii="Arial" w:eastAsia="Arial" w:hAnsi="Arial" w:cs="Arial"/>
          <w:i/>
          <w:iCs/>
          <w:sz w:val="20"/>
          <w:szCs w:val="20"/>
          <w:lang w:val="nl-NL"/>
        </w:rPr>
        <w:t xml:space="preserve"> </w:t>
      </w:r>
      <w:r w:rsidR="00DB7C9B" w:rsidRPr="00AF7471">
        <w:rPr>
          <w:rFonts w:ascii="Arial" w:eastAsia="Arial" w:hAnsi="Arial" w:cs="Arial"/>
          <w:i/>
          <w:iCs/>
          <w:sz w:val="20"/>
          <w:szCs w:val="20"/>
          <w:lang w:val="nl-NL"/>
        </w:rPr>
        <w:t>Schurft (scabiës)Tuberculose</w:t>
      </w:r>
    </w:p>
    <w:p w14:paraId="685E3E85" w14:textId="77777777" w:rsidR="00DB7C9B" w:rsidRPr="00AF7471" w:rsidRDefault="00DB7C9B" w:rsidP="00DB7C9B">
      <w:pPr>
        <w:pStyle w:val="Normaalweb"/>
        <w:widowControl w:val="0"/>
        <w:numPr>
          <w:ilvl w:val="1"/>
          <w:numId w:val="35"/>
        </w:numPr>
        <w:contextualSpacing/>
        <w:rPr>
          <w:rFonts w:ascii="Arial" w:eastAsia="Arial" w:hAnsi="Arial" w:cs="Arial"/>
          <w:i/>
          <w:iCs/>
          <w:sz w:val="20"/>
          <w:szCs w:val="20"/>
          <w:lang w:val="nl-NL"/>
        </w:rPr>
      </w:pPr>
      <w:r w:rsidRPr="00AF7471">
        <w:rPr>
          <w:rFonts w:ascii="Arial" w:eastAsia="Arial" w:hAnsi="Arial" w:cs="Arial"/>
          <w:i/>
          <w:iCs/>
          <w:sz w:val="20"/>
          <w:szCs w:val="20"/>
          <w:lang w:val="nl-NL"/>
        </w:rPr>
        <w:t xml:space="preserve"> Windpokken (varicella, waterpokken) </w:t>
      </w:r>
    </w:p>
    <w:p w14:paraId="685E3E86" w14:textId="77777777" w:rsidR="00DB7C9B" w:rsidRPr="00AF7471" w:rsidRDefault="00DB7C9B" w:rsidP="00DB7C9B">
      <w:pPr>
        <w:pStyle w:val="Normaalweb"/>
        <w:widowControl w:val="0"/>
        <w:ind w:left="630"/>
        <w:contextualSpacing/>
        <w:rPr>
          <w:i/>
          <w:iCs/>
          <w:lang w:val="nl-NL"/>
        </w:rPr>
      </w:pPr>
    </w:p>
    <w:p w14:paraId="685E3E87" w14:textId="77777777" w:rsidR="00905235" w:rsidRPr="00AF7471" w:rsidRDefault="00DB7C9B" w:rsidP="00DB7C9B">
      <w:pPr>
        <w:widowControl w:val="0"/>
        <w:ind w:firstLine="709"/>
        <w:rPr>
          <w:rFonts w:ascii="Arial" w:eastAsia="Arial" w:hAnsi="Arial" w:cs="Arial"/>
          <w:i/>
          <w:iCs/>
          <w:szCs w:val="20"/>
        </w:rPr>
      </w:pPr>
      <w:r w:rsidRPr="00AF7471">
        <w:rPr>
          <w:rFonts w:ascii="Arial" w:eastAsia="Arial" w:hAnsi="Arial" w:cs="Arial"/>
          <w:i/>
          <w:iCs/>
          <w:szCs w:val="20"/>
        </w:rPr>
        <w:t>Bij vragen of bezorgdheden in verband met infectieziekten die niet in bovenstaande lijst vermeld worden, mag ook steeds contact worden genomen met het C</w:t>
      </w:r>
      <w:r w:rsidR="00317100" w:rsidRPr="00AF7471">
        <w:rPr>
          <w:rFonts w:ascii="Arial" w:eastAsia="Arial" w:hAnsi="Arial" w:cs="Arial"/>
          <w:i/>
          <w:iCs/>
          <w:szCs w:val="20"/>
        </w:rPr>
        <w:t>LB.</w:t>
      </w:r>
    </w:p>
    <w:p w14:paraId="685E3E88" w14:textId="77777777" w:rsidR="00DB7C9B" w:rsidRPr="00AF7471" w:rsidRDefault="00DB7C9B" w:rsidP="00DB7C9B">
      <w:pPr>
        <w:widowControl w:val="0"/>
        <w:ind w:firstLine="709"/>
        <w:rPr>
          <w:rFonts w:cs="Arial"/>
          <w:b/>
          <w:bCs/>
          <w:i/>
          <w:iCs/>
          <w:szCs w:val="20"/>
        </w:rPr>
      </w:pPr>
    </w:p>
    <w:p w14:paraId="685E3E89" w14:textId="77777777" w:rsidR="00DB7C9B" w:rsidRPr="00AF7471" w:rsidRDefault="00DB7C9B" w:rsidP="00DB7C9B">
      <w:pPr>
        <w:widowControl w:val="0"/>
        <w:ind w:left="567"/>
        <w:rPr>
          <w:rFonts w:cs="Arial"/>
          <w:b/>
          <w:bCs/>
          <w:i/>
          <w:snapToGrid w:val="0"/>
          <w:szCs w:val="20"/>
        </w:rPr>
      </w:pPr>
      <w:r w:rsidRPr="00AF7471">
        <w:rPr>
          <w:rFonts w:cs="Arial"/>
          <w:b/>
          <w:bCs/>
          <w:i/>
          <w:snapToGrid w:val="0"/>
          <w:szCs w:val="20"/>
        </w:rPr>
        <w:t>Artikel 4</w:t>
      </w:r>
      <w:r w:rsidR="00AD54DA" w:rsidRPr="00AF7471">
        <w:rPr>
          <w:rFonts w:cs="Arial"/>
          <w:b/>
          <w:bCs/>
          <w:i/>
          <w:snapToGrid w:val="0"/>
          <w:szCs w:val="20"/>
        </w:rPr>
        <w:t>6</w:t>
      </w:r>
    </w:p>
    <w:p w14:paraId="685E3E8A" w14:textId="77777777" w:rsidR="00DB7C9B" w:rsidRPr="00AF7471" w:rsidRDefault="00DB7C9B" w:rsidP="00DB7C9B">
      <w:pPr>
        <w:widowControl w:val="0"/>
        <w:ind w:left="567"/>
        <w:rPr>
          <w:rFonts w:cs="Arial"/>
          <w:b/>
          <w:bCs/>
          <w:i/>
          <w:snapToGrid w:val="0"/>
          <w:szCs w:val="20"/>
        </w:rPr>
      </w:pPr>
    </w:p>
    <w:p w14:paraId="685E3E8B" w14:textId="77777777" w:rsidR="00DB7C9B" w:rsidRPr="00AF7471" w:rsidRDefault="00DB7C9B" w:rsidP="00DB7C9B">
      <w:pPr>
        <w:widowControl w:val="0"/>
        <w:rPr>
          <w:rFonts w:cs="Arial"/>
          <w:b/>
          <w:szCs w:val="20"/>
        </w:rPr>
      </w:pPr>
      <w:r w:rsidRPr="00AF7471">
        <w:rPr>
          <w:rFonts w:cs="Arial"/>
          <w:i/>
          <w:snapToGrid w:val="0"/>
          <w:color w:val="0070C0"/>
          <w:szCs w:val="20"/>
        </w:rPr>
        <w:t xml:space="preserve">          </w:t>
      </w:r>
      <w:r w:rsidRPr="00AF7471">
        <w:rPr>
          <w:rFonts w:cs="Arial"/>
          <w:b/>
          <w:szCs w:val="20"/>
        </w:rPr>
        <w:t>Multidisciplinair leerlingendossier:</w:t>
      </w:r>
    </w:p>
    <w:p w14:paraId="685E3E8C" w14:textId="77777777" w:rsidR="00DB7C9B" w:rsidRPr="00AF7471" w:rsidRDefault="00DB7C9B" w:rsidP="00DB7C9B">
      <w:pPr>
        <w:tabs>
          <w:tab w:val="left" w:pos="426"/>
          <w:tab w:val="left" w:pos="709"/>
          <w:tab w:val="left" w:pos="1451"/>
          <w:tab w:val="left" w:pos="2159"/>
          <w:tab w:val="left" w:pos="2867"/>
          <w:tab w:val="left" w:pos="3575"/>
          <w:tab w:val="left" w:pos="4283"/>
          <w:tab w:val="left" w:pos="4991"/>
          <w:tab w:val="left" w:pos="5699"/>
          <w:tab w:val="left" w:pos="6407"/>
          <w:tab w:val="left" w:pos="7115"/>
          <w:tab w:val="left" w:pos="7823"/>
          <w:tab w:val="left" w:pos="8531"/>
        </w:tabs>
        <w:spacing w:before="120"/>
        <w:ind w:left="567"/>
        <w:rPr>
          <w:rFonts w:ascii="Lucida Sans Unicode" w:hAnsi="Lucida Sans Unicode" w:cs="Lucida Sans Unicode"/>
          <w:color w:val="333333"/>
          <w:sz w:val="23"/>
          <w:szCs w:val="23"/>
          <w:lang w:eastAsia="nl-BE"/>
        </w:rPr>
      </w:pPr>
      <w:r w:rsidRPr="00AF7471">
        <w:rPr>
          <w:rFonts w:cs="Arial"/>
        </w:rPr>
        <w:t>Van iedere leerling wordt een multidisciplinair dossier aangelegd bij het begeleidend CLB.</w:t>
      </w:r>
    </w:p>
    <w:p w14:paraId="685E3E8D" w14:textId="77777777" w:rsidR="00DB7C9B" w:rsidRPr="00AF7471" w:rsidRDefault="00DB7C9B" w:rsidP="00DB7C9B">
      <w:pPr>
        <w:tabs>
          <w:tab w:val="left" w:pos="426"/>
          <w:tab w:val="left" w:pos="709"/>
          <w:tab w:val="left" w:pos="1451"/>
          <w:tab w:val="left" w:pos="2159"/>
          <w:tab w:val="left" w:pos="2867"/>
          <w:tab w:val="left" w:pos="3575"/>
          <w:tab w:val="left" w:pos="4283"/>
          <w:tab w:val="left" w:pos="4991"/>
          <w:tab w:val="left" w:pos="5699"/>
          <w:tab w:val="left" w:pos="6407"/>
          <w:tab w:val="left" w:pos="7115"/>
          <w:tab w:val="left" w:pos="7823"/>
          <w:tab w:val="left" w:pos="8531"/>
        </w:tabs>
        <w:spacing w:before="120"/>
        <w:ind w:left="567"/>
        <w:rPr>
          <w:rFonts w:ascii="Lucida Sans Unicode" w:hAnsi="Lucida Sans Unicode" w:cs="Lucida Sans Unicode"/>
          <w:color w:val="333333"/>
          <w:sz w:val="23"/>
          <w:szCs w:val="23"/>
          <w:lang w:eastAsia="nl-BE"/>
        </w:rPr>
      </w:pPr>
      <w:r w:rsidRPr="00AF7471">
        <w:rPr>
          <w:rFonts w:cs="Arial"/>
        </w:rPr>
        <w:t>Dit dossier omvat:</w:t>
      </w:r>
      <w:r w:rsidRPr="00AF7471">
        <w:rPr>
          <w:rFonts w:ascii="Lucida Sans Unicode" w:hAnsi="Lucida Sans Unicode" w:cs="Lucida Sans Unicode"/>
          <w:color w:val="333333"/>
          <w:sz w:val="23"/>
          <w:szCs w:val="23"/>
          <w:lang w:eastAsia="nl-BE"/>
        </w:rPr>
        <w:t xml:space="preserve"> </w:t>
      </w:r>
    </w:p>
    <w:p w14:paraId="685E3E8E" w14:textId="77777777" w:rsidR="00DB7C9B" w:rsidRPr="00AF7471" w:rsidRDefault="00DB7C9B" w:rsidP="00DB7C9B">
      <w:pPr>
        <w:pStyle w:val="Lijstalinea"/>
        <w:numPr>
          <w:ilvl w:val="0"/>
          <w:numId w:val="23"/>
        </w:numPr>
        <w:tabs>
          <w:tab w:val="clear" w:pos="851"/>
          <w:tab w:val="left" w:pos="426"/>
          <w:tab w:val="left" w:pos="993"/>
          <w:tab w:val="left" w:pos="1451"/>
          <w:tab w:val="left" w:pos="2159"/>
          <w:tab w:val="left" w:pos="2867"/>
          <w:tab w:val="left" w:pos="3575"/>
          <w:tab w:val="left" w:pos="4283"/>
          <w:tab w:val="left" w:pos="4991"/>
          <w:tab w:val="left" w:pos="5699"/>
          <w:tab w:val="left" w:pos="6407"/>
          <w:tab w:val="left" w:pos="7115"/>
          <w:tab w:val="left" w:pos="7823"/>
          <w:tab w:val="left" w:pos="8531"/>
        </w:tabs>
        <w:spacing w:before="120" w:after="200"/>
        <w:ind w:left="1134" w:hanging="141"/>
        <w:contextualSpacing/>
        <w:rPr>
          <w:rFonts w:cs="Arial"/>
          <w:szCs w:val="20"/>
        </w:rPr>
      </w:pPr>
      <w:r w:rsidRPr="00AF7471">
        <w:rPr>
          <w:rFonts w:cs="Arial"/>
          <w:szCs w:val="20"/>
        </w:rPr>
        <w:t>Alle gegevens van de leerling die de CLB-medewerker nodig heeft voor leerlingenbegeleiding    (schoolloopbaangegevens, gegevens van systematische contacten, gegevens in kader van leerplichtbegeleiding</w:t>
      </w:r>
      <w:r w:rsidR="00317100" w:rsidRPr="00AF7471">
        <w:rPr>
          <w:rFonts w:cs="Arial"/>
          <w:szCs w:val="20"/>
        </w:rPr>
        <w:t>,</w:t>
      </w:r>
      <w:r w:rsidRPr="00AF7471">
        <w:rPr>
          <w:rFonts w:cs="Arial"/>
          <w:szCs w:val="20"/>
        </w:rPr>
        <w:t xml:space="preserve"> ...)</w:t>
      </w:r>
    </w:p>
    <w:p w14:paraId="685E3E8F" w14:textId="77777777" w:rsidR="00DB7C9B" w:rsidRPr="00AF7471" w:rsidRDefault="00DB7C9B" w:rsidP="00DB7C9B">
      <w:pPr>
        <w:pStyle w:val="Lijstalinea"/>
        <w:numPr>
          <w:ilvl w:val="0"/>
          <w:numId w:val="23"/>
        </w:numPr>
        <w:tabs>
          <w:tab w:val="clear" w:pos="851"/>
          <w:tab w:val="left" w:pos="426"/>
          <w:tab w:val="left" w:pos="993"/>
          <w:tab w:val="left" w:pos="1451"/>
          <w:tab w:val="left" w:pos="2159"/>
          <w:tab w:val="left" w:pos="2867"/>
          <w:tab w:val="left" w:pos="3575"/>
          <w:tab w:val="left" w:pos="4283"/>
          <w:tab w:val="left" w:pos="4991"/>
          <w:tab w:val="left" w:pos="5699"/>
          <w:tab w:val="left" w:pos="6407"/>
          <w:tab w:val="left" w:pos="7115"/>
          <w:tab w:val="left" w:pos="7823"/>
          <w:tab w:val="left" w:pos="8531"/>
        </w:tabs>
        <w:spacing w:before="120"/>
        <w:ind w:left="1134" w:hanging="141"/>
        <w:contextualSpacing/>
        <w:rPr>
          <w:rFonts w:cs="Arial"/>
          <w:szCs w:val="20"/>
        </w:rPr>
      </w:pPr>
      <w:r w:rsidRPr="00AF7471">
        <w:rPr>
          <w:rFonts w:cs="Arial"/>
          <w:szCs w:val="20"/>
        </w:rPr>
        <w:t>Gegevens van Kind en Gezin</w:t>
      </w:r>
    </w:p>
    <w:p w14:paraId="685E3E90" w14:textId="77777777" w:rsidR="00DB7C9B" w:rsidRPr="00AF7471" w:rsidRDefault="00DB7C9B" w:rsidP="00DB7C9B">
      <w:pPr>
        <w:pStyle w:val="Lijstalinea"/>
        <w:numPr>
          <w:ilvl w:val="0"/>
          <w:numId w:val="23"/>
        </w:numPr>
        <w:tabs>
          <w:tab w:val="clear" w:pos="851"/>
          <w:tab w:val="left" w:pos="426"/>
          <w:tab w:val="left" w:pos="993"/>
          <w:tab w:val="left" w:pos="1451"/>
          <w:tab w:val="left" w:pos="2159"/>
          <w:tab w:val="left" w:pos="2867"/>
          <w:tab w:val="left" w:pos="3575"/>
          <w:tab w:val="left" w:pos="4283"/>
          <w:tab w:val="left" w:pos="4991"/>
          <w:tab w:val="left" w:pos="5699"/>
          <w:tab w:val="left" w:pos="6407"/>
          <w:tab w:val="left" w:pos="7115"/>
          <w:tab w:val="left" w:pos="7823"/>
          <w:tab w:val="left" w:pos="8531"/>
        </w:tabs>
        <w:spacing w:before="120"/>
        <w:ind w:left="1134" w:hanging="141"/>
        <w:contextualSpacing/>
        <w:rPr>
          <w:rFonts w:cs="Arial"/>
          <w:szCs w:val="20"/>
        </w:rPr>
      </w:pPr>
      <w:r w:rsidRPr="00AF7471">
        <w:rPr>
          <w:rFonts w:cs="Arial"/>
          <w:szCs w:val="20"/>
        </w:rPr>
        <w:t>Een chronologisch overzicht van alle contacten en tussenkomsten van het CLB</w:t>
      </w:r>
    </w:p>
    <w:p w14:paraId="685E3E91" w14:textId="77777777" w:rsidR="00DB7C9B" w:rsidRPr="00AF7471" w:rsidRDefault="00DB7C9B" w:rsidP="00DB7C9B">
      <w:pPr>
        <w:pStyle w:val="Lijstalinea"/>
        <w:tabs>
          <w:tab w:val="left" w:pos="426"/>
          <w:tab w:val="left" w:pos="709"/>
          <w:tab w:val="left" w:pos="1451"/>
          <w:tab w:val="left" w:pos="2159"/>
          <w:tab w:val="left" w:pos="2867"/>
          <w:tab w:val="left" w:pos="3575"/>
          <w:tab w:val="left" w:pos="4283"/>
          <w:tab w:val="left" w:pos="4991"/>
          <w:tab w:val="left" w:pos="5699"/>
          <w:tab w:val="left" w:pos="6407"/>
          <w:tab w:val="left" w:pos="7115"/>
          <w:tab w:val="left" w:pos="7823"/>
          <w:tab w:val="left" w:pos="8531"/>
        </w:tabs>
        <w:spacing w:before="120"/>
        <w:rPr>
          <w:rFonts w:cs="Arial"/>
        </w:rPr>
      </w:pPr>
    </w:p>
    <w:p w14:paraId="685E3E92" w14:textId="77777777" w:rsidR="00DB7C9B" w:rsidRPr="00AF7471" w:rsidRDefault="00DB7C9B" w:rsidP="00DB7C9B">
      <w:pPr>
        <w:pStyle w:val="Lijstalinea"/>
        <w:numPr>
          <w:ilvl w:val="12"/>
          <w:numId w:val="0"/>
        </w:numPr>
        <w:tabs>
          <w:tab w:val="left" w:pos="426"/>
          <w:tab w:val="left" w:pos="709"/>
          <w:tab w:val="left" w:pos="1451"/>
          <w:tab w:val="left" w:pos="2159"/>
          <w:tab w:val="left" w:pos="2867"/>
          <w:tab w:val="left" w:pos="3575"/>
          <w:tab w:val="left" w:pos="4283"/>
          <w:tab w:val="left" w:pos="4991"/>
          <w:tab w:val="left" w:pos="5699"/>
          <w:tab w:val="left" w:pos="6407"/>
          <w:tab w:val="left" w:pos="7115"/>
          <w:tab w:val="left" w:pos="7823"/>
          <w:tab w:val="left" w:pos="8531"/>
        </w:tabs>
        <w:spacing w:before="120"/>
        <w:ind w:left="709"/>
        <w:rPr>
          <w:rFonts w:cs="Arial"/>
          <w:szCs w:val="20"/>
        </w:rPr>
      </w:pPr>
      <w:bookmarkStart w:id="315" w:name="overdracht"/>
      <w:bookmarkEnd w:id="315"/>
      <w:r w:rsidRPr="00AF7471">
        <w:rPr>
          <w:rFonts w:cs="Arial"/>
          <w:szCs w:val="20"/>
        </w:rPr>
        <w:t>Overdracht van het dossier :</w:t>
      </w:r>
    </w:p>
    <w:p w14:paraId="685E3E93" w14:textId="77777777" w:rsidR="00DB7C9B" w:rsidRPr="00AF7471" w:rsidRDefault="00DB7C9B" w:rsidP="00DB7C9B">
      <w:pPr>
        <w:pStyle w:val="Lijstalinea"/>
        <w:numPr>
          <w:ilvl w:val="12"/>
          <w:numId w:val="0"/>
        </w:numPr>
        <w:tabs>
          <w:tab w:val="left" w:pos="426"/>
          <w:tab w:val="left" w:pos="709"/>
          <w:tab w:val="left" w:pos="1451"/>
          <w:tab w:val="left" w:pos="2159"/>
          <w:tab w:val="left" w:pos="2867"/>
          <w:tab w:val="left" w:pos="3575"/>
          <w:tab w:val="left" w:pos="4283"/>
          <w:tab w:val="left" w:pos="4991"/>
          <w:tab w:val="left" w:pos="5699"/>
          <w:tab w:val="left" w:pos="6407"/>
          <w:tab w:val="left" w:pos="7115"/>
          <w:tab w:val="left" w:pos="7823"/>
          <w:tab w:val="left" w:pos="8531"/>
        </w:tabs>
        <w:spacing w:before="120"/>
        <w:ind w:left="709"/>
        <w:rPr>
          <w:rFonts w:cs="Arial"/>
          <w:szCs w:val="20"/>
        </w:rPr>
      </w:pPr>
      <w:r w:rsidRPr="00AF7471">
        <w:rPr>
          <w:rFonts w:cs="Arial"/>
          <w:szCs w:val="20"/>
        </w:rPr>
        <w:t>Het multidisciplinaire dossier wordt bij schoolverandering overgedragen aan het nieuwe begeleidende CLB.</w:t>
      </w:r>
    </w:p>
    <w:p w14:paraId="685E3E94" w14:textId="77777777" w:rsidR="00DB7C9B" w:rsidRDefault="00DB7C9B" w:rsidP="00DB7C9B">
      <w:pPr>
        <w:pStyle w:val="Lijstalinea"/>
        <w:tabs>
          <w:tab w:val="left" w:pos="426"/>
          <w:tab w:val="left" w:pos="709"/>
          <w:tab w:val="left" w:pos="1451"/>
          <w:tab w:val="left" w:pos="2159"/>
          <w:tab w:val="left" w:pos="2867"/>
          <w:tab w:val="left" w:pos="3575"/>
          <w:tab w:val="left" w:pos="4283"/>
          <w:tab w:val="left" w:pos="4991"/>
          <w:tab w:val="left" w:pos="5699"/>
          <w:tab w:val="left" w:pos="6407"/>
          <w:tab w:val="left" w:pos="7115"/>
          <w:tab w:val="left" w:pos="7823"/>
          <w:tab w:val="left" w:pos="8531"/>
        </w:tabs>
        <w:spacing w:before="120"/>
        <w:ind w:left="709"/>
        <w:rPr>
          <w:rFonts w:cs="Arial"/>
        </w:rPr>
      </w:pPr>
      <w:r w:rsidRPr="00AF7471">
        <w:rPr>
          <w:rFonts w:cs="Arial"/>
        </w:rPr>
        <w:t>De ouder, in eigen naam of namens een niet-bekwame minder- of meerderjarige leerling als de bekwame minder- of meerderjarige leerling  kan zich hiertegen verzetten.  </w:t>
      </w:r>
    </w:p>
    <w:p w14:paraId="446265A6" w14:textId="52C6DEFA" w:rsidR="008C37B2" w:rsidRDefault="008C37B2" w:rsidP="008C37B2">
      <w:pPr>
        <w:tabs>
          <w:tab w:val="left" w:pos="426"/>
          <w:tab w:val="left" w:pos="709"/>
          <w:tab w:val="left" w:pos="1451"/>
          <w:tab w:val="left" w:pos="2159"/>
          <w:tab w:val="left" w:pos="2867"/>
          <w:tab w:val="left" w:pos="3575"/>
          <w:tab w:val="left" w:pos="4283"/>
          <w:tab w:val="left" w:pos="4991"/>
          <w:tab w:val="left" w:pos="5699"/>
          <w:tab w:val="left" w:pos="6407"/>
          <w:tab w:val="left" w:pos="7115"/>
          <w:tab w:val="left" w:pos="7823"/>
          <w:tab w:val="left" w:pos="8531"/>
        </w:tabs>
        <w:spacing w:before="120"/>
        <w:rPr>
          <w:rFonts w:cs="Arial"/>
        </w:rPr>
      </w:pPr>
    </w:p>
    <w:p w14:paraId="326503FF" w14:textId="68572C0B" w:rsidR="004D7366" w:rsidRDefault="004D7366" w:rsidP="008C37B2">
      <w:pPr>
        <w:tabs>
          <w:tab w:val="left" w:pos="426"/>
          <w:tab w:val="left" w:pos="709"/>
          <w:tab w:val="left" w:pos="1451"/>
          <w:tab w:val="left" w:pos="2159"/>
          <w:tab w:val="left" w:pos="2867"/>
          <w:tab w:val="left" w:pos="3575"/>
          <w:tab w:val="left" w:pos="4283"/>
          <w:tab w:val="left" w:pos="4991"/>
          <w:tab w:val="left" w:pos="5699"/>
          <w:tab w:val="left" w:pos="6407"/>
          <w:tab w:val="left" w:pos="7115"/>
          <w:tab w:val="left" w:pos="7823"/>
          <w:tab w:val="left" w:pos="8531"/>
        </w:tabs>
        <w:spacing w:before="120"/>
        <w:rPr>
          <w:rFonts w:cs="Arial"/>
        </w:rPr>
      </w:pPr>
    </w:p>
    <w:p w14:paraId="73419D1A" w14:textId="3734D8FF" w:rsidR="004D7366" w:rsidRDefault="004D7366" w:rsidP="008C37B2">
      <w:pPr>
        <w:tabs>
          <w:tab w:val="left" w:pos="426"/>
          <w:tab w:val="left" w:pos="709"/>
          <w:tab w:val="left" w:pos="1451"/>
          <w:tab w:val="left" w:pos="2159"/>
          <w:tab w:val="left" w:pos="2867"/>
          <w:tab w:val="left" w:pos="3575"/>
          <w:tab w:val="left" w:pos="4283"/>
          <w:tab w:val="left" w:pos="4991"/>
          <w:tab w:val="left" w:pos="5699"/>
          <w:tab w:val="left" w:pos="6407"/>
          <w:tab w:val="left" w:pos="7115"/>
          <w:tab w:val="left" w:pos="7823"/>
          <w:tab w:val="left" w:pos="8531"/>
        </w:tabs>
        <w:spacing w:before="120"/>
        <w:rPr>
          <w:rFonts w:cs="Arial"/>
        </w:rPr>
      </w:pPr>
    </w:p>
    <w:p w14:paraId="01756D81" w14:textId="10F6B08D" w:rsidR="004D7366" w:rsidRDefault="004D7366" w:rsidP="008C37B2">
      <w:pPr>
        <w:tabs>
          <w:tab w:val="left" w:pos="426"/>
          <w:tab w:val="left" w:pos="709"/>
          <w:tab w:val="left" w:pos="1451"/>
          <w:tab w:val="left" w:pos="2159"/>
          <w:tab w:val="left" w:pos="2867"/>
          <w:tab w:val="left" w:pos="3575"/>
          <w:tab w:val="left" w:pos="4283"/>
          <w:tab w:val="left" w:pos="4991"/>
          <w:tab w:val="left" w:pos="5699"/>
          <w:tab w:val="left" w:pos="6407"/>
          <w:tab w:val="left" w:pos="7115"/>
          <w:tab w:val="left" w:pos="7823"/>
          <w:tab w:val="left" w:pos="8531"/>
        </w:tabs>
        <w:spacing w:before="120"/>
        <w:rPr>
          <w:rFonts w:cs="Arial"/>
        </w:rPr>
      </w:pPr>
    </w:p>
    <w:p w14:paraId="62DFDE06" w14:textId="77777777" w:rsidR="004D7366" w:rsidRDefault="004D7366" w:rsidP="008C37B2">
      <w:pPr>
        <w:tabs>
          <w:tab w:val="left" w:pos="426"/>
          <w:tab w:val="left" w:pos="709"/>
          <w:tab w:val="left" w:pos="1451"/>
          <w:tab w:val="left" w:pos="2159"/>
          <w:tab w:val="left" w:pos="2867"/>
          <w:tab w:val="left" w:pos="3575"/>
          <w:tab w:val="left" w:pos="4283"/>
          <w:tab w:val="left" w:pos="4991"/>
          <w:tab w:val="left" w:pos="5699"/>
          <w:tab w:val="left" w:pos="6407"/>
          <w:tab w:val="left" w:pos="7115"/>
          <w:tab w:val="left" w:pos="7823"/>
          <w:tab w:val="left" w:pos="8531"/>
        </w:tabs>
        <w:spacing w:before="120"/>
        <w:rPr>
          <w:rFonts w:cs="Arial"/>
        </w:rPr>
      </w:pPr>
    </w:p>
    <w:p w14:paraId="63D640CD" w14:textId="77777777" w:rsidR="008C37B2" w:rsidRDefault="008C37B2" w:rsidP="008C37B2">
      <w:pPr>
        <w:tabs>
          <w:tab w:val="left" w:pos="426"/>
          <w:tab w:val="left" w:pos="709"/>
          <w:tab w:val="left" w:pos="1451"/>
          <w:tab w:val="left" w:pos="2159"/>
          <w:tab w:val="left" w:pos="2867"/>
          <w:tab w:val="left" w:pos="3575"/>
          <w:tab w:val="left" w:pos="4283"/>
          <w:tab w:val="left" w:pos="4991"/>
          <w:tab w:val="left" w:pos="5699"/>
          <w:tab w:val="left" w:pos="6407"/>
          <w:tab w:val="left" w:pos="7115"/>
          <w:tab w:val="left" w:pos="7823"/>
          <w:tab w:val="left" w:pos="8531"/>
        </w:tabs>
        <w:spacing w:before="120"/>
        <w:rPr>
          <w:rFonts w:cs="Arial"/>
        </w:rPr>
      </w:pPr>
    </w:p>
    <w:p w14:paraId="360CC243" w14:textId="77777777" w:rsidR="008C37B2" w:rsidRDefault="008C37B2" w:rsidP="008C37B2">
      <w:pPr>
        <w:keepNext/>
        <w:spacing w:before="240" w:after="60"/>
        <w:outlineLvl w:val="1"/>
        <w:rPr>
          <w:rFonts w:cs="Arial"/>
          <w:i/>
          <w:color w:val="0070C0"/>
          <w:szCs w:val="20"/>
        </w:rPr>
      </w:pPr>
      <w:r w:rsidRPr="00E85511">
        <w:rPr>
          <w:rFonts w:cs="Arial"/>
          <w:b/>
          <w:bCs/>
          <w:i/>
          <w:iCs/>
          <w:color w:val="0070C0"/>
          <w:sz w:val="36"/>
          <w:szCs w:val="36"/>
        </w:rPr>
        <w:t xml:space="preserve">Hoofdstuk </w:t>
      </w:r>
      <w:r w:rsidRPr="0047077E">
        <w:rPr>
          <w:rFonts w:cs="Arial"/>
          <w:b/>
          <w:bCs/>
          <w:i/>
          <w:iCs/>
          <w:color w:val="0070C0"/>
          <w:sz w:val="36"/>
          <w:szCs w:val="36"/>
        </w:rPr>
        <w:t>16</w:t>
      </w:r>
      <w:r w:rsidRPr="00E85511">
        <w:rPr>
          <w:rFonts w:cs="Arial"/>
          <w:b/>
          <w:bCs/>
          <w:i/>
          <w:iCs/>
          <w:color w:val="0070C0"/>
          <w:sz w:val="36"/>
          <w:szCs w:val="36"/>
        </w:rPr>
        <w:tab/>
        <w:t>Campus</w:t>
      </w:r>
    </w:p>
    <w:p w14:paraId="228558DC" w14:textId="77777777" w:rsidR="008C37B2" w:rsidRPr="005E2919" w:rsidRDefault="008C37B2" w:rsidP="008C37B2">
      <w:pPr>
        <w:keepNext/>
        <w:spacing w:before="240" w:after="60"/>
        <w:outlineLvl w:val="1"/>
        <w:rPr>
          <w:rFonts w:cs="Arial"/>
          <w:i/>
          <w:color w:val="0070C0"/>
          <w:szCs w:val="20"/>
        </w:rPr>
      </w:pPr>
    </w:p>
    <w:p w14:paraId="70AEC590" w14:textId="77777777" w:rsidR="008C37B2" w:rsidRDefault="008C37B2" w:rsidP="008C37B2">
      <w:pPr>
        <w:rPr>
          <w:rFonts w:cs="Arial"/>
          <w:i/>
          <w:color w:val="0070C0"/>
          <w:szCs w:val="20"/>
        </w:rPr>
      </w:pPr>
      <w:r w:rsidRPr="00E85511">
        <w:rPr>
          <w:rFonts w:cs="Arial"/>
          <w:i/>
          <w:color w:val="0070C0"/>
          <w:szCs w:val="20"/>
        </w:rPr>
        <w:t xml:space="preserve">Indien men kiest voor herinschrijven </w:t>
      </w:r>
      <w:r>
        <w:rPr>
          <w:rFonts w:cs="Arial"/>
          <w:i/>
          <w:color w:val="0070C0"/>
          <w:szCs w:val="20"/>
        </w:rPr>
        <w:t>of automatische doorstroming voor scholen of vestigingsplaatsen gelegen op dezelfde campus</w:t>
      </w:r>
      <w:r w:rsidRPr="00E85511">
        <w:rPr>
          <w:rFonts w:cs="Arial"/>
          <w:i/>
          <w:color w:val="0070C0"/>
          <w:szCs w:val="20"/>
        </w:rPr>
        <w:t>, dan moet dit opgenomen worden in het schoolreglement</w:t>
      </w:r>
    </w:p>
    <w:p w14:paraId="45B46ED5" w14:textId="77777777" w:rsidR="008C37B2" w:rsidRPr="008C37B2" w:rsidRDefault="008C37B2" w:rsidP="008C37B2">
      <w:pPr>
        <w:tabs>
          <w:tab w:val="left" w:pos="426"/>
          <w:tab w:val="left" w:pos="709"/>
          <w:tab w:val="left" w:pos="1451"/>
          <w:tab w:val="left" w:pos="2159"/>
          <w:tab w:val="left" w:pos="2867"/>
          <w:tab w:val="left" w:pos="3575"/>
          <w:tab w:val="left" w:pos="4283"/>
          <w:tab w:val="left" w:pos="4991"/>
          <w:tab w:val="left" w:pos="5699"/>
          <w:tab w:val="left" w:pos="6407"/>
          <w:tab w:val="left" w:pos="7115"/>
          <w:tab w:val="left" w:pos="7823"/>
          <w:tab w:val="left" w:pos="8531"/>
        </w:tabs>
        <w:spacing w:before="120"/>
        <w:rPr>
          <w:rFonts w:cs="Arial"/>
        </w:rPr>
      </w:pPr>
    </w:p>
    <w:p w14:paraId="685E3E95" w14:textId="77777777" w:rsidR="00DB7C9B" w:rsidRDefault="00DB7C9B" w:rsidP="00DB7C9B">
      <w:pPr>
        <w:spacing w:before="240" w:after="60"/>
        <w:outlineLvl w:val="1"/>
        <w:rPr>
          <w:rFonts w:cs="Arial"/>
          <w:b/>
          <w:bCs/>
          <w:i/>
          <w:iCs/>
          <w:color w:val="0070C0"/>
          <w:sz w:val="36"/>
          <w:szCs w:val="36"/>
        </w:rPr>
      </w:pPr>
    </w:p>
    <w:p w14:paraId="685E3E96" w14:textId="77777777" w:rsidR="00B01F73" w:rsidRPr="005072ED" w:rsidRDefault="00B01F73" w:rsidP="000001FE"/>
    <w:p w14:paraId="685E3E97" w14:textId="77777777" w:rsidR="00163044" w:rsidRPr="00163044" w:rsidRDefault="00163044" w:rsidP="00163044">
      <w:pPr>
        <w:pStyle w:val="Kop1"/>
        <w:rPr>
          <w:rFonts w:cs="Times New Roman"/>
          <w:bCs w:val="0"/>
          <w:iCs w:val="0"/>
          <w:color w:val="365F91" w:themeColor="accent1" w:themeShade="BF"/>
          <w:sz w:val="56"/>
          <w:szCs w:val="24"/>
        </w:rPr>
      </w:pPr>
    </w:p>
    <w:p w14:paraId="685E3E98" w14:textId="77777777" w:rsidR="00831442" w:rsidRDefault="00831442" w:rsidP="00163044">
      <w:pPr>
        <w:pStyle w:val="Kop1"/>
        <w:rPr>
          <w:rFonts w:cs="Times New Roman"/>
          <w:bCs w:val="0"/>
          <w:iCs w:val="0"/>
          <w:color w:val="365F91" w:themeColor="accent1" w:themeShade="BF"/>
          <w:sz w:val="56"/>
          <w:szCs w:val="24"/>
        </w:rPr>
      </w:pPr>
      <w:bookmarkStart w:id="316" w:name="_Toc514349061"/>
      <w:bookmarkStart w:id="317" w:name="_Toc514354131"/>
    </w:p>
    <w:p w14:paraId="685E3E99" w14:textId="77777777" w:rsidR="00831442" w:rsidRDefault="00831442" w:rsidP="00163044">
      <w:pPr>
        <w:pStyle w:val="Kop1"/>
        <w:rPr>
          <w:rFonts w:cs="Times New Roman"/>
          <w:bCs w:val="0"/>
          <w:iCs w:val="0"/>
          <w:color w:val="365F91" w:themeColor="accent1" w:themeShade="BF"/>
          <w:sz w:val="56"/>
          <w:szCs w:val="24"/>
        </w:rPr>
      </w:pPr>
    </w:p>
    <w:p w14:paraId="685E3E9A" w14:textId="77777777" w:rsidR="00831442" w:rsidRDefault="00831442" w:rsidP="00163044">
      <w:pPr>
        <w:pStyle w:val="Kop1"/>
        <w:rPr>
          <w:rFonts w:cs="Times New Roman"/>
          <w:bCs w:val="0"/>
          <w:iCs w:val="0"/>
          <w:color w:val="365F91" w:themeColor="accent1" w:themeShade="BF"/>
          <w:sz w:val="56"/>
          <w:szCs w:val="24"/>
        </w:rPr>
      </w:pPr>
    </w:p>
    <w:p w14:paraId="685E3E9B" w14:textId="77777777" w:rsidR="00831442" w:rsidRDefault="00831442" w:rsidP="00163044">
      <w:pPr>
        <w:pStyle w:val="Kop1"/>
        <w:rPr>
          <w:rFonts w:cs="Times New Roman"/>
          <w:bCs w:val="0"/>
          <w:iCs w:val="0"/>
          <w:color w:val="365F91" w:themeColor="accent1" w:themeShade="BF"/>
          <w:sz w:val="56"/>
          <w:szCs w:val="24"/>
        </w:rPr>
      </w:pPr>
    </w:p>
    <w:p w14:paraId="685E3E9C" w14:textId="77777777" w:rsidR="00831442" w:rsidRDefault="00831442" w:rsidP="00163044">
      <w:pPr>
        <w:pStyle w:val="Kop1"/>
        <w:rPr>
          <w:rFonts w:cs="Times New Roman"/>
          <w:bCs w:val="0"/>
          <w:iCs w:val="0"/>
          <w:color w:val="365F91" w:themeColor="accent1" w:themeShade="BF"/>
          <w:sz w:val="56"/>
          <w:szCs w:val="24"/>
        </w:rPr>
      </w:pPr>
    </w:p>
    <w:p w14:paraId="685E3E9D" w14:textId="77777777" w:rsidR="00163044" w:rsidRPr="00163044" w:rsidRDefault="00163044" w:rsidP="00163044">
      <w:pPr>
        <w:pStyle w:val="Kop1"/>
        <w:rPr>
          <w:rFonts w:cs="Times New Roman"/>
          <w:bCs w:val="0"/>
          <w:iCs w:val="0"/>
          <w:color w:val="365F91" w:themeColor="accent1" w:themeShade="BF"/>
          <w:sz w:val="56"/>
          <w:szCs w:val="24"/>
        </w:rPr>
      </w:pPr>
      <w:bookmarkStart w:id="318" w:name="_Toc514354576"/>
      <w:bookmarkStart w:id="319" w:name="_Toc514354672"/>
      <w:bookmarkStart w:id="320" w:name="_Toc514839407"/>
      <w:r w:rsidRPr="00163044">
        <w:rPr>
          <w:rFonts w:cs="Times New Roman"/>
          <w:bCs w:val="0"/>
          <w:iCs w:val="0"/>
          <w:color w:val="365F91" w:themeColor="accent1" w:themeShade="BF"/>
          <w:sz w:val="56"/>
          <w:szCs w:val="24"/>
        </w:rPr>
        <w:t>4. De infobrochure</w:t>
      </w:r>
      <w:bookmarkEnd w:id="316"/>
      <w:bookmarkEnd w:id="317"/>
      <w:bookmarkEnd w:id="318"/>
      <w:bookmarkEnd w:id="319"/>
      <w:bookmarkEnd w:id="320"/>
    </w:p>
    <w:p w14:paraId="685E3E9E" w14:textId="77777777" w:rsidR="00831442" w:rsidRDefault="00831442" w:rsidP="00944F72">
      <w:pPr>
        <w:pStyle w:val="Kop1"/>
        <w:jc w:val="both"/>
      </w:pPr>
      <w:bookmarkStart w:id="321" w:name="_Toc514354132"/>
    </w:p>
    <w:p w14:paraId="685E3E9F" w14:textId="77777777" w:rsidR="00831442" w:rsidRDefault="00831442" w:rsidP="00944F72">
      <w:pPr>
        <w:pStyle w:val="Kop1"/>
        <w:jc w:val="both"/>
      </w:pPr>
    </w:p>
    <w:p w14:paraId="685E3EA0" w14:textId="77777777" w:rsidR="00831442" w:rsidRDefault="00831442" w:rsidP="00944F72">
      <w:pPr>
        <w:pStyle w:val="Kop1"/>
        <w:jc w:val="both"/>
      </w:pPr>
    </w:p>
    <w:p w14:paraId="685E3EA1" w14:textId="77777777" w:rsidR="00831442" w:rsidRDefault="00831442" w:rsidP="00944F72">
      <w:pPr>
        <w:pStyle w:val="Kop1"/>
        <w:jc w:val="both"/>
      </w:pPr>
    </w:p>
    <w:p w14:paraId="685E3EA2" w14:textId="77777777" w:rsidR="00831442" w:rsidRDefault="00831442" w:rsidP="00944F72">
      <w:pPr>
        <w:pStyle w:val="Kop1"/>
        <w:jc w:val="both"/>
      </w:pPr>
    </w:p>
    <w:p w14:paraId="685E3EA3" w14:textId="77777777" w:rsidR="00831442" w:rsidRDefault="00831442" w:rsidP="00944F72">
      <w:pPr>
        <w:pStyle w:val="Kop1"/>
        <w:jc w:val="both"/>
      </w:pPr>
    </w:p>
    <w:p w14:paraId="685E3EA4" w14:textId="77777777" w:rsidR="00831442" w:rsidRDefault="00831442" w:rsidP="00944F72">
      <w:pPr>
        <w:pStyle w:val="Kop1"/>
        <w:jc w:val="both"/>
      </w:pPr>
    </w:p>
    <w:p w14:paraId="685E3EA5" w14:textId="77777777" w:rsidR="00831442" w:rsidRDefault="00831442" w:rsidP="00944F72">
      <w:pPr>
        <w:pStyle w:val="Kop1"/>
        <w:jc w:val="both"/>
      </w:pPr>
    </w:p>
    <w:p w14:paraId="685E3EA6" w14:textId="77777777" w:rsidR="00831442" w:rsidRDefault="00831442" w:rsidP="00944F72">
      <w:pPr>
        <w:pStyle w:val="Kop1"/>
        <w:jc w:val="both"/>
      </w:pPr>
    </w:p>
    <w:p w14:paraId="685E3EA7" w14:textId="77777777" w:rsidR="00831442" w:rsidRDefault="00831442" w:rsidP="00944F72">
      <w:pPr>
        <w:pStyle w:val="Kop1"/>
        <w:jc w:val="both"/>
      </w:pPr>
    </w:p>
    <w:p w14:paraId="685E3EA8" w14:textId="77777777" w:rsidR="00831442" w:rsidRDefault="00831442" w:rsidP="00944F72">
      <w:pPr>
        <w:pStyle w:val="Kop1"/>
        <w:jc w:val="both"/>
      </w:pPr>
    </w:p>
    <w:p w14:paraId="685E3EA9" w14:textId="77777777" w:rsidR="00831442" w:rsidRDefault="00831442" w:rsidP="00944F72">
      <w:pPr>
        <w:pStyle w:val="Kop1"/>
        <w:jc w:val="both"/>
      </w:pPr>
    </w:p>
    <w:p w14:paraId="685E3EAA" w14:textId="77777777" w:rsidR="00831442" w:rsidRDefault="00831442" w:rsidP="00944F72">
      <w:pPr>
        <w:pStyle w:val="Kop1"/>
        <w:jc w:val="both"/>
      </w:pPr>
    </w:p>
    <w:p w14:paraId="685E3EAB" w14:textId="77777777" w:rsidR="00831442" w:rsidRDefault="00831442" w:rsidP="00944F72">
      <w:pPr>
        <w:pStyle w:val="Kop1"/>
        <w:jc w:val="both"/>
      </w:pPr>
    </w:p>
    <w:p w14:paraId="685E3EAC" w14:textId="77777777" w:rsidR="00831442" w:rsidRPr="00ED1C1D" w:rsidRDefault="00ED1C1D" w:rsidP="00944F72">
      <w:pPr>
        <w:pStyle w:val="Kop1"/>
        <w:jc w:val="both"/>
        <w:rPr>
          <w:rFonts w:cs="Times New Roman"/>
          <w:bCs w:val="0"/>
          <w:iCs w:val="0"/>
          <w:color w:val="365F91" w:themeColor="accent1" w:themeShade="BF"/>
          <w:sz w:val="56"/>
          <w:szCs w:val="24"/>
        </w:rPr>
      </w:pPr>
      <w:r w:rsidRPr="00ED1C1D">
        <w:rPr>
          <w:rFonts w:cs="Times New Roman"/>
          <w:bCs w:val="0"/>
          <w:iCs w:val="0"/>
          <w:color w:val="365F91" w:themeColor="accent1" w:themeShade="BF"/>
          <w:sz w:val="56"/>
          <w:szCs w:val="24"/>
        </w:rPr>
        <w:t>Inhoud</w:t>
      </w:r>
    </w:p>
    <w:p w14:paraId="685E3EAD" w14:textId="1C659628" w:rsidR="00831442" w:rsidRDefault="00ED1C1D" w:rsidP="005D5AA7">
      <w:pPr>
        <w:pStyle w:val="Kop1"/>
        <w:jc w:val="both"/>
      </w:pPr>
      <w:r>
        <w:t>Hoofdstuk 1</w:t>
      </w:r>
      <w:r w:rsidR="00E4548F">
        <w:t xml:space="preserve"> Situering van onze school</w:t>
      </w:r>
      <w:r>
        <w:t>……………………………………………</w:t>
      </w:r>
      <w:r w:rsidR="004E671E">
        <w:t>………</w:t>
      </w:r>
      <w:r w:rsidR="003F7CB4">
        <w:t>..</w:t>
      </w:r>
      <w:r w:rsidR="001D29BF">
        <w:t>51</w:t>
      </w:r>
    </w:p>
    <w:p w14:paraId="685E3EAE" w14:textId="6BABB763" w:rsidR="00ED1C1D" w:rsidRDefault="00ED1C1D" w:rsidP="00C0489E">
      <w:pPr>
        <w:pStyle w:val="Lijstalinea"/>
        <w:numPr>
          <w:ilvl w:val="1"/>
          <w:numId w:val="26"/>
        </w:numPr>
        <w:jc w:val="both"/>
      </w:pPr>
      <w:r>
        <w:t>Schoolgegevens ……………………………………………………………………………………</w:t>
      </w:r>
      <w:r w:rsidR="005C6853">
        <w:t>…………</w:t>
      </w:r>
      <w:r w:rsidR="00B717EC">
        <w:t>.</w:t>
      </w:r>
      <w:r w:rsidR="004E671E">
        <w:t>.</w:t>
      </w:r>
      <w:r w:rsidR="001D29BF">
        <w:t>51</w:t>
      </w:r>
    </w:p>
    <w:p w14:paraId="685E3EAF" w14:textId="6D29E43A" w:rsidR="00E4548F" w:rsidRDefault="00E4548F" w:rsidP="00C0489E">
      <w:pPr>
        <w:pStyle w:val="Lijstalinea"/>
        <w:numPr>
          <w:ilvl w:val="1"/>
          <w:numId w:val="26"/>
        </w:numPr>
        <w:jc w:val="both"/>
      </w:pPr>
      <w:r>
        <w:t>Raden……………………………………………………………………………………………………</w:t>
      </w:r>
      <w:r w:rsidR="005D5AA7">
        <w:t>………..</w:t>
      </w:r>
      <w:r w:rsidR="004E671E">
        <w:t>5</w:t>
      </w:r>
      <w:r w:rsidR="001D29BF">
        <w:t>2</w:t>
      </w:r>
    </w:p>
    <w:p w14:paraId="685E3EB0" w14:textId="683D4E59" w:rsidR="00E4548F" w:rsidRDefault="00E4548F" w:rsidP="00C0489E">
      <w:pPr>
        <w:pStyle w:val="Lijstalinea"/>
        <w:numPr>
          <w:ilvl w:val="1"/>
          <w:numId w:val="26"/>
        </w:numPr>
        <w:jc w:val="both"/>
      </w:pPr>
      <w:r>
        <w:t>Partners……………………………………………………………………………………………………</w:t>
      </w:r>
      <w:r w:rsidR="005D5AA7">
        <w:t>………</w:t>
      </w:r>
      <w:r w:rsidR="004E671E">
        <w:t>5</w:t>
      </w:r>
      <w:r w:rsidR="001D29BF">
        <w:t>3</w:t>
      </w:r>
    </w:p>
    <w:p w14:paraId="685E3EB1" w14:textId="23CB1385" w:rsidR="00E4548F" w:rsidRDefault="00E4548F" w:rsidP="00C0489E">
      <w:pPr>
        <w:pStyle w:val="Lijstalinea"/>
        <w:numPr>
          <w:ilvl w:val="1"/>
          <w:numId w:val="26"/>
        </w:numPr>
        <w:jc w:val="both"/>
      </w:pPr>
      <w:r>
        <w:t>Onderwijsaanbod (leergebieden) – leerplannen ………………………………………………</w:t>
      </w:r>
      <w:r w:rsidR="005C6853">
        <w:t>………</w:t>
      </w:r>
      <w:r w:rsidR="005D5AA7">
        <w:t>.</w:t>
      </w:r>
      <w:r w:rsidR="004E671E">
        <w:t>5</w:t>
      </w:r>
      <w:r w:rsidR="001D29BF">
        <w:t>4</w:t>
      </w:r>
    </w:p>
    <w:p w14:paraId="685E3EB2" w14:textId="058F40F4" w:rsidR="00E4548F" w:rsidRDefault="00E4548F" w:rsidP="00C0489E">
      <w:pPr>
        <w:pStyle w:val="Lijstalinea"/>
        <w:numPr>
          <w:ilvl w:val="1"/>
          <w:numId w:val="26"/>
        </w:numPr>
        <w:jc w:val="both"/>
      </w:pPr>
      <w:r>
        <w:t>Schoolstructuur……………………………………………………………………………………………</w:t>
      </w:r>
      <w:r w:rsidR="00B717EC">
        <w:t>…….</w:t>
      </w:r>
      <w:r w:rsidR="004E671E">
        <w:t>5</w:t>
      </w:r>
      <w:r w:rsidR="001D29BF">
        <w:t>4</w:t>
      </w:r>
    </w:p>
    <w:p w14:paraId="685E3EB3" w14:textId="2A07D8BF" w:rsidR="00E4548F" w:rsidRDefault="00E4548F" w:rsidP="00C0489E">
      <w:pPr>
        <w:pStyle w:val="Lijstalinea"/>
        <w:numPr>
          <w:ilvl w:val="1"/>
          <w:numId w:val="26"/>
        </w:numPr>
        <w:jc w:val="both"/>
      </w:pPr>
      <w:r>
        <w:t>Taalscreening – taaltraject – taalbad ………………………………………………………………</w:t>
      </w:r>
      <w:r w:rsidR="005C6853">
        <w:t>…….</w:t>
      </w:r>
      <w:r w:rsidR="005D5AA7">
        <w:t>.</w:t>
      </w:r>
      <w:r w:rsidR="004E671E">
        <w:t>5</w:t>
      </w:r>
      <w:r w:rsidR="001D29BF">
        <w:t>4</w:t>
      </w:r>
    </w:p>
    <w:p w14:paraId="685E3EB4" w14:textId="77777777" w:rsidR="00E4548F" w:rsidRPr="00ED1C1D" w:rsidRDefault="00E4548F" w:rsidP="005D5AA7">
      <w:pPr>
        <w:jc w:val="both"/>
      </w:pPr>
    </w:p>
    <w:p w14:paraId="685E3EB5" w14:textId="1247608F" w:rsidR="00A074B7" w:rsidRPr="00E4548F" w:rsidRDefault="00E4548F" w:rsidP="005D5AA7">
      <w:pPr>
        <w:jc w:val="both"/>
        <w:rPr>
          <w:b/>
          <w:sz w:val="24"/>
        </w:rPr>
      </w:pPr>
      <w:r>
        <w:rPr>
          <w:b/>
          <w:sz w:val="24"/>
        </w:rPr>
        <w:t>Hoofdstuk 2</w:t>
      </w:r>
      <w:r w:rsidR="0044516A">
        <w:rPr>
          <w:b/>
          <w:sz w:val="24"/>
        </w:rPr>
        <w:t xml:space="preserve"> Organisatorische afspraken</w:t>
      </w:r>
      <w:r w:rsidR="004E671E">
        <w:rPr>
          <w:b/>
          <w:sz w:val="24"/>
        </w:rPr>
        <w:t>…………………………………………………...5</w:t>
      </w:r>
      <w:r w:rsidR="001D29BF">
        <w:rPr>
          <w:b/>
          <w:sz w:val="24"/>
        </w:rPr>
        <w:t>5</w:t>
      </w:r>
    </w:p>
    <w:p w14:paraId="685E3EB6" w14:textId="330E8760" w:rsidR="00A074B7" w:rsidRDefault="0044516A" w:rsidP="005D5AA7">
      <w:pPr>
        <w:jc w:val="both"/>
      </w:pPr>
      <w:r>
        <w:t>2.1 Afhalen en brengen van de kinderen</w:t>
      </w:r>
      <w:r w:rsidR="005C6853">
        <w:t>………………………………………………………………………</w:t>
      </w:r>
      <w:r w:rsidR="008D4F46">
        <w:t>.</w:t>
      </w:r>
      <w:r w:rsidR="004E671E">
        <w:t>5</w:t>
      </w:r>
      <w:r w:rsidR="001D29BF">
        <w:t>5</w:t>
      </w:r>
    </w:p>
    <w:p w14:paraId="685E3EB7" w14:textId="0589E5DE" w:rsidR="0044516A" w:rsidRDefault="0044516A" w:rsidP="005D5AA7">
      <w:pPr>
        <w:jc w:val="both"/>
      </w:pPr>
      <w:r>
        <w:t>2.2 De klasdag</w:t>
      </w:r>
      <w:r w:rsidR="00802B4E">
        <w:t>……………………………</w:t>
      </w:r>
      <w:r w:rsidR="005C6853">
        <w:t>………………………………………………………………………….</w:t>
      </w:r>
      <w:r w:rsidR="008D4F46">
        <w:t>.</w:t>
      </w:r>
      <w:r w:rsidR="004E671E">
        <w:t>.5</w:t>
      </w:r>
      <w:r w:rsidR="001D29BF">
        <w:t>6</w:t>
      </w:r>
    </w:p>
    <w:p w14:paraId="685E3EB8" w14:textId="4EF90D29" w:rsidR="0044516A" w:rsidRDefault="0044516A" w:rsidP="005D5AA7">
      <w:pPr>
        <w:jc w:val="both"/>
      </w:pPr>
      <w:r>
        <w:t>2.3 Toezicht en kinderopvang</w:t>
      </w:r>
      <w:r w:rsidR="00802B4E">
        <w:t>…………</w:t>
      </w:r>
      <w:r w:rsidR="005D5AA7">
        <w:t>………………………………………………………………………….</w:t>
      </w:r>
      <w:r w:rsidR="008D4F46">
        <w:t>.</w:t>
      </w:r>
      <w:r w:rsidR="004E671E">
        <w:t>.5</w:t>
      </w:r>
      <w:r w:rsidR="001D29BF">
        <w:t>6</w:t>
      </w:r>
    </w:p>
    <w:p w14:paraId="685E3EB9" w14:textId="55F8B831" w:rsidR="0044516A" w:rsidRDefault="0044516A" w:rsidP="005D5AA7">
      <w:pPr>
        <w:jc w:val="both"/>
      </w:pPr>
      <w:r>
        <w:t>2.4 Schoolverzekering</w:t>
      </w:r>
      <w:r w:rsidR="00802B4E">
        <w:t>……………………………………………………</w:t>
      </w:r>
      <w:r w:rsidR="005C6853">
        <w:t>…………………………………………</w:t>
      </w:r>
      <w:r w:rsidR="008D4F46">
        <w:t>.</w:t>
      </w:r>
      <w:r w:rsidR="004E671E">
        <w:t>.5</w:t>
      </w:r>
      <w:r w:rsidR="001D29BF">
        <w:t>7</w:t>
      </w:r>
    </w:p>
    <w:p w14:paraId="685E3EBA" w14:textId="5ADB937D" w:rsidR="0044516A" w:rsidRDefault="0044516A" w:rsidP="005D5AA7">
      <w:pPr>
        <w:jc w:val="both"/>
      </w:pPr>
      <w:r>
        <w:t>2.5 Schooltoelage</w:t>
      </w:r>
      <w:r w:rsidR="00802B4E">
        <w:t xml:space="preserve"> …………………………</w:t>
      </w:r>
      <w:r w:rsidR="005C6853">
        <w:t>………………………………………………………………………...</w:t>
      </w:r>
      <w:r w:rsidR="008D4F46">
        <w:t>.</w:t>
      </w:r>
      <w:r w:rsidR="004E671E">
        <w:t>5</w:t>
      </w:r>
      <w:r w:rsidR="001D29BF">
        <w:t>7</w:t>
      </w:r>
    </w:p>
    <w:p w14:paraId="685E3EBB" w14:textId="4513AF7D" w:rsidR="0044516A" w:rsidRDefault="0044516A" w:rsidP="005D5AA7">
      <w:pPr>
        <w:jc w:val="both"/>
      </w:pPr>
      <w:r>
        <w:t>2.6 Uiterlijk voorkomen</w:t>
      </w:r>
      <w:r w:rsidR="00802B4E">
        <w:t>…………………</w:t>
      </w:r>
      <w:r w:rsidR="004E671E">
        <w:t>…………………………………………………………………………….5</w:t>
      </w:r>
      <w:r w:rsidR="001D29BF">
        <w:t>8</w:t>
      </w:r>
    </w:p>
    <w:p w14:paraId="685E3EBC" w14:textId="7E12515D" w:rsidR="0044516A" w:rsidRDefault="0044516A" w:rsidP="005D5AA7">
      <w:pPr>
        <w:jc w:val="both"/>
      </w:pPr>
      <w:r>
        <w:t>2.7 Gym- en zwemlessen</w:t>
      </w:r>
      <w:r w:rsidR="00802B4E">
        <w:t>……………</w:t>
      </w:r>
      <w:r w:rsidR="005C6853">
        <w:t>……………………………………………………………………………</w:t>
      </w:r>
      <w:r w:rsidR="008D4F46">
        <w:t>.</w:t>
      </w:r>
      <w:r w:rsidR="004E671E">
        <w:t>…5</w:t>
      </w:r>
      <w:r w:rsidR="001D29BF">
        <w:t>8</w:t>
      </w:r>
    </w:p>
    <w:p w14:paraId="685E3EBD" w14:textId="635C7666" w:rsidR="0044516A" w:rsidRDefault="0044516A" w:rsidP="005D5AA7">
      <w:pPr>
        <w:jc w:val="both"/>
      </w:pPr>
      <w:r>
        <w:t>2.8 Verloren voorwerpen</w:t>
      </w:r>
      <w:r w:rsidR="00802B4E">
        <w:t>……………………………………………………………………………</w:t>
      </w:r>
      <w:r w:rsidR="005C6853">
        <w:t>……………</w:t>
      </w:r>
      <w:r w:rsidR="008D4F46">
        <w:t>.</w:t>
      </w:r>
      <w:r w:rsidR="004E671E">
        <w:t>…5</w:t>
      </w:r>
      <w:r w:rsidR="001D29BF">
        <w:t>8</w:t>
      </w:r>
    </w:p>
    <w:p w14:paraId="685E3EBE" w14:textId="748E6750" w:rsidR="0044516A" w:rsidRDefault="0044516A" w:rsidP="005D5AA7">
      <w:pPr>
        <w:jc w:val="both"/>
      </w:pPr>
      <w:r>
        <w:t>2.9 Verkeer en veiligheid</w:t>
      </w:r>
      <w:r w:rsidR="00802B4E">
        <w:t>……………</w:t>
      </w:r>
      <w:r w:rsidR="005C6853">
        <w:t>………………………………………………………………………………</w:t>
      </w:r>
      <w:r w:rsidR="008D4F46">
        <w:t>.</w:t>
      </w:r>
      <w:r w:rsidR="004E671E">
        <w:t>5</w:t>
      </w:r>
      <w:r w:rsidR="001D29BF">
        <w:t>8</w:t>
      </w:r>
    </w:p>
    <w:p w14:paraId="685E3EBF" w14:textId="2833C336" w:rsidR="0044516A" w:rsidRDefault="0044516A" w:rsidP="005D5AA7">
      <w:pPr>
        <w:jc w:val="both"/>
      </w:pPr>
      <w:r>
        <w:t>2.10 Verjaardagen</w:t>
      </w:r>
      <w:r w:rsidR="00802B4E">
        <w:t>……………………</w:t>
      </w:r>
      <w:r w:rsidR="005C6853">
        <w:t>………………………</w:t>
      </w:r>
      <w:r w:rsidR="004E671E">
        <w:t>………………………………………………………5</w:t>
      </w:r>
      <w:r w:rsidR="001D29BF">
        <w:t>9</w:t>
      </w:r>
    </w:p>
    <w:p w14:paraId="685E3EC0" w14:textId="4D3E5A2C" w:rsidR="0044516A" w:rsidRDefault="0044516A" w:rsidP="005D5AA7">
      <w:pPr>
        <w:jc w:val="both"/>
      </w:pPr>
      <w:r>
        <w:t>2.11 Leefregels</w:t>
      </w:r>
      <w:r w:rsidR="00802B4E">
        <w:t xml:space="preserve"> ……………………………</w:t>
      </w:r>
      <w:r w:rsidR="004E671E">
        <w:t>…………………………………………………………………………..5</w:t>
      </w:r>
      <w:r w:rsidR="001D29BF">
        <w:t>9</w:t>
      </w:r>
    </w:p>
    <w:p w14:paraId="685E3EC1" w14:textId="77777777" w:rsidR="0044516A" w:rsidRDefault="0044516A" w:rsidP="005D5AA7">
      <w:pPr>
        <w:jc w:val="both"/>
      </w:pPr>
    </w:p>
    <w:p w14:paraId="685E3EC2" w14:textId="2B4BE617" w:rsidR="0044516A" w:rsidRDefault="0044516A" w:rsidP="005D5AA7">
      <w:pPr>
        <w:jc w:val="both"/>
        <w:rPr>
          <w:b/>
          <w:sz w:val="24"/>
        </w:rPr>
      </w:pPr>
      <w:r>
        <w:rPr>
          <w:b/>
          <w:sz w:val="24"/>
        </w:rPr>
        <w:t>Hoofdstuk 3 Schoolverandering</w:t>
      </w:r>
      <w:r w:rsidR="004E671E">
        <w:rPr>
          <w:b/>
          <w:sz w:val="24"/>
        </w:rPr>
        <w:t>……………………………………………………………...6</w:t>
      </w:r>
      <w:r w:rsidR="001D29BF">
        <w:rPr>
          <w:b/>
          <w:sz w:val="24"/>
        </w:rPr>
        <w:t>2</w:t>
      </w:r>
    </w:p>
    <w:p w14:paraId="685E3EC3" w14:textId="77777777" w:rsidR="0044516A" w:rsidRDefault="0044516A" w:rsidP="005D5AA7">
      <w:pPr>
        <w:jc w:val="both"/>
        <w:rPr>
          <w:szCs w:val="20"/>
        </w:rPr>
      </w:pPr>
    </w:p>
    <w:p w14:paraId="685E3EC4" w14:textId="79212AB3" w:rsidR="0044516A" w:rsidRDefault="0044516A" w:rsidP="005D5AA7">
      <w:pPr>
        <w:jc w:val="both"/>
        <w:rPr>
          <w:b/>
          <w:sz w:val="24"/>
        </w:rPr>
      </w:pPr>
      <w:r>
        <w:rPr>
          <w:b/>
          <w:sz w:val="24"/>
        </w:rPr>
        <w:t>Hoofdstuk 4 Ouderlijk gezag in onderwijsaangelegenheden</w:t>
      </w:r>
      <w:r w:rsidR="004E671E">
        <w:rPr>
          <w:b/>
          <w:sz w:val="24"/>
        </w:rPr>
        <w:t>………………………....6</w:t>
      </w:r>
      <w:r w:rsidR="001D29BF">
        <w:rPr>
          <w:b/>
          <w:sz w:val="24"/>
        </w:rPr>
        <w:t>3</w:t>
      </w:r>
    </w:p>
    <w:p w14:paraId="685E3EC5" w14:textId="4E898E94" w:rsidR="0044516A" w:rsidRDefault="0044516A" w:rsidP="005D5AA7">
      <w:pPr>
        <w:jc w:val="both"/>
        <w:rPr>
          <w:szCs w:val="20"/>
        </w:rPr>
      </w:pPr>
      <w:r>
        <w:rPr>
          <w:szCs w:val="20"/>
        </w:rPr>
        <w:t>4.1 Bepalingen uit de regelgeving</w:t>
      </w:r>
      <w:r w:rsidR="00802B4E">
        <w:rPr>
          <w:szCs w:val="20"/>
        </w:rPr>
        <w:t>……</w:t>
      </w:r>
      <w:r w:rsidR="005C6853">
        <w:rPr>
          <w:szCs w:val="20"/>
        </w:rPr>
        <w:t>………………</w:t>
      </w:r>
      <w:r w:rsidR="004E671E">
        <w:rPr>
          <w:szCs w:val="20"/>
        </w:rPr>
        <w:t>…………………………………………………………..6</w:t>
      </w:r>
      <w:r w:rsidR="001D29BF">
        <w:rPr>
          <w:szCs w:val="20"/>
        </w:rPr>
        <w:t>3</w:t>
      </w:r>
    </w:p>
    <w:p w14:paraId="685E3EC6" w14:textId="52B880C0" w:rsidR="0044516A" w:rsidRDefault="0044516A" w:rsidP="005D5AA7">
      <w:pPr>
        <w:jc w:val="both"/>
        <w:rPr>
          <w:szCs w:val="20"/>
        </w:rPr>
      </w:pPr>
      <w:r>
        <w:rPr>
          <w:szCs w:val="20"/>
        </w:rPr>
        <w:t>4.2 Concrete afspraken</w:t>
      </w:r>
      <w:r w:rsidR="00802B4E">
        <w:rPr>
          <w:szCs w:val="20"/>
        </w:rPr>
        <w:t>…………………</w:t>
      </w:r>
      <w:r w:rsidR="004E671E">
        <w:rPr>
          <w:szCs w:val="20"/>
        </w:rPr>
        <w:t>…………………………………………………………………………..6</w:t>
      </w:r>
      <w:r w:rsidR="001D29BF">
        <w:rPr>
          <w:szCs w:val="20"/>
        </w:rPr>
        <w:t>4</w:t>
      </w:r>
    </w:p>
    <w:p w14:paraId="685E3EC7" w14:textId="77777777" w:rsidR="00802B4E" w:rsidRDefault="00802B4E" w:rsidP="005D5AA7">
      <w:pPr>
        <w:jc w:val="both"/>
        <w:rPr>
          <w:szCs w:val="20"/>
        </w:rPr>
      </w:pPr>
    </w:p>
    <w:p w14:paraId="685E3EC8" w14:textId="4EDCE52D" w:rsidR="0044516A" w:rsidRDefault="0044516A" w:rsidP="005D5AA7">
      <w:pPr>
        <w:jc w:val="both"/>
        <w:rPr>
          <w:b/>
          <w:sz w:val="24"/>
        </w:rPr>
      </w:pPr>
      <w:r>
        <w:rPr>
          <w:b/>
          <w:sz w:val="24"/>
        </w:rPr>
        <w:t>Hoofdstuk 5 Hoofdluizen</w:t>
      </w:r>
      <w:r w:rsidR="004E671E">
        <w:rPr>
          <w:b/>
          <w:sz w:val="24"/>
        </w:rPr>
        <w:t xml:space="preserve"> ………………………………………………………………………6</w:t>
      </w:r>
      <w:r w:rsidR="001D29BF">
        <w:rPr>
          <w:b/>
          <w:sz w:val="24"/>
        </w:rPr>
        <w:t>4</w:t>
      </w:r>
    </w:p>
    <w:p w14:paraId="685E3EC9" w14:textId="77777777" w:rsidR="0044516A" w:rsidRDefault="0044516A" w:rsidP="005D5AA7">
      <w:pPr>
        <w:jc w:val="both"/>
        <w:rPr>
          <w:b/>
          <w:sz w:val="24"/>
        </w:rPr>
      </w:pPr>
    </w:p>
    <w:p w14:paraId="685E3ECA" w14:textId="352EE904" w:rsidR="0044516A" w:rsidRDefault="0044516A" w:rsidP="005D5AA7">
      <w:pPr>
        <w:jc w:val="both"/>
        <w:rPr>
          <w:b/>
          <w:sz w:val="24"/>
        </w:rPr>
      </w:pPr>
      <w:r>
        <w:rPr>
          <w:b/>
          <w:sz w:val="24"/>
        </w:rPr>
        <w:t>Hoofdstuk 6 Keuze levensbeschouwing – vrijstelling</w:t>
      </w:r>
      <w:r w:rsidR="004E671E">
        <w:rPr>
          <w:b/>
          <w:sz w:val="24"/>
        </w:rPr>
        <w:t>…………………………………….6</w:t>
      </w:r>
      <w:r w:rsidR="001D29BF">
        <w:rPr>
          <w:b/>
          <w:sz w:val="24"/>
        </w:rPr>
        <w:t>4</w:t>
      </w:r>
    </w:p>
    <w:p w14:paraId="685E3ECB" w14:textId="77777777" w:rsidR="0044516A" w:rsidRDefault="0044516A" w:rsidP="005D5AA7">
      <w:pPr>
        <w:jc w:val="both"/>
        <w:rPr>
          <w:b/>
          <w:sz w:val="24"/>
        </w:rPr>
      </w:pPr>
    </w:p>
    <w:p w14:paraId="685E3ECC" w14:textId="2768781F" w:rsidR="00BD5385" w:rsidRDefault="005C6853" w:rsidP="005D5AA7">
      <w:pPr>
        <w:jc w:val="both"/>
        <w:rPr>
          <w:b/>
          <w:sz w:val="24"/>
        </w:rPr>
      </w:pPr>
      <w:r>
        <w:rPr>
          <w:b/>
          <w:sz w:val="24"/>
        </w:rPr>
        <w:t>Hoofdstuk 7</w:t>
      </w:r>
      <w:r w:rsidR="00BD5385">
        <w:rPr>
          <w:b/>
          <w:sz w:val="24"/>
        </w:rPr>
        <w:t xml:space="preserve"> Ondersteuningsnetwerk</w:t>
      </w:r>
      <w:r w:rsidR="005D5AA7">
        <w:rPr>
          <w:b/>
          <w:sz w:val="24"/>
        </w:rPr>
        <w:t xml:space="preserve"> ……………………</w:t>
      </w:r>
      <w:r w:rsidR="004E671E">
        <w:rPr>
          <w:b/>
          <w:sz w:val="24"/>
        </w:rPr>
        <w:t>………………………………….6</w:t>
      </w:r>
      <w:r w:rsidR="001D29BF">
        <w:rPr>
          <w:b/>
          <w:sz w:val="24"/>
        </w:rPr>
        <w:t>5</w:t>
      </w:r>
    </w:p>
    <w:p w14:paraId="685E3ECD" w14:textId="77777777" w:rsidR="00BD5385" w:rsidRDefault="00BD5385" w:rsidP="005D5AA7">
      <w:pPr>
        <w:jc w:val="both"/>
        <w:rPr>
          <w:b/>
          <w:sz w:val="24"/>
        </w:rPr>
      </w:pPr>
    </w:p>
    <w:p w14:paraId="685E3ECE" w14:textId="1EB9A219" w:rsidR="00BD5385" w:rsidRDefault="005C6853" w:rsidP="005D5AA7">
      <w:pPr>
        <w:jc w:val="both"/>
        <w:rPr>
          <w:b/>
          <w:sz w:val="24"/>
        </w:rPr>
      </w:pPr>
      <w:r>
        <w:rPr>
          <w:b/>
          <w:sz w:val="24"/>
        </w:rPr>
        <w:t>Hoofdstuk 8</w:t>
      </w:r>
      <w:r w:rsidR="00BD5385">
        <w:rPr>
          <w:b/>
          <w:sz w:val="24"/>
        </w:rPr>
        <w:t xml:space="preserve"> Zorg op school</w:t>
      </w:r>
      <w:r w:rsidR="004E671E">
        <w:rPr>
          <w:b/>
          <w:sz w:val="24"/>
        </w:rPr>
        <w:t>…………………………………………………………………...6</w:t>
      </w:r>
      <w:r w:rsidR="001D29BF">
        <w:rPr>
          <w:b/>
          <w:sz w:val="24"/>
        </w:rPr>
        <w:t>5</w:t>
      </w:r>
    </w:p>
    <w:p w14:paraId="685E3ECF" w14:textId="703BA3C0" w:rsidR="00F02E3D" w:rsidRDefault="005C6853" w:rsidP="005D5AA7">
      <w:pPr>
        <w:jc w:val="both"/>
        <w:rPr>
          <w:szCs w:val="20"/>
        </w:rPr>
      </w:pPr>
      <w:r>
        <w:rPr>
          <w:szCs w:val="20"/>
        </w:rPr>
        <w:t>8</w:t>
      </w:r>
      <w:r w:rsidR="00F02E3D">
        <w:rPr>
          <w:szCs w:val="20"/>
        </w:rPr>
        <w:t>.1 Algemene visie……………………</w:t>
      </w:r>
      <w:r w:rsidR="004E671E">
        <w:rPr>
          <w:szCs w:val="20"/>
        </w:rPr>
        <w:t>………………………………………………………………………………6</w:t>
      </w:r>
      <w:r w:rsidR="001D29BF">
        <w:rPr>
          <w:szCs w:val="20"/>
        </w:rPr>
        <w:t>5</w:t>
      </w:r>
    </w:p>
    <w:p w14:paraId="685E3ED0" w14:textId="6D5ECA10" w:rsidR="00F02E3D" w:rsidRDefault="005C6853" w:rsidP="005D5AA7">
      <w:pPr>
        <w:jc w:val="both"/>
        <w:rPr>
          <w:szCs w:val="20"/>
        </w:rPr>
      </w:pPr>
      <w:r>
        <w:rPr>
          <w:szCs w:val="20"/>
        </w:rPr>
        <w:t>8</w:t>
      </w:r>
      <w:r w:rsidR="00F02E3D">
        <w:rPr>
          <w:szCs w:val="20"/>
        </w:rPr>
        <w:t>.2 Overleg………………………………</w:t>
      </w:r>
      <w:r w:rsidR="005D5AA7">
        <w:rPr>
          <w:szCs w:val="20"/>
        </w:rPr>
        <w:t>…</w:t>
      </w:r>
      <w:r w:rsidR="004E671E">
        <w:rPr>
          <w:szCs w:val="20"/>
        </w:rPr>
        <w:t>…………………………………………………………………………..6</w:t>
      </w:r>
      <w:r w:rsidR="001D29BF">
        <w:rPr>
          <w:szCs w:val="20"/>
        </w:rPr>
        <w:t>7</w:t>
      </w:r>
    </w:p>
    <w:p w14:paraId="685E3ED1" w14:textId="1657AFE1" w:rsidR="00F02E3D" w:rsidRDefault="005C6853" w:rsidP="005D5AA7">
      <w:pPr>
        <w:jc w:val="both"/>
        <w:rPr>
          <w:szCs w:val="20"/>
        </w:rPr>
      </w:pPr>
      <w:r>
        <w:rPr>
          <w:szCs w:val="20"/>
        </w:rPr>
        <w:t>8</w:t>
      </w:r>
      <w:r w:rsidR="00F02E3D">
        <w:rPr>
          <w:szCs w:val="20"/>
        </w:rPr>
        <w:t>.3 Zorgcoördinatie en ouders…………………………………………………………………………</w:t>
      </w:r>
      <w:r w:rsidR="004E671E">
        <w:rPr>
          <w:szCs w:val="20"/>
        </w:rPr>
        <w:t>…………..6</w:t>
      </w:r>
      <w:r w:rsidR="00C05476">
        <w:rPr>
          <w:szCs w:val="20"/>
        </w:rPr>
        <w:t>7</w:t>
      </w:r>
    </w:p>
    <w:p w14:paraId="685E3ED2" w14:textId="38F31DBA" w:rsidR="00F02E3D" w:rsidRPr="00F02E3D" w:rsidRDefault="005C6853" w:rsidP="005D5AA7">
      <w:pPr>
        <w:jc w:val="both"/>
        <w:rPr>
          <w:szCs w:val="20"/>
        </w:rPr>
      </w:pPr>
      <w:r>
        <w:rPr>
          <w:szCs w:val="20"/>
        </w:rPr>
        <w:t>8</w:t>
      </w:r>
      <w:r w:rsidR="00F02E3D">
        <w:rPr>
          <w:szCs w:val="20"/>
        </w:rPr>
        <w:t>.4 Door wie en wanneer kunnen kinderen in aanmerking kome</w:t>
      </w:r>
      <w:r w:rsidR="004E671E">
        <w:rPr>
          <w:szCs w:val="20"/>
        </w:rPr>
        <w:t>n voor extra ondersteuning……….6</w:t>
      </w:r>
      <w:r w:rsidR="00C05476">
        <w:rPr>
          <w:szCs w:val="20"/>
        </w:rPr>
        <w:t>7</w:t>
      </w:r>
    </w:p>
    <w:p w14:paraId="685E3ED3" w14:textId="77777777" w:rsidR="00BD5385" w:rsidRDefault="00BD5385" w:rsidP="005D5AA7">
      <w:pPr>
        <w:jc w:val="both"/>
        <w:rPr>
          <w:b/>
          <w:sz w:val="24"/>
        </w:rPr>
      </w:pPr>
    </w:p>
    <w:p w14:paraId="685E3ED4" w14:textId="5B52202F" w:rsidR="00BD5385" w:rsidRDefault="005C6853" w:rsidP="005D5AA7">
      <w:pPr>
        <w:jc w:val="both"/>
        <w:rPr>
          <w:b/>
          <w:sz w:val="24"/>
        </w:rPr>
      </w:pPr>
      <w:r>
        <w:rPr>
          <w:b/>
          <w:sz w:val="24"/>
        </w:rPr>
        <w:t>Hoofdstuk 9</w:t>
      </w:r>
      <w:r w:rsidR="00BD5385">
        <w:rPr>
          <w:b/>
          <w:sz w:val="24"/>
        </w:rPr>
        <w:t xml:space="preserve"> Medicatie op school, EHBO</w:t>
      </w:r>
      <w:r w:rsidR="00944EB5">
        <w:rPr>
          <w:b/>
          <w:sz w:val="24"/>
        </w:rPr>
        <w:t>…………………………………………………</w:t>
      </w:r>
      <w:r w:rsidR="005D5AA7">
        <w:rPr>
          <w:b/>
          <w:sz w:val="24"/>
        </w:rPr>
        <w:t>..</w:t>
      </w:r>
      <w:r w:rsidR="004E671E">
        <w:rPr>
          <w:b/>
          <w:sz w:val="24"/>
        </w:rPr>
        <w:t>.6</w:t>
      </w:r>
      <w:r w:rsidR="00C05476">
        <w:rPr>
          <w:b/>
          <w:sz w:val="24"/>
        </w:rPr>
        <w:t>8</w:t>
      </w:r>
    </w:p>
    <w:p w14:paraId="685E3ED5" w14:textId="77777777" w:rsidR="00BD5385" w:rsidRDefault="00BD5385" w:rsidP="005D5AA7">
      <w:pPr>
        <w:jc w:val="both"/>
        <w:rPr>
          <w:b/>
          <w:sz w:val="24"/>
        </w:rPr>
      </w:pPr>
    </w:p>
    <w:p w14:paraId="685E3ED6" w14:textId="1E1A0B9E" w:rsidR="00BD5385" w:rsidRDefault="005C6853" w:rsidP="005D5AA7">
      <w:pPr>
        <w:jc w:val="both"/>
        <w:rPr>
          <w:b/>
          <w:sz w:val="24"/>
        </w:rPr>
      </w:pPr>
      <w:r>
        <w:rPr>
          <w:b/>
          <w:sz w:val="24"/>
        </w:rPr>
        <w:t>Hoofdstuk 10</w:t>
      </w:r>
      <w:r w:rsidR="00BD5385">
        <w:rPr>
          <w:b/>
          <w:sz w:val="24"/>
        </w:rPr>
        <w:t xml:space="preserve"> Grensoverschrijdend gedrag / integriteit van de leerling</w:t>
      </w:r>
      <w:r w:rsidR="00944EB5">
        <w:rPr>
          <w:b/>
          <w:sz w:val="24"/>
        </w:rPr>
        <w:t>……………</w:t>
      </w:r>
      <w:r w:rsidR="004E671E">
        <w:rPr>
          <w:b/>
          <w:sz w:val="24"/>
        </w:rPr>
        <w:t>..6</w:t>
      </w:r>
      <w:r w:rsidR="00C05476">
        <w:rPr>
          <w:b/>
          <w:sz w:val="24"/>
        </w:rPr>
        <w:t>8</w:t>
      </w:r>
    </w:p>
    <w:p w14:paraId="685E3ED7" w14:textId="77777777" w:rsidR="00BD5385" w:rsidRDefault="00BD5385" w:rsidP="005D5AA7">
      <w:pPr>
        <w:jc w:val="both"/>
        <w:rPr>
          <w:b/>
          <w:sz w:val="24"/>
        </w:rPr>
      </w:pPr>
    </w:p>
    <w:p w14:paraId="685E3ED8" w14:textId="7078D78F" w:rsidR="00BD5385" w:rsidRDefault="005C6853" w:rsidP="005D5AA7">
      <w:pPr>
        <w:jc w:val="both"/>
        <w:rPr>
          <w:b/>
          <w:sz w:val="24"/>
        </w:rPr>
      </w:pPr>
      <w:r>
        <w:rPr>
          <w:b/>
          <w:sz w:val="24"/>
        </w:rPr>
        <w:t>Hoofdstuk 11</w:t>
      </w:r>
      <w:r w:rsidR="00BD5385">
        <w:rPr>
          <w:b/>
          <w:sz w:val="24"/>
        </w:rPr>
        <w:t xml:space="preserve"> Jaarkalender</w:t>
      </w:r>
      <w:r w:rsidR="00944EB5">
        <w:rPr>
          <w:b/>
          <w:sz w:val="24"/>
        </w:rPr>
        <w:t>……………………………………………………………………</w:t>
      </w:r>
      <w:r w:rsidR="004E671E">
        <w:rPr>
          <w:b/>
          <w:sz w:val="24"/>
        </w:rPr>
        <w:t>6</w:t>
      </w:r>
      <w:r w:rsidR="00C05476">
        <w:rPr>
          <w:b/>
          <w:sz w:val="24"/>
        </w:rPr>
        <w:t>8</w:t>
      </w:r>
    </w:p>
    <w:p w14:paraId="685E3ED9" w14:textId="014531C4" w:rsidR="00BD5385" w:rsidRDefault="005C6853" w:rsidP="005D5AA7">
      <w:pPr>
        <w:jc w:val="both"/>
        <w:rPr>
          <w:szCs w:val="20"/>
        </w:rPr>
      </w:pPr>
      <w:r>
        <w:rPr>
          <w:szCs w:val="20"/>
        </w:rPr>
        <w:t>11</w:t>
      </w:r>
      <w:r w:rsidR="00BD5385">
        <w:rPr>
          <w:szCs w:val="20"/>
        </w:rPr>
        <w:t>.1 Vakantie en vrije dagen</w:t>
      </w:r>
      <w:r w:rsidR="00944EB5">
        <w:rPr>
          <w:szCs w:val="20"/>
        </w:rPr>
        <w:t>………………………………………………………………………………………</w:t>
      </w:r>
      <w:r w:rsidR="005D5AA7">
        <w:rPr>
          <w:szCs w:val="20"/>
        </w:rPr>
        <w:t>.</w:t>
      </w:r>
      <w:r w:rsidR="004E671E">
        <w:rPr>
          <w:szCs w:val="20"/>
        </w:rPr>
        <w:t>6</w:t>
      </w:r>
      <w:r w:rsidR="00C05476">
        <w:rPr>
          <w:szCs w:val="20"/>
        </w:rPr>
        <w:t>8</w:t>
      </w:r>
    </w:p>
    <w:p w14:paraId="685E3EDA" w14:textId="58ECE6CB" w:rsidR="00BD5385" w:rsidRDefault="005C6853" w:rsidP="005D5AA7">
      <w:pPr>
        <w:jc w:val="both"/>
        <w:rPr>
          <w:szCs w:val="20"/>
        </w:rPr>
      </w:pPr>
      <w:r>
        <w:rPr>
          <w:szCs w:val="20"/>
        </w:rPr>
        <w:t>11</w:t>
      </w:r>
      <w:r w:rsidR="00BD5385">
        <w:rPr>
          <w:szCs w:val="20"/>
        </w:rPr>
        <w:t>.2 Meerdaagse leeruitstappen</w:t>
      </w:r>
      <w:r w:rsidR="00944EB5">
        <w:rPr>
          <w:szCs w:val="20"/>
        </w:rPr>
        <w:t>…………………………………………………………………………………</w:t>
      </w:r>
      <w:r w:rsidR="004E671E">
        <w:rPr>
          <w:szCs w:val="20"/>
        </w:rPr>
        <w:t>.6</w:t>
      </w:r>
      <w:r w:rsidR="00C05476">
        <w:rPr>
          <w:szCs w:val="20"/>
        </w:rPr>
        <w:t>9</w:t>
      </w:r>
    </w:p>
    <w:p w14:paraId="685E3EDB" w14:textId="37AE75C0" w:rsidR="00BD5385" w:rsidRDefault="005C6853" w:rsidP="005D5AA7">
      <w:pPr>
        <w:jc w:val="both"/>
        <w:rPr>
          <w:szCs w:val="20"/>
        </w:rPr>
      </w:pPr>
      <w:r>
        <w:rPr>
          <w:szCs w:val="20"/>
        </w:rPr>
        <w:t>11</w:t>
      </w:r>
      <w:r w:rsidR="00BD5385">
        <w:rPr>
          <w:szCs w:val="20"/>
        </w:rPr>
        <w:t>.3 Rapporten</w:t>
      </w:r>
      <w:r w:rsidR="00944EB5">
        <w:rPr>
          <w:szCs w:val="20"/>
        </w:rPr>
        <w:t>………………………………………………………………………………………………………</w:t>
      </w:r>
      <w:r w:rsidR="00F02E3D">
        <w:rPr>
          <w:szCs w:val="20"/>
        </w:rPr>
        <w:t>..</w:t>
      </w:r>
      <w:r w:rsidR="004E671E">
        <w:rPr>
          <w:szCs w:val="20"/>
        </w:rPr>
        <w:t>6</w:t>
      </w:r>
      <w:r w:rsidR="00C05476">
        <w:rPr>
          <w:szCs w:val="20"/>
        </w:rPr>
        <w:t>9</w:t>
      </w:r>
    </w:p>
    <w:p w14:paraId="685E3EDC" w14:textId="77004979" w:rsidR="00BD5385" w:rsidRDefault="005C6853" w:rsidP="005D5AA7">
      <w:pPr>
        <w:jc w:val="both"/>
        <w:rPr>
          <w:szCs w:val="20"/>
        </w:rPr>
      </w:pPr>
      <w:r>
        <w:rPr>
          <w:szCs w:val="20"/>
        </w:rPr>
        <w:t>11</w:t>
      </w:r>
      <w:r w:rsidR="00BD5385">
        <w:rPr>
          <w:szCs w:val="20"/>
        </w:rPr>
        <w:t>.4 Oudercontacten/infoavonden</w:t>
      </w:r>
      <w:r w:rsidR="00944EB5">
        <w:rPr>
          <w:szCs w:val="20"/>
        </w:rPr>
        <w:t>……………………………………………………………………………</w:t>
      </w:r>
      <w:r w:rsidR="004E671E">
        <w:rPr>
          <w:szCs w:val="20"/>
        </w:rPr>
        <w:t>...6</w:t>
      </w:r>
      <w:r w:rsidR="00C05476">
        <w:rPr>
          <w:szCs w:val="20"/>
        </w:rPr>
        <w:t>9</w:t>
      </w:r>
    </w:p>
    <w:p w14:paraId="685E3EDE" w14:textId="2B4B47D6" w:rsidR="00BD5385" w:rsidRDefault="005C6853" w:rsidP="00C05476">
      <w:pPr>
        <w:jc w:val="both"/>
        <w:rPr>
          <w:szCs w:val="20"/>
        </w:rPr>
      </w:pPr>
      <w:r>
        <w:rPr>
          <w:szCs w:val="20"/>
        </w:rPr>
        <w:t>11</w:t>
      </w:r>
      <w:r w:rsidR="00BD5385">
        <w:rPr>
          <w:szCs w:val="20"/>
        </w:rPr>
        <w:t xml:space="preserve">.5 </w:t>
      </w:r>
      <w:r w:rsidR="00C05476">
        <w:rPr>
          <w:szCs w:val="20"/>
        </w:rPr>
        <w:t>Schoolfeest</w:t>
      </w:r>
      <w:r w:rsidR="00944EB5">
        <w:rPr>
          <w:szCs w:val="20"/>
        </w:rPr>
        <w:t>…………………………………………………………………………………………………</w:t>
      </w:r>
      <w:r w:rsidR="00F02E3D">
        <w:rPr>
          <w:szCs w:val="20"/>
        </w:rPr>
        <w:t>..</w:t>
      </w:r>
      <w:r w:rsidR="00944EB5">
        <w:rPr>
          <w:szCs w:val="20"/>
        </w:rPr>
        <w:t>…</w:t>
      </w:r>
      <w:r w:rsidR="004E671E">
        <w:rPr>
          <w:szCs w:val="20"/>
        </w:rPr>
        <w:t>..6</w:t>
      </w:r>
      <w:r w:rsidR="00C05476">
        <w:rPr>
          <w:szCs w:val="20"/>
        </w:rPr>
        <w:t>9</w:t>
      </w:r>
    </w:p>
    <w:p w14:paraId="685E3EDF" w14:textId="6C95F0BF" w:rsidR="00F246FA" w:rsidRPr="00136B21" w:rsidRDefault="00F246FA" w:rsidP="00F246FA">
      <w:pPr>
        <w:rPr>
          <w:szCs w:val="20"/>
        </w:rPr>
      </w:pPr>
      <w:r>
        <w:rPr>
          <w:szCs w:val="20"/>
        </w:rPr>
        <w:t>11.</w:t>
      </w:r>
      <w:r w:rsidR="00C05476">
        <w:rPr>
          <w:szCs w:val="20"/>
        </w:rPr>
        <w:t>6</w:t>
      </w:r>
      <w:r>
        <w:rPr>
          <w:szCs w:val="20"/>
        </w:rPr>
        <w:t xml:space="preserve"> Woensdagnamiddagactiviteiten </w:t>
      </w:r>
      <w:r w:rsidRPr="005072ED">
        <w:rPr>
          <w:szCs w:val="20"/>
        </w:rPr>
        <w:t>MOEV</w:t>
      </w:r>
      <w:r w:rsidR="005072ED">
        <w:rPr>
          <w:szCs w:val="20"/>
        </w:rPr>
        <w:t xml:space="preserve"> ………………………………………………………………….</w:t>
      </w:r>
      <w:r w:rsidR="004E671E">
        <w:rPr>
          <w:szCs w:val="20"/>
        </w:rPr>
        <w:t>6</w:t>
      </w:r>
      <w:r w:rsidR="00C05476">
        <w:rPr>
          <w:szCs w:val="20"/>
        </w:rPr>
        <w:t>9</w:t>
      </w:r>
    </w:p>
    <w:p w14:paraId="685E3EE0" w14:textId="216C12D8" w:rsidR="00BD5385" w:rsidRDefault="005C6853" w:rsidP="00A074B7">
      <w:pPr>
        <w:rPr>
          <w:szCs w:val="20"/>
        </w:rPr>
      </w:pPr>
      <w:r>
        <w:rPr>
          <w:szCs w:val="20"/>
        </w:rPr>
        <w:t>11</w:t>
      </w:r>
      <w:r w:rsidR="00F246FA">
        <w:rPr>
          <w:szCs w:val="20"/>
        </w:rPr>
        <w:t>.</w:t>
      </w:r>
      <w:r w:rsidR="00C05476">
        <w:rPr>
          <w:szCs w:val="20"/>
        </w:rPr>
        <w:t>7</w:t>
      </w:r>
      <w:r w:rsidR="00BD5385">
        <w:rPr>
          <w:szCs w:val="20"/>
        </w:rPr>
        <w:t xml:space="preserve"> Communies/lentefeest</w:t>
      </w:r>
      <w:r w:rsidR="00944EB5">
        <w:rPr>
          <w:szCs w:val="20"/>
        </w:rPr>
        <w:t>…………………………………………………………………………………</w:t>
      </w:r>
      <w:r w:rsidR="00F02E3D">
        <w:rPr>
          <w:szCs w:val="20"/>
        </w:rPr>
        <w:t>..</w:t>
      </w:r>
      <w:r w:rsidR="00944EB5">
        <w:rPr>
          <w:szCs w:val="20"/>
        </w:rPr>
        <w:t>……</w:t>
      </w:r>
      <w:r w:rsidR="004E671E">
        <w:rPr>
          <w:szCs w:val="20"/>
        </w:rPr>
        <w:t>6</w:t>
      </w:r>
      <w:r w:rsidR="00C05476">
        <w:rPr>
          <w:szCs w:val="20"/>
        </w:rPr>
        <w:t>9</w:t>
      </w:r>
    </w:p>
    <w:p w14:paraId="685E3EE1" w14:textId="77777777" w:rsidR="00BD5385" w:rsidRDefault="00BD5385" w:rsidP="00A074B7">
      <w:pPr>
        <w:rPr>
          <w:szCs w:val="20"/>
        </w:rPr>
      </w:pPr>
    </w:p>
    <w:p w14:paraId="685E3EE2" w14:textId="17D01C40" w:rsidR="00BD5385" w:rsidRDefault="005C6853" w:rsidP="00A074B7">
      <w:pPr>
        <w:rPr>
          <w:b/>
          <w:sz w:val="24"/>
        </w:rPr>
      </w:pPr>
      <w:r>
        <w:rPr>
          <w:b/>
          <w:sz w:val="24"/>
        </w:rPr>
        <w:t>Hoofdstuk 12</w:t>
      </w:r>
      <w:r w:rsidR="00BD5385">
        <w:rPr>
          <w:b/>
          <w:sz w:val="24"/>
        </w:rPr>
        <w:t xml:space="preserve"> Nuttige informatie</w:t>
      </w:r>
      <w:r w:rsidR="00944EB5">
        <w:rPr>
          <w:b/>
          <w:sz w:val="24"/>
        </w:rPr>
        <w:t>……………………………………………………………</w:t>
      </w:r>
      <w:r w:rsidR="00625153">
        <w:rPr>
          <w:b/>
          <w:sz w:val="24"/>
        </w:rPr>
        <w:t>...</w:t>
      </w:r>
      <w:r w:rsidR="00C05476">
        <w:rPr>
          <w:b/>
          <w:sz w:val="24"/>
        </w:rPr>
        <w:t>70</w:t>
      </w:r>
    </w:p>
    <w:p w14:paraId="685E3EE3" w14:textId="354EF331" w:rsidR="00BD5385" w:rsidRDefault="00BD5385" w:rsidP="00A074B7">
      <w:pPr>
        <w:rPr>
          <w:szCs w:val="20"/>
        </w:rPr>
      </w:pPr>
      <w:r>
        <w:rPr>
          <w:szCs w:val="20"/>
        </w:rPr>
        <w:t>1</w:t>
      </w:r>
      <w:r w:rsidR="005C6853">
        <w:rPr>
          <w:szCs w:val="20"/>
        </w:rPr>
        <w:t>2</w:t>
      </w:r>
      <w:r>
        <w:rPr>
          <w:szCs w:val="20"/>
        </w:rPr>
        <w:t>.1 Kosten op school</w:t>
      </w:r>
      <w:r w:rsidR="00944EB5">
        <w:rPr>
          <w:szCs w:val="20"/>
        </w:rPr>
        <w:t>……………………………………………………………………………………………</w:t>
      </w:r>
      <w:r w:rsidR="005D5AA7">
        <w:rPr>
          <w:szCs w:val="20"/>
        </w:rPr>
        <w:t>….</w:t>
      </w:r>
      <w:r w:rsidR="004E671E">
        <w:rPr>
          <w:szCs w:val="20"/>
        </w:rPr>
        <w:t>.</w:t>
      </w:r>
      <w:r w:rsidR="00C05476">
        <w:rPr>
          <w:szCs w:val="20"/>
        </w:rPr>
        <w:t>70</w:t>
      </w:r>
    </w:p>
    <w:p w14:paraId="685E3EE4" w14:textId="09B18212" w:rsidR="00BD5385" w:rsidRDefault="005C6853" w:rsidP="00A074B7">
      <w:pPr>
        <w:rPr>
          <w:szCs w:val="20"/>
        </w:rPr>
      </w:pPr>
      <w:r>
        <w:rPr>
          <w:szCs w:val="20"/>
        </w:rPr>
        <w:t>12</w:t>
      </w:r>
      <w:r w:rsidR="00BD5385">
        <w:rPr>
          <w:szCs w:val="20"/>
        </w:rPr>
        <w:t>.2 Revalidatie tijdens de lesuren</w:t>
      </w:r>
      <w:r w:rsidR="00944EB5">
        <w:rPr>
          <w:szCs w:val="20"/>
        </w:rPr>
        <w:t>……………………………………………………………………………</w:t>
      </w:r>
      <w:r w:rsidR="005D5AA7">
        <w:rPr>
          <w:szCs w:val="20"/>
        </w:rPr>
        <w:t>...</w:t>
      </w:r>
      <w:r>
        <w:rPr>
          <w:szCs w:val="20"/>
        </w:rPr>
        <w:t>.</w:t>
      </w:r>
      <w:r w:rsidR="005D5AA7">
        <w:rPr>
          <w:szCs w:val="20"/>
        </w:rPr>
        <w:t>.</w:t>
      </w:r>
      <w:r w:rsidR="004E671E">
        <w:rPr>
          <w:szCs w:val="20"/>
        </w:rPr>
        <w:t>.</w:t>
      </w:r>
      <w:r w:rsidR="00C05476">
        <w:rPr>
          <w:szCs w:val="20"/>
        </w:rPr>
        <w:t>71</w:t>
      </w:r>
    </w:p>
    <w:p w14:paraId="685E3EE5" w14:textId="5EB57B8C" w:rsidR="00BD5385" w:rsidRDefault="005C6853" w:rsidP="00A074B7">
      <w:pPr>
        <w:rPr>
          <w:szCs w:val="20"/>
        </w:rPr>
      </w:pPr>
      <w:r>
        <w:rPr>
          <w:szCs w:val="20"/>
        </w:rPr>
        <w:t>12</w:t>
      </w:r>
      <w:r w:rsidR="00BD5385">
        <w:rPr>
          <w:szCs w:val="20"/>
        </w:rPr>
        <w:t>.3 Afwezigheden – leerplichtcontrole</w:t>
      </w:r>
      <w:r w:rsidR="00944EB5">
        <w:rPr>
          <w:szCs w:val="20"/>
        </w:rPr>
        <w:t>………………………………………………………………………</w:t>
      </w:r>
      <w:r w:rsidR="005D5AA7">
        <w:rPr>
          <w:szCs w:val="20"/>
        </w:rPr>
        <w:t>…</w:t>
      </w:r>
      <w:r w:rsidR="004E671E">
        <w:rPr>
          <w:szCs w:val="20"/>
        </w:rPr>
        <w:t>7</w:t>
      </w:r>
      <w:r w:rsidR="00C05476">
        <w:rPr>
          <w:szCs w:val="20"/>
        </w:rPr>
        <w:t>2</w:t>
      </w:r>
    </w:p>
    <w:p w14:paraId="685E3EE6" w14:textId="1CD991CD" w:rsidR="00BD5385" w:rsidRDefault="005C6853" w:rsidP="00A074B7">
      <w:pPr>
        <w:rPr>
          <w:szCs w:val="20"/>
        </w:rPr>
      </w:pPr>
      <w:r>
        <w:rPr>
          <w:szCs w:val="20"/>
        </w:rPr>
        <w:t>12</w:t>
      </w:r>
      <w:r w:rsidR="00BD5385">
        <w:rPr>
          <w:szCs w:val="20"/>
        </w:rPr>
        <w:t>.4 Inschrijving van de leerling</w:t>
      </w:r>
      <w:r w:rsidR="00944EB5">
        <w:rPr>
          <w:szCs w:val="20"/>
        </w:rPr>
        <w:t>…………………………………………………………………………………</w:t>
      </w:r>
      <w:r w:rsidR="004E671E">
        <w:rPr>
          <w:szCs w:val="20"/>
        </w:rPr>
        <w:t>...7</w:t>
      </w:r>
      <w:r w:rsidR="00C05476">
        <w:rPr>
          <w:szCs w:val="20"/>
        </w:rPr>
        <w:t>2</w:t>
      </w:r>
    </w:p>
    <w:p w14:paraId="685E3EE7" w14:textId="62CCE788" w:rsidR="00BD5385" w:rsidRPr="00BD5385" w:rsidRDefault="005C6853" w:rsidP="00A074B7">
      <w:pPr>
        <w:rPr>
          <w:szCs w:val="20"/>
        </w:rPr>
      </w:pPr>
      <w:r>
        <w:rPr>
          <w:szCs w:val="20"/>
        </w:rPr>
        <w:t>12</w:t>
      </w:r>
      <w:r w:rsidR="00BD5385">
        <w:rPr>
          <w:szCs w:val="20"/>
        </w:rPr>
        <w:t>.5 Te laat komen – vroeger vertrekken</w:t>
      </w:r>
      <w:r w:rsidR="00944EB5">
        <w:rPr>
          <w:szCs w:val="20"/>
        </w:rPr>
        <w:t>……………………………………………………………………</w:t>
      </w:r>
      <w:r w:rsidR="005D5AA7">
        <w:rPr>
          <w:szCs w:val="20"/>
        </w:rPr>
        <w:t>…..</w:t>
      </w:r>
      <w:r w:rsidR="004E671E">
        <w:rPr>
          <w:szCs w:val="20"/>
        </w:rPr>
        <w:t>7</w:t>
      </w:r>
      <w:r w:rsidR="00C05476">
        <w:rPr>
          <w:szCs w:val="20"/>
        </w:rPr>
        <w:t>3</w:t>
      </w:r>
    </w:p>
    <w:p w14:paraId="685E3EE8" w14:textId="77777777" w:rsidR="00A074B7" w:rsidRDefault="00A074B7" w:rsidP="00A074B7"/>
    <w:p w14:paraId="685E3EE9" w14:textId="77777777" w:rsidR="00A074B7" w:rsidRDefault="00A074B7" w:rsidP="00A074B7"/>
    <w:p w14:paraId="685E3EEA" w14:textId="77777777" w:rsidR="00A074B7" w:rsidRDefault="00A074B7" w:rsidP="00A074B7"/>
    <w:p w14:paraId="685E3EEB" w14:textId="77777777" w:rsidR="00A074B7" w:rsidRDefault="00A074B7" w:rsidP="00A074B7"/>
    <w:p w14:paraId="685E3EEC" w14:textId="77777777" w:rsidR="00A074B7" w:rsidRDefault="00A074B7" w:rsidP="00A074B7"/>
    <w:p w14:paraId="685E3EED" w14:textId="77777777" w:rsidR="00A074B7" w:rsidRDefault="00A074B7" w:rsidP="00A074B7"/>
    <w:p w14:paraId="685E3EEE" w14:textId="77777777" w:rsidR="00A074B7" w:rsidRDefault="00A074B7" w:rsidP="00A074B7"/>
    <w:p w14:paraId="685E3EEF" w14:textId="77777777" w:rsidR="00A074B7" w:rsidRDefault="00A074B7" w:rsidP="00A074B7"/>
    <w:p w14:paraId="685E3EF0" w14:textId="77777777" w:rsidR="00A074B7" w:rsidRDefault="00A074B7" w:rsidP="00A074B7"/>
    <w:p w14:paraId="685E3EF1" w14:textId="77777777" w:rsidR="00A074B7" w:rsidRDefault="00A074B7" w:rsidP="00A074B7"/>
    <w:p w14:paraId="685E3EF2" w14:textId="77777777" w:rsidR="00A074B7" w:rsidRDefault="00A074B7" w:rsidP="00A074B7"/>
    <w:p w14:paraId="685E3EF3" w14:textId="77777777" w:rsidR="00A074B7" w:rsidRDefault="00A074B7" w:rsidP="00A074B7"/>
    <w:p w14:paraId="685E3EF4" w14:textId="77777777" w:rsidR="00A074B7" w:rsidRDefault="00A074B7" w:rsidP="00A074B7"/>
    <w:p w14:paraId="685E3EF5" w14:textId="77777777" w:rsidR="00A074B7" w:rsidRDefault="00A074B7" w:rsidP="00A074B7"/>
    <w:p w14:paraId="685E3EF6" w14:textId="77777777" w:rsidR="00A074B7" w:rsidRDefault="00A074B7" w:rsidP="00A074B7"/>
    <w:p w14:paraId="685E3EF7" w14:textId="77777777" w:rsidR="00A074B7" w:rsidRDefault="00A074B7" w:rsidP="00A074B7"/>
    <w:p w14:paraId="685E3EF8" w14:textId="77777777" w:rsidR="00A074B7" w:rsidRDefault="00A074B7" w:rsidP="00A074B7"/>
    <w:p w14:paraId="685E3EF9" w14:textId="77777777" w:rsidR="00A074B7" w:rsidRDefault="00A074B7" w:rsidP="00A074B7"/>
    <w:p w14:paraId="685E3EFA" w14:textId="77777777" w:rsidR="00A074B7" w:rsidRDefault="00A074B7" w:rsidP="00A074B7"/>
    <w:p w14:paraId="685E3EFB" w14:textId="77777777" w:rsidR="00A074B7" w:rsidRDefault="00A074B7" w:rsidP="00A074B7"/>
    <w:p w14:paraId="685E3EFC" w14:textId="77777777" w:rsidR="00A074B7" w:rsidRDefault="00A074B7" w:rsidP="00A074B7"/>
    <w:p w14:paraId="685E3EFD" w14:textId="77777777" w:rsidR="00A074B7" w:rsidRDefault="00A074B7" w:rsidP="00A074B7"/>
    <w:p w14:paraId="685E3EFE" w14:textId="77777777" w:rsidR="00A074B7" w:rsidRDefault="00A074B7" w:rsidP="00A074B7"/>
    <w:p w14:paraId="685E3EFF" w14:textId="77777777" w:rsidR="00A074B7" w:rsidRDefault="00A074B7" w:rsidP="00A074B7"/>
    <w:p w14:paraId="685E3F00" w14:textId="77777777" w:rsidR="00A074B7" w:rsidRDefault="00A074B7" w:rsidP="00A074B7"/>
    <w:p w14:paraId="685E3F01" w14:textId="77777777" w:rsidR="00A074B7" w:rsidRDefault="00A074B7" w:rsidP="00A074B7"/>
    <w:p w14:paraId="685E3F02" w14:textId="77777777" w:rsidR="00BB1C3D" w:rsidRDefault="00BB1C3D" w:rsidP="00A074B7"/>
    <w:p w14:paraId="685E3F03" w14:textId="77777777" w:rsidR="00BB1C3D" w:rsidRDefault="00BB1C3D" w:rsidP="00A074B7"/>
    <w:p w14:paraId="685E3F04" w14:textId="77777777" w:rsidR="00BB1C3D" w:rsidRDefault="00BB1C3D" w:rsidP="00A074B7"/>
    <w:p w14:paraId="685E3F05" w14:textId="77777777" w:rsidR="00A074B7" w:rsidRDefault="00A074B7" w:rsidP="00A074B7"/>
    <w:p w14:paraId="685E3F06" w14:textId="77777777" w:rsidR="00A074B7" w:rsidRDefault="00A074B7" w:rsidP="00A074B7"/>
    <w:p w14:paraId="685E3F07" w14:textId="77777777" w:rsidR="00802B4E" w:rsidRDefault="00802B4E">
      <w:r>
        <w:br w:type="page"/>
      </w:r>
    </w:p>
    <w:p w14:paraId="685E3F08" w14:textId="77777777" w:rsidR="007768ED" w:rsidRDefault="007768ED" w:rsidP="007768ED">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rFonts w:cs="Arial"/>
          <w:b/>
          <w:sz w:val="24"/>
          <w:szCs w:val="20"/>
        </w:rPr>
      </w:pPr>
      <w:bookmarkStart w:id="322" w:name="_Toc514354673"/>
      <w:bookmarkStart w:id="323" w:name="_Toc514839408"/>
      <w:r w:rsidRPr="007768ED">
        <w:rPr>
          <w:rFonts w:cs="Arial"/>
          <w:b/>
          <w:sz w:val="24"/>
          <w:szCs w:val="20"/>
        </w:rPr>
        <w:t>Hoofdstuk 1</w:t>
      </w:r>
      <w:r w:rsidRPr="007768ED">
        <w:rPr>
          <w:rFonts w:cs="Arial"/>
          <w:b/>
          <w:sz w:val="24"/>
          <w:szCs w:val="20"/>
        </w:rPr>
        <w:tab/>
        <w:t>Situering van onze school</w:t>
      </w:r>
    </w:p>
    <w:p w14:paraId="685E3F09" w14:textId="77777777" w:rsidR="007768ED" w:rsidRPr="007768ED" w:rsidRDefault="007768ED" w:rsidP="007768ED">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rFonts w:cs="Arial"/>
          <w:b/>
          <w:sz w:val="24"/>
          <w:szCs w:val="20"/>
        </w:rPr>
      </w:pPr>
    </w:p>
    <w:p w14:paraId="685E3F0A" w14:textId="77777777" w:rsidR="007768ED" w:rsidRPr="00A91061" w:rsidRDefault="007768ED" w:rsidP="00C0489E">
      <w:pPr>
        <w:pStyle w:val="Lijstalinea"/>
        <w:keepNext/>
        <w:widowControl w:val="0"/>
        <w:numPr>
          <w:ilvl w:val="1"/>
          <w:numId w:val="25"/>
        </w:numPr>
        <w:tabs>
          <w:tab w:val="left" w:pos="-1440"/>
          <w:tab w:val="left" w:pos="-720"/>
          <w:tab w:val="left" w:pos="0"/>
          <w:tab w:val="left" w:pos="426"/>
          <w:tab w:val="left" w:pos="2160"/>
          <w:tab w:val="left" w:pos="2880"/>
          <w:tab w:val="left" w:pos="3600"/>
          <w:tab w:val="left" w:pos="4320"/>
          <w:tab w:val="left" w:pos="5040"/>
          <w:tab w:val="left" w:pos="5760"/>
          <w:tab w:val="left" w:pos="6480"/>
          <w:tab w:val="left" w:pos="7200"/>
          <w:tab w:val="left" w:pos="7920"/>
          <w:tab w:val="left" w:pos="8640"/>
        </w:tabs>
        <w:jc w:val="both"/>
        <w:outlineLvl w:val="1"/>
        <w:rPr>
          <w:rFonts w:cs="Arial"/>
          <w:b/>
          <w:i/>
          <w:szCs w:val="20"/>
        </w:rPr>
      </w:pPr>
      <w:r w:rsidRPr="00A91061">
        <w:rPr>
          <w:rFonts w:cs="Arial"/>
          <w:b/>
          <w:i/>
          <w:szCs w:val="20"/>
        </w:rPr>
        <w:t>Schoolgegevens</w:t>
      </w:r>
    </w:p>
    <w:p w14:paraId="685E3F0B" w14:textId="77777777" w:rsidR="007768ED" w:rsidRPr="007768ED" w:rsidRDefault="007768ED" w:rsidP="007768ED">
      <w:pPr>
        <w:pStyle w:val="Lijstalinea"/>
        <w:keepNext/>
        <w:widowControl w:val="0"/>
        <w:tabs>
          <w:tab w:val="left" w:pos="-1440"/>
          <w:tab w:val="left" w:pos="-720"/>
          <w:tab w:val="left" w:pos="0"/>
          <w:tab w:val="left" w:pos="426"/>
          <w:tab w:val="left" w:pos="2160"/>
          <w:tab w:val="left" w:pos="2880"/>
          <w:tab w:val="left" w:pos="3600"/>
          <w:tab w:val="left" w:pos="4320"/>
          <w:tab w:val="left" w:pos="5040"/>
          <w:tab w:val="left" w:pos="5760"/>
          <w:tab w:val="left" w:pos="6480"/>
          <w:tab w:val="left" w:pos="7200"/>
          <w:tab w:val="left" w:pos="7920"/>
          <w:tab w:val="left" w:pos="8640"/>
        </w:tabs>
        <w:ind w:left="360"/>
        <w:jc w:val="both"/>
        <w:outlineLvl w:val="1"/>
        <w:rPr>
          <w:rFonts w:cs="Arial"/>
          <w:b/>
          <w:i/>
          <w:color w:val="FF0000"/>
          <w:szCs w:val="20"/>
        </w:rPr>
      </w:pPr>
    </w:p>
    <w:p w14:paraId="685E3F0C" w14:textId="77777777" w:rsidR="007768ED" w:rsidRPr="007768ED" w:rsidRDefault="007768ED" w:rsidP="007768ED">
      <w:pPr>
        <w:keepNext/>
        <w:widowControl w:val="0"/>
        <w:tabs>
          <w:tab w:val="left" w:pos="-1440"/>
          <w:tab w:val="left" w:pos="-720"/>
          <w:tab w:val="left" w:pos="0"/>
          <w:tab w:val="left" w:pos="426"/>
          <w:tab w:val="left" w:pos="2160"/>
          <w:tab w:val="left" w:pos="2880"/>
          <w:tab w:val="left" w:pos="3600"/>
          <w:tab w:val="left" w:pos="4320"/>
          <w:tab w:val="left" w:pos="5040"/>
          <w:tab w:val="left" w:pos="5760"/>
          <w:tab w:val="left" w:pos="6480"/>
          <w:tab w:val="left" w:pos="7200"/>
          <w:tab w:val="left" w:pos="7920"/>
          <w:tab w:val="left" w:pos="8640"/>
        </w:tabs>
        <w:jc w:val="both"/>
        <w:outlineLvl w:val="1"/>
        <w:rPr>
          <w:rFonts w:cs="Arial"/>
          <w:b/>
          <w:szCs w:val="20"/>
        </w:rPr>
      </w:pPr>
      <w:r w:rsidRPr="00773711">
        <w:rPr>
          <w:b/>
          <w:bCs/>
          <w:color w:val="4F81BD"/>
        </w:rPr>
        <w:t>1.1.1</w:t>
      </w:r>
      <w:r>
        <w:rPr>
          <w:rFonts w:cs="Arial"/>
          <w:b/>
          <w:color w:val="FF0000"/>
          <w:szCs w:val="20"/>
        </w:rPr>
        <w:t xml:space="preserve"> </w:t>
      </w:r>
      <w:r w:rsidR="00BB0980">
        <w:rPr>
          <w:b/>
          <w:bCs/>
          <w:color w:val="4F81BD"/>
        </w:rPr>
        <w:t>Naam, adres en</w:t>
      </w:r>
      <w:r w:rsidRPr="007768ED">
        <w:rPr>
          <w:b/>
          <w:bCs/>
          <w:color w:val="4F81BD"/>
        </w:rPr>
        <w:t xml:space="preserve"> telefoon</w:t>
      </w:r>
    </w:p>
    <w:p w14:paraId="685E3F0D" w14:textId="77777777" w:rsidR="007768ED" w:rsidRPr="007768ED" w:rsidRDefault="007768ED" w:rsidP="007768ED">
      <w:pPr>
        <w:widowControl w:val="0"/>
        <w:jc w:val="both"/>
        <w:rPr>
          <w:rFonts w:cs="Arial"/>
          <w:szCs w:val="20"/>
        </w:rPr>
      </w:pPr>
    </w:p>
    <w:p w14:paraId="685E3F0E" w14:textId="77777777" w:rsidR="007768ED" w:rsidRPr="007768ED" w:rsidRDefault="007768ED" w:rsidP="007768ED">
      <w:pPr>
        <w:widowControl w:val="0"/>
        <w:tabs>
          <w:tab w:val="left" w:pos="142"/>
        </w:tabs>
        <w:jc w:val="both"/>
        <w:rPr>
          <w:rFonts w:cs="Arial"/>
          <w:szCs w:val="20"/>
        </w:rPr>
      </w:pPr>
      <w:r w:rsidRPr="005072ED">
        <w:rPr>
          <w:rFonts w:cs="Arial"/>
          <w:szCs w:val="20"/>
        </w:rPr>
        <w:t xml:space="preserve">Gemeenteschool </w:t>
      </w:r>
      <w:r w:rsidR="00136B21" w:rsidRPr="005072ED">
        <w:rPr>
          <w:rFonts w:cs="Arial"/>
          <w:szCs w:val="20"/>
        </w:rPr>
        <w:t xml:space="preserve">’t Wilgennest </w:t>
      </w:r>
      <w:r w:rsidRPr="005072ED">
        <w:rPr>
          <w:rFonts w:cs="Arial"/>
          <w:szCs w:val="20"/>
        </w:rPr>
        <w:t xml:space="preserve">Landegem </w:t>
      </w:r>
      <w:r w:rsidRPr="007768ED">
        <w:rPr>
          <w:rFonts w:cs="Arial"/>
          <w:szCs w:val="20"/>
        </w:rPr>
        <w:t>(lager)</w:t>
      </w:r>
    </w:p>
    <w:p w14:paraId="685E3F0F" w14:textId="77777777" w:rsidR="007768ED" w:rsidRPr="007768ED" w:rsidRDefault="007768ED" w:rsidP="007768ED">
      <w:pPr>
        <w:widowControl w:val="0"/>
        <w:tabs>
          <w:tab w:val="left" w:pos="142"/>
        </w:tabs>
        <w:jc w:val="both"/>
        <w:rPr>
          <w:rFonts w:cs="Arial"/>
          <w:szCs w:val="20"/>
        </w:rPr>
      </w:pPr>
      <w:r w:rsidRPr="007768ED">
        <w:rPr>
          <w:rFonts w:cs="Arial"/>
          <w:szCs w:val="20"/>
        </w:rPr>
        <w:t>Vosselarestraat 20</w:t>
      </w:r>
    </w:p>
    <w:p w14:paraId="685E3F10" w14:textId="77777777" w:rsidR="007768ED" w:rsidRPr="007768ED" w:rsidRDefault="00A11A68" w:rsidP="007768ED">
      <w:pPr>
        <w:widowControl w:val="0"/>
        <w:tabs>
          <w:tab w:val="left" w:pos="142"/>
        </w:tabs>
        <w:jc w:val="both"/>
        <w:rPr>
          <w:rFonts w:cs="Arial"/>
          <w:szCs w:val="20"/>
        </w:rPr>
      </w:pPr>
      <w:r>
        <w:rPr>
          <w:rFonts w:cs="Arial"/>
          <w:szCs w:val="20"/>
        </w:rPr>
        <w:t>9850 Deinze</w:t>
      </w:r>
    </w:p>
    <w:p w14:paraId="685E3F11" w14:textId="77777777" w:rsidR="007768ED" w:rsidRPr="007768ED" w:rsidRDefault="007768ED" w:rsidP="007768ED">
      <w:pPr>
        <w:widowControl w:val="0"/>
        <w:tabs>
          <w:tab w:val="left" w:pos="142"/>
        </w:tabs>
        <w:jc w:val="both"/>
        <w:rPr>
          <w:rFonts w:cs="Arial"/>
          <w:szCs w:val="20"/>
        </w:rPr>
      </w:pPr>
    </w:p>
    <w:p w14:paraId="685E3F12" w14:textId="77777777" w:rsidR="007768ED" w:rsidRPr="007768ED" w:rsidRDefault="007768ED" w:rsidP="007768ED">
      <w:pPr>
        <w:widowControl w:val="0"/>
        <w:tabs>
          <w:tab w:val="left" w:pos="142"/>
        </w:tabs>
        <w:jc w:val="both"/>
        <w:rPr>
          <w:rFonts w:cs="Arial"/>
          <w:szCs w:val="20"/>
        </w:rPr>
      </w:pPr>
      <w:r w:rsidRPr="007768ED">
        <w:rPr>
          <w:rFonts w:cs="Arial"/>
          <w:szCs w:val="20"/>
        </w:rPr>
        <w:t>Tel. 09 321 92 65</w:t>
      </w:r>
    </w:p>
    <w:p w14:paraId="685E3F13" w14:textId="77777777" w:rsidR="007768ED" w:rsidRPr="007768ED" w:rsidRDefault="007768ED" w:rsidP="007768ED">
      <w:pPr>
        <w:widowControl w:val="0"/>
        <w:tabs>
          <w:tab w:val="left" w:pos="142"/>
        </w:tabs>
        <w:jc w:val="both"/>
        <w:rPr>
          <w:rFonts w:cs="Arial"/>
          <w:szCs w:val="20"/>
        </w:rPr>
      </w:pPr>
      <w:r w:rsidRPr="007768ED">
        <w:rPr>
          <w:rFonts w:cs="Arial"/>
          <w:szCs w:val="20"/>
        </w:rPr>
        <w:t>GSM directie: 0498 52 89 65</w:t>
      </w:r>
    </w:p>
    <w:p w14:paraId="685E3F14" w14:textId="77777777" w:rsidR="007768ED" w:rsidRPr="007768ED" w:rsidRDefault="007768ED" w:rsidP="007768ED">
      <w:pPr>
        <w:widowControl w:val="0"/>
        <w:tabs>
          <w:tab w:val="left" w:pos="142"/>
        </w:tabs>
        <w:jc w:val="both"/>
        <w:rPr>
          <w:rFonts w:cs="Arial"/>
          <w:szCs w:val="20"/>
        </w:rPr>
      </w:pPr>
    </w:p>
    <w:p w14:paraId="685E3F15" w14:textId="77777777" w:rsidR="007768ED" w:rsidRPr="005072ED" w:rsidRDefault="007768ED" w:rsidP="007768ED">
      <w:pPr>
        <w:widowControl w:val="0"/>
        <w:tabs>
          <w:tab w:val="left" w:pos="142"/>
        </w:tabs>
        <w:jc w:val="both"/>
        <w:rPr>
          <w:rFonts w:cs="Arial"/>
          <w:szCs w:val="20"/>
          <w:lang w:val="en-US"/>
        </w:rPr>
      </w:pPr>
      <w:r w:rsidRPr="005072ED">
        <w:rPr>
          <w:rFonts w:cs="Arial"/>
          <w:szCs w:val="20"/>
          <w:lang w:val="en-US"/>
        </w:rPr>
        <w:t xml:space="preserve">e-mail directie: </w:t>
      </w:r>
      <w:r w:rsidR="00136B21" w:rsidRPr="005072ED">
        <w:rPr>
          <w:rFonts w:cs="Arial"/>
          <w:szCs w:val="20"/>
          <w:lang w:val="en-US"/>
        </w:rPr>
        <w:t>directie.wilgennest@deinze</w:t>
      </w:r>
      <w:r w:rsidRPr="005072ED">
        <w:rPr>
          <w:rFonts w:cs="Arial"/>
          <w:szCs w:val="20"/>
          <w:lang w:val="en-US"/>
        </w:rPr>
        <w:t>.be</w:t>
      </w:r>
    </w:p>
    <w:p w14:paraId="685E3F16" w14:textId="77777777" w:rsidR="007768ED" w:rsidRPr="005072ED" w:rsidRDefault="007768ED" w:rsidP="007768ED">
      <w:pPr>
        <w:widowControl w:val="0"/>
        <w:tabs>
          <w:tab w:val="left" w:pos="142"/>
        </w:tabs>
        <w:jc w:val="both"/>
        <w:rPr>
          <w:rFonts w:cs="Arial"/>
          <w:szCs w:val="20"/>
          <w:lang w:val="en-US"/>
        </w:rPr>
      </w:pPr>
      <w:r w:rsidRPr="005072ED">
        <w:rPr>
          <w:rFonts w:cs="Arial"/>
          <w:szCs w:val="20"/>
          <w:lang w:val="en-US"/>
        </w:rPr>
        <w:t xml:space="preserve">e-mail secretariaat: </w:t>
      </w:r>
      <w:r w:rsidR="00136B21" w:rsidRPr="005072ED">
        <w:rPr>
          <w:rFonts w:cs="Arial"/>
          <w:szCs w:val="20"/>
          <w:lang w:val="en-US"/>
        </w:rPr>
        <w:t>secretariaat.wilgennest@deinze</w:t>
      </w:r>
      <w:r w:rsidRPr="005072ED">
        <w:rPr>
          <w:rFonts w:cs="Arial"/>
          <w:szCs w:val="20"/>
          <w:lang w:val="en-US"/>
        </w:rPr>
        <w:t>.be</w:t>
      </w:r>
    </w:p>
    <w:p w14:paraId="685E3F17" w14:textId="77777777" w:rsidR="007768ED" w:rsidRPr="003E024E" w:rsidRDefault="007768ED" w:rsidP="007768ED">
      <w:pPr>
        <w:widowControl w:val="0"/>
        <w:tabs>
          <w:tab w:val="left" w:pos="142"/>
        </w:tabs>
        <w:jc w:val="both"/>
        <w:rPr>
          <w:rFonts w:cs="Arial"/>
          <w:szCs w:val="20"/>
          <w:lang w:val="en-US"/>
        </w:rPr>
      </w:pPr>
    </w:p>
    <w:p w14:paraId="685E3F18" w14:textId="77777777" w:rsidR="007768ED" w:rsidRPr="007768ED" w:rsidRDefault="007768ED" w:rsidP="007768ED">
      <w:pPr>
        <w:keepNext/>
        <w:widowControl w:val="0"/>
        <w:tabs>
          <w:tab w:val="left" w:pos="-1440"/>
          <w:tab w:val="left" w:pos="-720"/>
          <w:tab w:val="left" w:pos="0"/>
          <w:tab w:val="left" w:pos="426"/>
          <w:tab w:val="left" w:pos="2160"/>
          <w:tab w:val="left" w:pos="2880"/>
          <w:tab w:val="left" w:pos="3600"/>
          <w:tab w:val="left" w:pos="4320"/>
          <w:tab w:val="left" w:pos="5040"/>
          <w:tab w:val="left" w:pos="5760"/>
          <w:tab w:val="left" w:pos="6480"/>
          <w:tab w:val="left" w:pos="7200"/>
          <w:tab w:val="left" w:pos="7920"/>
          <w:tab w:val="left" w:pos="8640"/>
        </w:tabs>
        <w:jc w:val="both"/>
        <w:outlineLvl w:val="1"/>
        <w:rPr>
          <w:b/>
          <w:bCs/>
          <w:color w:val="4F81BD"/>
        </w:rPr>
      </w:pPr>
      <w:r w:rsidRPr="00773711">
        <w:rPr>
          <w:b/>
          <w:bCs/>
          <w:color w:val="4F81BD"/>
        </w:rPr>
        <w:t>1.1.2</w:t>
      </w:r>
      <w:r>
        <w:rPr>
          <w:rFonts w:cs="Arial"/>
          <w:b/>
          <w:color w:val="FF0000"/>
          <w:szCs w:val="20"/>
        </w:rPr>
        <w:t xml:space="preserve"> </w:t>
      </w:r>
      <w:r w:rsidRPr="007768ED">
        <w:rPr>
          <w:b/>
          <w:bCs/>
          <w:color w:val="4F81BD"/>
        </w:rPr>
        <w:t>Schoolbestuur (juridische aard en samenstelling)</w:t>
      </w:r>
    </w:p>
    <w:p w14:paraId="685E3F19" w14:textId="77777777" w:rsidR="007768ED" w:rsidRPr="007768ED" w:rsidRDefault="007768ED" w:rsidP="007768ED">
      <w:pPr>
        <w:widowControl w:val="0"/>
        <w:jc w:val="both"/>
        <w:rPr>
          <w:b/>
          <w:bCs/>
          <w:color w:val="4F81BD"/>
        </w:rPr>
      </w:pPr>
    </w:p>
    <w:p w14:paraId="685E3F1A" w14:textId="77777777" w:rsidR="007768ED" w:rsidRPr="007768ED" w:rsidRDefault="007768ED" w:rsidP="007768ED">
      <w:pPr>
        <w:widowControl w:val="0"/>
        <w:jc w:val="both"/>
        <w:rPr>
          <w:rFonts w:cs="Arial"/>
          <w:szCs w:val="20"/>
        </w:rPr>
      </w:pPr>
      <w:r w:rsidRPr="007768ED">
        <w:rPr>
          <w:rFonts w:cs="Arial"/>
          <w:szCs w:val="20"/>
        </w:rPr>
        <w:t>Het is de bedoeling de toegankelijkheid van de ouders/bevolking te verhogen. Vandaar opteren wij om volgende personen te vermelden.</w:t>
      </w:r>
    </w:p>
    <w:p w14:paraId="685E3F1B" w14:textId="77777777" w:rsidR="007768ED" w:rsidRPr="007768ED" w:rsidRDefault="007768ED" w:rsidP="007768ED">
      <w:pPr>
        <w:widowControl w:val="0"/>
        <w:jc w:val="both"/>
        <w:rPr>
          <w:rFonts w:cs="Arial"/>
          <w:szCs w:val="20"/>
        </w:rPr>
      </w:pPr>
    </w:p>
    <w:p w14:paraId="685E3F1C" w14:textId="77777777" w:rsidR="007768ED" w:rsidRPr="007768ED" w:rsidRDefault="007768ED" w:rsidP="007768ED">
      <w:pPr>
        <w:widowControl w:val="0"/>
        <w:jc w:val="both"/>
        <w:rPr>
          <w:rFonts w:cs="Arial"/>
          <w:szCs w:val="20"/>
        </w:rPr>
      </w:pPr>
      <w:r w:rsidRPr="007768ED">
        <w:rPr>
          <w:rFonts w:cs="Arial"/>
          <w:szCs w:val="20"/>
        </w:rPr>
        <w:t>De Gemeenteschool Landegem is een gemengde lagere school die behoort tot het officieel gesubsidieerd onderwijs.</w:t>
      </w:r>
    </w:p>
    <w:p w14:paraId="685E3F1D" w14:textId="77777777" w:rsidR="007768ED" w:rsidRPr="007768ED" w:rsidRDefault="007768ED" w:rsidP="007768ED">
      <w:pPr>
        <w:widowControl w:val="0"/>
        <w:jc w:val="both"/>
        <w:rPr>
          <w:rFonts w:cs="Arial"/>
          <w:szCs w:val="20"/>
        </w:rPr>
      </w:pPr>
    </w:p>
    <w:p w14:paraId="685E3F1E" w14:textId="77777777" w:rsidR="007768ED" w:rsidRPr="007768ED" w:rsidRDefault="007768ED" w:rsidP="007768ED">
      <w:pPr>
        <w:widowControl w:val="0"/>
        <w:jc w:val="both"/>
        <w:rPr>
          <w:rFonts w:cs="Arial"/>
          <w:szCs w:val="20"/>
        </w:rPr>
      </w:pPr>
      <w:r w:rsidRPr="007768ED">
        <w:rPr>
          <w:rFonts w:cs="Arial"/>
          <w:szCs w:val="20"/>
        </w:rPr>
        <w:t xml:space="preserve">Schoolbestuur: </w:t>
      </w:r>
      <w:r w:rsidRPr="007768ED">
        <w:rPr>
          <w:rFonts w:cs="Arial"/>
          <w:szCs w:val="20"/>
        </w:rPr>
        <w:tab/>
      </w:r>
    </w:p>
    <w:p w14:paraId="685E3F1F" w14:textId="77777777" w:rsidR="007768ED" w:rsidRPr="005072ED" w:rsidRDefault="00136B21" w:rsidP="007768ED">
      <w:pPr>
        <w:widowControl w:val="0"/>
        <w:jc w:val="both"/>
        <w:rPr>
          <w:rFonts w:cs="Arial"/>
          <w:szCs w:val="20"/>
        </w:rPr>
      </w:pPr>
      <w:r w:rsidRPr="005072ED">
        <w:rPr>
          <w:rFonts w:cs="Arial"/>
          <w:szCs w:val="20"/>
        </w:rPr>
        <w:t>Stadsbestuur van Deinze</w:t>
      </w:r>
    </w:p>
    <w:p w14:paraId="685E3F20" w14:textId="77777777" w:rsidR="007768ED" w:rsidRPr="005072ED" w:rsidRDefault="00136B21" w:rsidP="007768ED">
      <w:pPr>
        <w:widowControl w:val="0"/>
        <w:jc w:val="both"/>
        <w:rPr>
          <w:rFonts w:cs="Arial"/>
          <w:szCs w:val="20"/>
        </w:rPr>
      </w:pPr>
      <w:r w:rsidRPr="005072ED">
        <w:rPr>
          <w:rFonts w:cs="Arial"/>
          <w:szCs w:val="20"/>
        </w:rPr>
        <w:t>Brielstraat 2</w:t>
      </w:r>
    </w:p>
    <w:p w14:paraId="685E3F21" w14:textId="77777777" w:rsidR="007768ED" w:rsidRPr="005072ED" w:rsidRDefault="00136B21" w:rsidP="007768ED">
      <w:pPr>
        <w:widowControl w:val="0"/>
        <w:jc w:val="both"/>
        <w:rPr>
          <w:rFonts w:cs="Arial"/>
          <w:szCs w:val="20"/>
        </w:rPr>
      </w:pPr>
      <w:r w:rsidRPr="005072ED">
        <w:rPr>
          <w:rFonts w:cs="Arial"/>
          <w:szCs w:val="20"/>
        </w:rPr>
        <w:t>98</w:t>
      </w:r>
      <w:r w:rsidR="007768ED" w:rsidRPr="005072ED">
        <w:rPr>
          <w:rFonts w:cs="Arial"/>
          <w:szCs w:val="20"/>
        </w:rPr>
        <w:t>0</w:t>
      </w:r>
      <w:r w:rsidRPr="005072ED">
        <w:rPr>
          <w:rFonts w:cs="Arial"/>
          <w:szCs w:val="20"/>
        </w:rPr>
        <w:t>0</w:t>
      </w:r>
      <w:r w:rsidR="007768ED" w:rsidRPr="005072ED">
        <w:rPr>
          <w:rFonts w:cs="Arial"/>
          <w:szCs w:val="20"/>
        </w:rPr>
        <w:t xml:space="preserve"> </w:t>
      </w:r>
      <w:r w:rsidRPr="005072ED">
        <w:rPr>
          <w:rFonts w:cs="Arial"/>
          <w:szCs w:val="20"/>
        </w:rPr>
        <w:t>Deinze</w:t>
      </w:r>
    </w:p>
    <w:p w14:paraId="685E3F22" w14:textId="77777777" w:rsidR="007768ED" w:rsidRPr="005072ED" w:rsidRDefault="007768ED" w:rsidP="007768ED">
      <w:pPr>
        <w:widowControl w:val="0"/>
        <w:jc w:val="both"/>
        <w:rPr>
          <w:rFonts w:cs="Arial"/>
          <w:szCs w:val="20"/>
        </w:rPr>
      </w:pPr>
    </w:p>
    <w:p w14:paraId="685E3F23" w14:textId="77777777" w:rsidR="007768ED" w:rsidRPr="005072ED" w:rsidRDefault="007768ED" w:rsidP="007768ED">
      <w:pPr>
        <w:widowControl w:val="0"/>
        <w:jc w:val="both"/>
        <w:rPr>
          <w:rFonts w:cs="Arial"/>
          <w:szCs w:val="20"/>
        </w:rPr>
      </w:pPr>
      <w:r w:rsidRPr="005072ED">
        <w:rPr>
          <w:rFonts w:cs="Arial"/>
          <w:szCs w:val="20"/>
        </w:rPr>
        <w:t xml:space="preserve">Burgemeester: </w:t>
      </w:r>
      <w:r w:rsidR="00A26FFB" w:rsidRPr="005072ED">
        <w:rPr>
          <w:rFonts w:cs="Arial"/>
          <w:szCs w:val="20"/>
        </w:rPr>
        <w:t>Jan Vermeulen</w:t>
      </w:r>
      <w:r w:rsidRPr="005072ED">
        <w:rPr>
          <w:rFonts w:cs="Arial"/>
          <w:szCs w:val="20"/>
        </w:rPr>
        <w:t xml:space="preserve"> </w:t>
      </w:r>
      <w:r w:rsidR="00145C72" w:rsidRPr="005072ED">
        <w:rPr>
          <w:rFonts w:cs="Arial"/>
          <w:szCs w:val="20"/>
        </w:rPr>
        <w:t>(tel. 09 381 07 70</w:t>
      </w:r>
      <w:r w:rsidRPr="005072ED">
        <w:rPr>
          <w:rFonts w:cs="Arial"/>
          <w:szCs w:val="20"/>
        </w:rPr>
        <w:t>)</w:t>
      </w:r>
    </w:p>
    <w:p w14:paraId="685E3F24" w14:textId="77777777" w:rsidR="007768ED" w:rsidRPr="005072ED" w:rsidRDefault="007768ED" w:rsidP="007768ED">
      <w:pPr>
        <w:widowControl w:val="0"/>
        <w:tabs>
          <w:tab w:val="left" w:pos="142"/>
        </w:tabs>
        <w:jc w:val="both"/>
        <w:rPr>
          <w:rFonts w:cs="Arial"/>
          <w:szCs w:val="20"/>
        </w:rPr>
      </w:pPr>
      <w:r w:rsidRPr="005072ED">
        <w:rPr>
          <w:bCs/>
          <w:szCs w:val="20"/>
          <w:lang w:val="nl-BE"/>
        </w:rPr>
        <w:t xml:space="preserve">Algemeen directeur: </w:t>
      </w:r>
      <w:r w:rsidR="004E5F86" w:rsidRPr="005072ED">
        <w:rPr>
          <w:bCs/>
          <w:szCs w:val="20"/>
          <w:lang w:val="nl-BE"/>
        </w:rPr>
        <w:t>Stefanie De Vliegher</w:t>
      </w:r>
      <w:r w:rsidR="0017450C" w:rsidRPr="005072ED">
        <w:rPr>
          <w:bCs/>
          <w:szCs w:val="20"/>
          <w:lang w:val="nl-BE"/>
        </w:rPr>
        <w:t xml:space="preserve"> </w:t>
      </w:r>
      <w:r w:rsidR="00145C72" w:rsidRPr="005072ED">
        <w:rPr>
          <w:bCs/>
          <w:szCs w:val="20"/>
          <w:lang w:val="nl-BE"/>
        </w:rPr>
        <w:t>(tel. 09 381 07 65</w:t>
      </w:r>
      <w:r w:rsidRPr="005072ED">
        <w:rPr>
          <w:bCs/>
          <w:szCs w:val="20"/>
          <w:lang w:val="nl-BE"/>
        </w:rPr>
        <w:t>)</w:t>
      </w:r>
      <w:r w:rsidR="00A26FFB" w:rsidRPr="005072ED">
        <w:rPr>
          <w:bCs/>
          <w:szCs w:val="20"/>
          <w:lang w:val="nl-BE"/>
        </w:rPr>
        <w:t xml:space="preserve"> </w:t>
      </w:r>
    </w:p>
    <w:p w14:paraId="685E3F25" w14:textId="77777777" w:rsidR="007768ED" w:rsidRPr="005072ED" w:rsidRDefault="007768ED" w:rsidP="007768ED">
      <w:pPr>
        <w:widowControl w:val="0"/>
        <w:jc w:val="both"/>
        <w:rPr>
          <w:rFonts w:cs="Arial"/>
          <w:szCs w:val="20"/>
        </w:rPr>
      </w:pPr>
    </w:p>
    <w:p w14:paraId="685E3F26" w14:textId="77777777" w:rsidR="007768ED" w:rsidRPr="005072ED" w:rsidRDefault="007768ED" w:rsidP="007768ED">
      <w:pPr>
        <w:widowControl w:val="0"/>
        <w:tabs>
          <w:tab w:val="left" w:pos="142"/>
          <w:tab w:val="left" w:pos="1560"/>
        </w:tabs>
        <w:jc w:val="both"/>
        <w:rPr>
          <w:bCs/>
          <w:szCs w:val="20"/>
          <w:lang w:val="nl-BE"/>
        </w:rPr>
      </w:pPr>
      <w:r w:rsidRPr="005072ED">
        <w:rPr>
          <w:rFonts w:cs="Arial"/>
          <w:szCs w:val="20"/>
        </w:rPr>
        <w:t>Voor vragen i.v.m. het onderwijs in de gemeente kun je steeds terecht bij:</w:t>
      </w:r>
    </w:p>
    <w:p w14:paraId="685E3F27" w14:textId="77777777" w:rsidR="007768ED" w:rsidRPr="005072ED" w:rsidRDefault="007768ED" w:rsidP="007768ED">
      <w:pPr>
        <w:tabs>
          <w:tab w:val="left" w:pos="142"/>
        </w:tabs>
        <w:ind w:left="136" w:hanging="136"/>
        <w:jc w:val="both"/>
        <w:rPr>
          <w:b/>
          <w:szCs w:val="20"/>
        </w:rPr>
      </w:pPr>
      <w:r w:rsidRPr="005072ED">
        <w:rPr>
          <w:rFonts w:cs="Arial"/>
          <w:szCs w:val="20"/>
        </w:rPr>
        <w:t>-</w:t>
      </w:r>
      <w:r w:rsidRPr="005072ED">
        <w:rPr>
          <w:rFonts w:cs="Arial"/>
          <w:szCs w:val="20"/>
        </w:rPr>
        <w:tab/>
        <w:t xml:space="preserve">Schepen van Onderwijs - Mevr. </w:t>
      </w:r>
      <w:r w:rsidR="00A26FFB" w:rsidRPr="005072ED">
        <w:rPr>
          <w:szCs w:val="20"/>
        </w:rPr>
        <w:t>Trees Van Hove</w:t>
      </w:r>
      <w:r w:rsidRPr="005072ED">
        <w:rPr>
          <w:szCs w:val="20"/>
        </w:rPr>
        <w:t xml:space="preserve"> </w:t>
      </w:r>
    </w:p>
    <w:p w14:paraId="685E3F28" w14:textId="77777777" w:rsidR="007768ED" w:rsidRPr="005072ED" w:rsidRDefault="007768ED" w:rsidP="007768ED">
      <w:pPr>
        <w:tabs>
          <w:tab w:val="left" w:pos="142"/>
        </w:tabs>
        <w:ind w:left="136" w:hanging="136"/>
        <w:jc w:val="both"/>
        <w:rPr>
          <w:szCs w:val="20"/>
        </w:rPr>
      </w:pPr>
      <w:r w:rsidRPr="005072ED">
        <w:rPr>
          <w:szCs w:val="20"/>
        </w:rPr>
        <w:tab/>
      </w:r>
      <w:r w:rsidR="00A26FFB" w:rsidRPr="005072ED">
        <w:rPr>
          <w:szCs w:val="20"/>
        </w:rPr>
        <w:t>Oostkouterlaan 95, 9800 Deinze</w:t>
      </w:r>
    </w:p>
    <w:p w14:paraId="685E3F29" w14:textId="77777777" w:rsidR="00A26FFB" w:rsidRPr="005072ED" w:rsidRDefault="00A26FFB" w:rsidP="00A26FFB">
      <w:pPr>
        <w:rPr>
          <w:szCs w:val="20"/>
        </w:rPr>
      </w:pPr>
      <w:r w:rsidRPr="005072ED">
        <w:rPr>
          <w:szCs w:val="20"/>
        </w:rPr>
        <w:t xml:space="preserve">- </w:t>
      </w:r>
      <w:r w:rsidR="00A11A68" w:rsidRPr="005072ED">
        <w:rPr>
          <w:szCs w:val="20"/>
        </w:rPr>
        <w:t>gsm</w:t>
      </w:r>
      <w:r w:rsidRPr="005072ED">
        <w:rPr>
          <w:rFonts w:ascii="Times New Roman" w:hAnsi="Times New Roman"/>
          <w:sz w:val="24"/>
          <w:lang w:val="nl-BE" w:eastAsia="nl-BE"/>
        </w:rPr>
        <w:t xml:space="preserve"> </w:t>
      </w:r>
      <w:hyperlink r:id="rId21" w:history="1">
        <w:r w:rsidRPr="005072ED">
          <w:rPr>
            <w:szCs w:val="20"/>
          </w:rPr>
          <w:t>0474 62 97 66</w:t>
        </w:r>
      </w:hyperlink>
    </w:p>
    <w:p w14:paraId="685E3F2A" w14:textId="77777777" w:rsidR="007768ED" w:rsidRPr="005072ED" w:rsidRDefault="007768ED" w:rsidP="007768ED">
      <w:pPr>
        <w:tabs>
          <w:tab w:val="left" w:pos="142"/>
        </w:tabs>
        <w:ind w:left="136" w:hanging="136"/>
        <w:jc w:val="both"/>
        <w:rPr>
          <w:szCs w:val="20"/>
        </w:rPr>
      </w:pPr>
      <w:r w:rsidRPr="005072ED">
        <w:rPr>
          <w:szCs w:val="20"/>
        </w:rPr>
        <w:t>- e-mail: </w:t>
      </w:r>
      <w:r w:rsidR="00A26FFB" w:rsidRPr="005072ED">
        <w:rPr>
          <w:szCs w:val="20"/>
        </w:rPr>
        <w:t>trees@deinze.be</w:t>
      </w:r>
    </w:p>
    <w:p w14:paraId="685E3F2B" w14:textId="77777777" w:rsidR="007768ED" w:rsidRPr="00AF7471" w:rsidRDefault="00AD54DA" w:rsidP="007768ED">
      <w:pPr>
        <w:widowControl w:val="0"/>
        <w:tabs>
          <w:tab w:val="left" w:pos="142"/>
        </w:tabs>
        <w:jc w:val="both"/>
        <w:rPr>
          <w:rFonts w:cs="Arial"/>
          <w:szCs w:val="20"/>
        </w:rPr>
      </w:pPr>
      <w:r>
        <w:rPr>
          <w:rFonts w:cs="Arial"/>
          <w:szCs w:val="20"/>
        </w:rPr>
        <w:t>-</w:t>
      </w:r>
      <w:r>
        <w:rPr>
          <w:rFonts w:cs="Arial"/>
          <w:szCs w:val="20"/>
        </w:rPr>
        <w:tab/>
      </w:r>
      <w:r w:rsidRPr="00AF7471">
        <w:rPr>
          <w:rFonts w:cs="Arial"/>
          <w:szCs w:val="20"/>
        </w:rPr>
        <w:t>Diensthoofd onderwijs</w:t>
      </w:r>
    </w:p>
    <w:p w14:paraId="685E3F2C" w14:textId="77777777" w:rsidR="007768ED" w:rsidRPr="00AF7471" w:rsidRDefault="00AD54DA" w:rsidP="007768ED">
      <w:pPr>
        <w:widowControl w:val="0"/>
        <w:ind w:firstLine="142"/>
        <w:jc w:val="both"/>
        <w:rPr>
          <w:rFonts w:cs="Arial"/>
          <w:szCs w:val="20"/>
        </w:rPr>
      </w:pPr>
      <w:r w:rsidRPr="00AF7471">
        <w:rPr>
          <w:rFonts w:cs="Arial"/>
          <w:szCs w:val="20"/>
        </w:rPr>
        <w:t xml:space="preserve">Filip Claeys, tel. </w:t>
      </w:r>
      <w:r w:rsidRPr="00AF7471">
        <w:rPr>
          <w:rFonts w:ascii="Calibri" w:hAnsi="Calibri" w:cs="Calibri"/>
          <w:color w:val="212121"/>
          <w:szCs w:val="20"/>
          <w:shd w:val="clear" w:color="auto" w:fill="FFFFFF"/>
        </w:rPr>
        <w:t> </w:t>
      </w:r>
      <w:r w:rsidRPr="00AF7471">
        <w:rPr>
          <w:szCs w:val="20"/>
        </w:rPr>
        <w:t>09 381 07 58</w:t>
      </w:r>
    </w:p>
    <w:p w14:paraId="685E3F2D" w14:textId="77777777" w:rsidR="007768ED" w:rsidRPr="00AF7471" w:rsidRDefault="007768ED" w:rsidP="007768ED">
      <w:pPr>
        <w:keepNext/>
        <w:widowControl w:val="0"/>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1"/>
        <w:rPr>
          <w:rFonts w:cs="Arial"/>
          <w:b/>
          <w:szCs w:val="20"/>
        </w:rPr>
      </w:pPr>
    </w:p>
    <w:p w14:paraId="685E3F2E" w14:textId="77777777" w:rsidR="007768ED" w:rsidRPr="00AF7471" w:rsidRDefault="007768ED" w:rsidP="007768ED">
      <w:pPr>
        <w:keepNext/>
        <w:widowControl w:val="0"/>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1"/>
        <w:rPr>
          <w:rFonts w:cs="Arial"/>
          <w:b/>
          <w:szCs w:val="20"/>
        </w:rPr>
      </w:pPr>
      <w:bookmarkStart w:id="324" w:name="_Toc232473214"/>
      <w:r w:rsidRPr="00AF7471">
        <w:rPr>
          <w:b/>
          <w:bCs/>
          <w:color w:val="4F81BD"/>
        </w:rPr>
        <w:t>1.1.3 Scholengemeenschap</w:t>
      </w:r>
      <w:bookmarkEnd w:id="324"/>
      <w:r w:rsidRPr="00AF7471">
        <w:rPr>
          <w:rFonts w:cs="Arial"/>
          <w:b/>
          <w:szCs w:val="20"/>
        </w:rPr>
        <w:tab/>
      </w:r>
    </w:p>
    <w:p w14:paraId="685E3F2F" w14:textId="77777777" w:rsidR="007768ED" w:rsidRPr="00AF7471" w:rsidRDefault="007768ED" w:rsidP="007768ED">
      <w:pPr>
        <w:widowControl w:val="0"/>
        <w:jc w:val="both"/>
        <w:rPr>
          <w:rFonts w:cs="Arial"/>
          <w:szCs w:val="20"/>
        </w:rPr>
      </w:pPr>
    </w:p>
    <w:p w14:paraId="685E3F30" w14:textId="77777777" w:rsidR="007768ED" w:rsidRPr="00AF7471" w:rsidRDefault="007768ED" w:rsidP="007768ED">
      <w:pPr>
        <w:widowControl w:val="0"/>
        <w:jc w:val="both"/>
        <w:rPr>
          <w:rFonts w:cs="Arial"/>
          <w:szCs w:val="20"/>
        </w:rPr>
      </w:pPr>
      <w:r w:rsidRPr="00AF7471">
        <w:rPr>
          <w:rFonts w:cs="Arial"/>
          <w:szCs w:val="20"/>
        </w:rPr>
        <w:t>De school behoort tot de scholengemeenschap De PLaNeTen Sint-Martens-Latem, Nevele, De Pinte, Buitengew</w:t>
      </w:r>
      <w:r w:rsidR="00A26FFB" w:rsidRPr="00AF7471">
        <w:rPr>
          <w:rFonts w:cs="Arial"/>
          <w:szCs w:val="20"/>
        </w:rPr>
        <w:t>o</w:t>
      </w:r>
      <w:r w:rsidRPr="00AF7471">
        <w:rPr>
          <w:rFonts w:cs="Arial"/>
          <w:szCs w:val="20"/>
        </w:rPr>
        <w:t>on Basisonderwijs (BuBao) Landegem met volgende schoolbesturen en scholen als leden:</w:t>
      </w:r>
    </w:p>
    <w:p w14:paraId="685E3F31" w14:textId="77777777" w:rsidR="007768ED" w:rsidRPr="00AF7471" w:rsidRDefault="007768ED" w:rsidP="007768ED">
      <w:pPr>
        <w:widowControl w:val="0"/>
        <w:jc w:val="both"/>
        <w:rPr>
          <w:rFonts w:cs="Arial"/>
          <w:szCs w:val="20"/>
        </w:rPr>
      </w:pPr>
    </w:p>
    <w:p w14:paraId="685E3F32" w14:textId="77777777" w:rsidR="007768ED" w:rsidRPr="00AF7471" w:rsidRDefault="007768ED" w:rsidP="007768ED">
      <w:pPr>
        <w:widowControl w:val="0"/>
        <w:jc w:val="both"/>
        <w:rPr>
          <w:rFonts w:cs="Arial"/>
          <w:szCs w:val="20"/>
        </w:rPr>
      </w:pPr>
      <w:r w:rsidRPr="00AF7471">
        <w:rPr>
          <w:rFonts w:cs="Arial"/>
          <w:szCs w:val="20"/>
        </w:rPr>
        <w:t xml:space="preserve">Gemeenteschool Sint-Martens-Latem: </w:t>
      </w:r>
    </w:p>
    <w:p w14:paraId="685E3F33" w14:textId="77777777" w:rsidR="007768ED" w:rsidRPr="00AF7471" w:rsidRDefault="00AD54DA" w:rsidP="007768ED">
      <w:pPr>
        <w:widowControl w:val="0"/>
        <w:jc w:val="both"/>
        <w:rPr>
          <w:rFonts w:cs="Arial"/>
          <w:szCs w:val="20"/>
        </w:rPr>
      </w:pPr>
      <w:r w:rsidRPr="00AF7471">
        <w:rPr>
          <w:rFonts w:cs="Arial"/>
          <w:szCs w:val="20"/>
        </w:rPr>
        <w:tab/>
        <w:t>Filip Christiaens</w:t>
      </w:r>
      <w:r w:rsidR="007768ED" w:rsidRPr="00AF7471">
        <w:rPr>
          <w:rFonts w:cs="Arial"/>
          <w:szCs w:val="20"/>
        </w:rPr>
        <w:t xml:space="preserve"> (schepen van onderwijs)</w:t>
      </w:r>
    </w:p>
    <w:p w14:paraId="685E3F34" w14:textId="77777777" w:rsidR="007768ED" w:rsidRPr="007768ED" w:rsidRDefault="007768ED" w:rsidP="007768ED">
      <w:pPr>
        <w:widowControl w:val="0"/>
        <w:jc w:val="both"/>
        <w:rPr>
          <w:rFonts w:cs="Arial"/>
          <w:szCs w:val="20"/>
        </w:rPr>
      </w:pPr>
      <w:r w:rsidRPr="00AF7471">
        <w:rPr>
          <w:rFonts w:cs="Arial"/>
          <w:szCs w:val="20"/>
        </w:rPr>
        <w:tab/>
        <w:t>Els Hautekeete (directie), Ilse Schynkel en Katlijn</w:t>
      </w:r>
      <w:r w:rsidRPr="007768ED">
        <w:rPr>
          <w:rFonts w:cs="Arial"/>
          <w:szCs w:val="20"/>
        </w:rPr>
        <w:t xml:space="preserve"> Vantomme</w:t>
      </w:r>
    </w:p>
    <w:p w14:paraId="685E3F35" w14:textId="77777777" w:rsidR="007768ED" w:rsidRPr="007768ED" w:rsidRDefault="007768ED" w:rsidP="007768ED">
      <w:pPr>
        <w:widowControl w:val="0"/>
        <w:jc w:val="both"/>
        <w:rPr>
          <w:rFonts w:cs="Arial"/>
          <w:szCs w:val="20"/>
        </w:rPr>
      </w:pPr>
      <w:r w:rsidRPr="007768ED">
        <w:rPr>
          <w:rFonts w:cs="Arial"/>
          <w:szCs w:val="20"/>
        </w:rPr>
        <w:t>Gemeenteschool</w:t>
      </w:r>
      <w:r w:rsidR="00A11A68">
        <w:rPr>
          <w:rFonts w:cs="Arial"/>
          <w:szCs w:val="20"/>
        </w:rPr>
        <w:t xml:space="preserve"> De Vaart</w:t>
      </w:r>
      <w:r w:rsidRPr="007768ED">
        <w:rPr>
          <w:rFonts w:cs="Arial"/>
          <w:szCs w:val="20"/>
        </w:rPr>
        <w:t xml:space="preserve"> Nevele:</w:t>
      </w:r>
    </w:p>
    <w:p w14:paraId="685E3F36" w14:textId="77777777" w:rsidR="007768ED" w:rsidRPr="005072ED" w:rsidRDefault="00A26FFB" w:rsidP="007768ED">
      <w:pPr>
        <w:widowControl w:val="0"/>
        <w:jc w:val="both"/>
        <w:rPr>
          <w:rFonts w:cs="Arial"/>
          <w:szCs w:val="20"/>
        </w:rPr>
      </w:pPr>
      <w:r>
        <w:rPr>
          <w:rFonts w:cs="Arial"/>
          <w:szCs w:val="20"/>
        </w:rPr>
        <w:tab/>
      </w:r>
      <w:r w:rsidRPr="005072ED">
        <w:rPr>
          <w:rFonts w:cs="Arial"/>
          <w:szCs w:val="20"/>
        </w:rPr>
        <w:t>Trees Van Hove</w:t>
      </w:r>
      <w:r w:rsidR="007768ED" w:rsidRPr="005072ED">
        <w:rPr>
          <w:rFonts w:cs="Arial"/>
          <w:szCs w:val="20"/>
        </w:rPr>
        <w:t xml:space="preserve"> (schepen van onderwijs)</w:t>
      </w:r>
    </w:p>
    <w:p w14:paraId="685E3F37" w14:textId="77777777" w:rsidR="007768ED" w:rsidRPr="005072ED" w:rsidRDefault="007768ED" w:rsidP="007768ED">
      <w:pPr>
        <w:widowControl w:val="0"/>
        <w:jc w:val="both"/>
        <w:rPr>
          <w:rFonts w:cs="Arial"/>
          <w:szCs w:val="20"/>
        </w:rPr>
      </w:pPr>
      <w:r w:rsidRPr="005072ED">
        <w:rPr>
          <w:rFonts w:cs="Arial"/>
          <w:szCs w:val="20"/>
        </w:rPr>
        <w:tab/>
        <w:t>Isabelle de Kriek (directie)</w:t>
      </w:r>
    </w:p>
    <w:p w14:paraId="685E3F38" w14:textId="77777777" w:rsidR="007768ED" w:rsidRPr="005072ED" w:rsidRDefault="007768ED" w:rsidP="007768ED">
      <w:pPr>
        <w:widowControl w:val="0"/>
        <w:jc w:val="both"/>
        <w:rPr>
          <w:rFonts w:cs="Arial"/>
          <w:szCs w:val="20"/>
        </w:rPr>
      </w:pPr>
      <w:r w:rsidRPr="005072ED">
        <w:rPr>
          <w:rFonts w:cs="Arial"/>
          <w:szCs w:val="20"/>
        </w:rPr>
        <w:t>Gemeenteschool</w:t>
      </w:r>
      <w:r w:rsidR="00A11A68" w:rsidRPr="005072ED">
        <w:rPr>
          <w:rFonts w:cs="Arial"/>
          <w:szCs w:val="20"/>
        </w:rPr>
        <w:t xml:space="preserve"> ’t Wilgennest </w:t>
      </w:r>
      <w:r w:rsidRPr="005072ED">
        <w:rPr>
          <w:rFonts w:cs="Arial"/>
          <w:szCs w:val="20"/>
        </w:rPr>
        <w:t xml:space="preserve">Landegem: </w:t>
      </w:r>
    </w:p>
    <w:p w14:paraId="685E3F39" w14:textId="77777777" w:rsidR="007768ED" w:rsidRPr="005072ED" w:rsidRDefault="007768ED" w:rsidP="007768ED">
      <w:pPr>
        <w:widowControl w:val="0"/>
        <w:jc w:val="both"/>
        <w:rPr>
          <w:rFonts w:cs="Arial"/>
          <w:szCs w:val="20"/>
        </w:rPr>
      </w:pPr>
      <w:r w:rsidRPr="005072ED">
        <w:rPr>
          <w:rFonts w:cs="Arial"/>
          <w:szCs w:val="20"/>
        </w:rPr>
        <w:tab/>
      </w:r>
      <w:r w:rsidR="00A26FFB" w:rsidRPr="005072ED">
        <w:rPr>
          <w:rFonts w:cs="Arial"/>
          <w:szCs w:val="20"/>
        </w:rPr>
        <w:t>Trees Van Hove</w:t>
      </w:r>
      <w:r w:rsidRPr="005072ED">
        <w:rPr>
          <w:rFonts w:cs="Arial"/>
          <w:szCs w:val="20"/>
        </w:rPr>
        <w:t xml:space="preserve"> (schepen van onderwijs)</w:t>
      </w:r>
    </w:p>
    <w:p w14:paraId="685E3F3A" w14:textId="77777777" w:rsidR="007768ED" w:rsidRPr="005072ED" w:rsidRDefault="007768ED" w:rsidP="007768ED">
      <w:pPr>
        <w:widowControl w:val="0"/>
        <w:jc w:val="both"/>
        <w:rPr>
          <w:rFonts w:cs="Arial"/>
          <w:szCs w:val="20"/>
        </w:rPr>
      </w:pPr>
      <w:r w:rsidRPr="005072ED">
        <w:rPr>
          <w:rFonts w:cs="Arial"/>
          <w:szCs w:val="20"/>
        </w:rPr>
        <w:tab/>
        <w:t>Philippe Soens   (directie)</w:t>
      </w:r>
    </w:p>
    <w:p w14:paraId="685E3F3B" w14:textId="77777777" w:rsidR="007768ED" w:rsidRPr="007768ED" w:rsidRDefault="007768ED" w:rsidP="007768ED">
      <w:pPr>
        <w:widowControl w:val="0"/>
        <w:jc w:val="both"/>
        <w:rPr>
          <w:rFonts w:cs="Arial"/>
          <w:szCs w:val="20"/>
        </w:rPr>
      </w:pPr>
      <w:r w:rsidRPr="005072ED">
        <w:rPr>
          <w:rFonts w:cs="Arial"/>
          <w:szCs w:val="20"/>
        </w:rPr>
        <w:t>Gemeenteschool</w:t>
      </w:r>
      <w:r w:rsidR="00A11A68" w:rsidRPr="005072ED">
        <w:rPr>
          <w:rFonts w:cs="Arial"/>
          <w:szCs w:val="20"/>
        </w:rPr>
        <w:t xml:space="preserve"> De Blije school</w:t>
      </w:r>
      <w:r w:rsidRPr="005072ED">
        <w:rPr>
          <w:rFonts w:cs="Arial"/>
          <w:szCs w:val="20"/>
        </w:rPr>
        <w:t xml:space="preserve"> </w:t>
      </w:r>
      <w:r w:rsidRPr="007768ED">
        <w:rPr>
          <w:rFonts w:cs="Arial"/>
          <w:szCs w:val="20"/>
        </w:rPr>
        <w:t>De Pinte:</w:t>
      </w:r>
    </w:p>
    <w:p w14:paraId="685E3F3C" w14:textId="77777777" w:rsidR="007768ED" w:rsidRPr="007768ED" w:rsidRDefault="007768ED" w:rsidP="007768ED">
      <w:pPr>
        <w:widowControl w:val="0"/>
        <w:jc w:val="both"/>
        <w:rPr>
          <w:rFonts w:cs="Arial"/>
          <w:szCs w:val="20"/>
        </w:rPr>
      </w:pPr>
      <w:r w:rsidRPr="007768ED">
        <w:rPr>
          <w:rFonts w:cs="Arial"/>
          <w:szCs w:val="20"/>
        </w:rPr>
        <w:tab/>
        <w:t>Benedikte De Munck (schepen van onderwijs)</w:t>
      </w:r>
    </w:p>
    <w:p w14:paraId="685E3F3D" w14:textId="77777777" w:rsidR="007768ED" w:rsidRPr="007768ED" w:rsidRDefault="00C46D19" w:rsidP="007768ED">
      <w:pPr>
        <w:widowControl w:val="0"/>
        <w:jc w:val="both"/>
        <w:rPr>
          <w:rFonts w:cs="Arial"/>
          <w:szCs w:val="20"/>
        </w:rPr>
      </w:pPr>
      <w:r>
        <w:rPr>
          <w:rFonts w:cs="Arial"/>
          <w:szCs w:val="20"/>
        </w:rPr>
        <w:t xml:space="preserve">            </w:t>
      </w:r>
      <w:r w:rsidR="007768ED" w:rsidRPr="007768ED">
        <w:rPr>
          <w:rFonts w:cs="Arial"/>
          <w:szCs w:val="20"/>
        </w:rPr>
        <w:t xml:space="preserve"> </w:t>
      </w:r>
      <w:r w:rsidR="007768ED" w:rsidRPr="00A26FFB">
        <w:rPr>
          <w:rFonts w:cs="Arial"/>
          <w:szCs w:val="20"/>
        </w:rPr>
        <w:t>Greet Naessens (directie</w:t>
      </w:r>
      <w:r w:rsidR="007768ED" w:rsidRPr="007768ED">
        <w:rPr>
          <w:rFonts w:cs="Arial"/>
          <w:szCs w:val="20"/>
        </w:rPr>
        <w:t>)</w:t>
      </w:r>
    </w:p>
    <w:p w14:paraId="685E3F3E" w14:textId="77777777" w:rsidR="007768ED" w:rsidRPr="007768ED" w:rsidRDefault="007768ED" w:rsidP="007768ED">
      <w:pPr>
        <w:widowControl w:val="0"/>
        <w:jc w:val="both"/>
        <w:rPr>
          <w:rFonts w:cs="Arial"/>
          <w:szCs w:val="20"/>
        </w:rPr>
      </w:pPr>
      <w:r w:rsidRPr="007768ED">
        <w:rPr>
          <w:rFonts w:cs="Arial"/>
          <w:szCs w:val="20"/>
        </w:rPr>
        <w:t>BuBao Ten Dries Landegem:</w:t>
      </w:r>
    </w:p>
    <w:p w14:paraId="685E3F3F" w14:textId="77777777" w:rsidR="007768ED" w:rsidRPr="007768ED" w:rsidRDefault="007768ED" w:rsidP="007768ED">
      <w:pPr>
        <w:widowControl w:val="0"/>
        <w:jc w:val="both"/>
        <w:rPr>
          <w:rFonts w:cs="Arial"/>
          <w:szCs w:val="20"/>
        </w:rPr>
      </w:pPr>
      <w:r w:rsidRPr="007768ED">
        <w:rPr>
          <w:rFonts w:cs="Arial"/>
          <w:szCs w:val="20"/>
        </w:rPr>
        <w:tab/>
        <w:t>Paul Veevaete (voorzitter schoolbestuur)</w:t>
      </w:r>
    </w:p>
    <w:p w14:paraId="685E3F40" w14:textId="77777777" w:rsidR="007768ED" w:rsidRPr="007768ED" w:rsidRDefault="007768ED" w:rsidP="007768ED">
      <w:pPr>
        <w:widowControl w:val="0"/>
        <w:jc w:val="both"/>
        <w:rPr>
          <w:rFonts w:cs="Arial"/>
          <w:szCs w:val="20"/>
        </w:rPr>
      </w:pPr>
      <w:r w:rsidRPr="007768ED">
        <w:rPr>
          <w:rFonts w:cs="Arial"/>
          <w:szCs w:val="20"/>
        </w:rPr>
        <w:tab/>
        <w:t>Patrick Van Damme (directie)</w:t>
      </w:r>
    </w:p>
    <w:p w14:paraId="685E3F41" w14:textId="77777777" w:rsidR="007768ED" w:rsidRPr="007768ED" w:rsidRDefault="007768ED" w:rsidP="007768ED">
      <w:pPr>
        <w:widowControl w:val="0"/>
        <w:jc w:val="both"/>
        <w:rPr>
          <w:rFonts w:cs="Arial"/>
          <w:szCs w:val="20"/>
        </w:rPr>
      </w:pPr>
    </w:p>
    <w:p w14:paraId="685E3F42" w14:textId="77777777" w:rsidR="007768ED" w:rsidRPr="007768ED" w:rsidRDefault="007768ED" w:rsidP="007768ED">
      <w:pPr>
        <w:keepNext/>
        <w:widowControl w:val="0"/>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1"/>
        <w:rPr>
          <w:rFonts w:cs="Arial"/>
          <w:b/>
          <w:szCs w:val="20"/>
        </w:rPr>
      </w:pPr>
      <w:r w:rsidRPr="00A91061">
        <w:rPr>
          <w:b/>
          <w:bCs/>
          <w:color w:val="4F81BD"/>
        </w:rPr>
        <w:t xml:space="preserve">1.1.4 </w:t>
      </w:r>
      <w:r w:rsidRPr="007768ED">
        <w:rPr>
          <w:b/>
          <w:bCs/>
          <w:color w:val="4F81BD"/>
        </w:rPr>
        <w:t>Personeel</w:t>
      </w:r>
      <w:r w:rsidRPr="007768ED">
        <w:rPr>
          <w:rFonts w:cs="Arial"/>
          <w:b/>
          <w:szCs w:val="20"/>
        </w:rPr>
        <w:tab/>
        <w:t xml:space="preserve"> </w:t>
      </w:r>
    </w:p>
    <w:p w14:paraId="685E3F43" w14:textId="77777777" w:rsidR="007768ED" w:rsidRPr="007768ED" w:rsidRDefault="007768ED" w:rsidP="007768ED">
      <w:pPr>
        <w:widowControl w:val="0"/>
        <w:jc w:val="both"/>
        <w:rPr>
          <w:rFonts w:cs="Arial"/>
          <w:szCs w:val="20"/>
        </w:rPr>
      </w:pPr>
    </w:p>
    <w:p w14:paraId="685E3F44" w14:textId="77777777" w:rsidR="007768ED" w:rsidRPr="007768ED" w:rsidRDefault="007768ED" w:rsidP="007768ED">
      <w:pPr>
        <w:widowControl w:val="0"/>
        <w:jc w:val="both"/>
        <w:rPr>
          <w:rFonts w:cs="Arial"/>
          <w:szCs w:val="20"/>
        </w:rPr>
      </w:pPr>
      <w:r w:rsidRPr="007768ED">
        <w:rPr>
          <w:rFonts w:cs="Arial"/>
          <w:szCs w:val="20"/>
        </w:rPr>
        <w:t>Directeur: Philippe Soens</w:t>
      </w:r>
    </w:p>
    <w:p w14:paraId="685E3F45" w14:textId="77777777" w:rsidR="007768ED" w:rsidRPr="007768ED" w:rsidRDefault="007768ED" w:rsidP="007768ED">
      <w:pPr>
        <w:widowControl w:val="0"/>
        <w:jc w:val="both"/>
        <w:rPr>
          <w:rFonts w:cs="Arial"/>
          <w:szCs w:val="20"/>
        </w:rPr>
      </w:pPr>
    </w:p>
    <w:p w14:paraId="685E3F46" w14:textId="1FE51A6F" w:rsidR="007768ED" w:rsidRPr="00487400" w:rsidRDefault="007768ED" w:rsidP="007768ED">
      <w:pPr>
        <w:widowControl w:val="0"/>
        <w:tabs>
          <w:tab w:val="left" w:pos="142"/>
        </w:tabs>
        <w:ind w:left="142" w:hanging="142"/>
        <w:jc w:val="both"/>
        <w:rPr>
          <w:rFonts w:cs="Arial"/>
          <w:szCs w:val="20"/>
          <w:lang w:val="fr-BE"/>
        </w:rPr>
      </w:pPr>
      <w:r w:rsidRPr="00487400">
        <w:rPr>
          <w:rFonts w:cs="Arial"/>
          <w:szCs w:val="20"/>
          <w:lang w:val="fr-BE"/>
        </w:rPr>
        <w:t xml:space="preserve">L1a: </w:t>
      </w:r>
      <w:r w:rsidR="00CF7A8A" w:rsidRPr="00487400">
        <w:rPr>
          <w:rFonts w:cs="Arial"/>
          <w:szCs w:val="20"/>
          <w:lang w:val="fr-BE"/>
        </w:rPr>
        <w:t>Brenda Vandenabeele</w:t>
      </w:r>
    </w:p>
    <w:p w14:paraId="685E3F47" w14:textId="77777777" w:rsidR="007768ED" w:rsidRPr="00487400" w:rsidRDefault="007768ED" w:rsidP="007768ED">
      <w:pPr>
        <w:widowControl w:val="0"/>
        <w:tabs>
          <w:tab w:val="left" w:pos="142"/>
        </w:tabs>
        <w:ind w:left="142" w:hanging="142"/>
        <w:jc w:val="both"/>
        <w:rPr>
          <w:rFonts w:cs="Arial"/>
          <w:szCs w:val="20"/>
          <w:lang w:val="fr-BE"/>
        </w:rPr>
      </w:pPr>
      <w:r w:rsidRPr="00487400">
        <w:rPr>
          <w:rFonts w:cs="Arial"/>
          <w:szCs w:val="20"/>
          <w:lang w:val="fr-BE"/>
        </w:rPr>
        <w:t>L1b: Karien De Vriese</w:t>
      </w:r>
    </w:p>
    <w:p w14:paraId="685E3F49" w14:textId="2F7FE056" w:rsidR="007768ED" w:rsidRPr="00487400" w:rsidRDefault="007768ED" w:rsidP="00CF7A8A">
      <w:pPr>
        <w:widowControl w:val="0"/>
        <w:tabs>
          <w:tab w:val="left" w:pos="142"/>
        </w:tabs>
        <w:ind w:left="142" w:hanging="142"/>
        <w:jc w:val="both"/>
        <w:rPr>
          <w:rFonts w:cs="Arial"/>
          <w:szCs w:val="20"/>
          <w:lang w:val="fr-BE"/>
        </w:rPr>
      </w:pPr>
      <w:r w:rsidRPr="00487400">
        <w:rPr>
          <w:rFonts w:cs="Arial"/>
          <w:szCs w:val="20"/>
          <w:lang w:val="fr-BE"/>
        </w:rPr>
        <w:t>L2a: Julie Holvoet</w:t>
      </w:r>
    </w:p>
    <w:p w14:paraId="685E3F4A" w14:textId="77777777" w:rsidR="007768ED" w:rsidRPr="00487400" w:rsidRDefault="007768ED" w:rsidP="00AD54DA">
      <w:pPr>
        <w:widowControl w:val="0"/>
        <w:tabs>
          <w:tab w:val="left" w:pos="142"/>
        </w:tabs>
        <w:ind w:left="142" w:hanging="142"/>
        <w:jc w:val="both"/>
        <w:rPr>
          <w:rFonts w:cs="Arial"/>
          <w:szCs w:val="20"/>
          <w:lang w:val="fr-BE"/>
        </w:rPr>
      </w:pPr>
      <w:r w:rsidRPr="00487400">
        <w:rPr>
          <w:rFonts w:cs="Arial"/>
          <w:szCs w:val="20"/>
          <w:lang w:val="fr-BE"/>
        </w:rPr>
        <w:t>L3a: Claudia Dhaenens</w:t>
      </w:r>
    </w:p>
    <w:p w14:paraId="685E3F4C" w14:textId="148C4829" w:rsidR="007768ED" w:rsidRPr="00487400" w:rsidRDefault="007768ED" w:rsidP="00CF7A8A">
      <w:pPr>
        <w:widowControl w:val="0"/>
        <w:tabs>
          <w:tab w:val="left" w:pos="142"/>
        </w:tabs>
        <w:ind w:left="142" w:hanging="142"/>
        <w:jc w:val="both"/>
        <w:rPr>
          <w:rFonts w:cs="Arial"/>
          <w:szCs w:val="20"/>
          <w:lang w:val="nl-BE"/>
        </w:rPr>
      </w:pPr>
      <w:r w:rsidRPr="00487400">
        <w:rPr>
          <w:rFonts w:cs="Arial"/>
          <w:szCs w:val="20"/>
          <w:lang w:val="nl-BE"/>
        </w:rPr>
        <w:t>L4a:</w:t>
      </w:r>
      <w:r w:rsidRPr="00487400">
        <w:rPr>
          <w:rFonts w:cs="Arial"/>
          <w:color w:val="FF0000"/>
          <w:szCs w:val="20"/>
          <w:lang w:val="nl-BE"/>
        </w:rPr>
        <w:t xml:space="preserve"> </w:t>
      </w:r>
      <w:r w:rsidR="00773711" w:rsidRPr="00487400">
        <w:rPr>
          <w:rFonts w:cs="Arial"/>
          <w:szCs w:val="20"/>
          <w:lang w:val="nl-BE"/>
        </w:rPr>
        <w:t>Leontine Schelstraete</w:t>
      </w:r>
      <w:r w:rsidR="00CF7A8A" w:rsidRPr="00487400">
        <w:rPr>
          <w:rFonts w:cs="Arial"/>
          <w:szCs w:val="20"/>
          <w:lang w:val="nl-BE"/>
        </w:rPr>
        <w:t xml:space="preserve"> &amp; Flore Van Hove</w:t>
      </w:r>
    </w:p>
    <w:p w14:paraId="685E3F4D" w14:textId="77777777" w:rsidR="007768ED" w:rsidRPr="00487400" w:rsidRDefault="007768ED" w:rsidP="007768ED">
      <w:pPr>
        <w:widowControl w:val="0"/>
        <w:tabs>
          <w:tab w:val="left" w:pos="142"/>
        </w:tabs>
        <w:ind w:left="142" w:hanging="142"/>
        <w:jc w:val="both"/>
        <w:rPr>
          <w:rFonts w:cs="Arial"/>
          <w:szCs w:val="20"/>
        </w:rPr>
      </w:pPr>
      <w:r w:rsidRPr="00487400">
        <w:rPr>
          <w:rFonts w:cs="Arial"/>
          <w:szCs w:val="20"/>
        </w:rPr>
        <w:t>L5a: Hilde Van de Walle</w:t>
      </w:r>
    </w:p>
    <w:p w14:paraId="685E3F4E" w14:textId="77777777" w:rsidR="007768ED" w:rsidRPr="00487400" w:rsidRDefault="007768ED" w:rsidP="007768ED">
      <w:pPr>
        <w:widowControl w:val="0"/>
        <w:tabs>
          <w:tab w:val="left" w:pos="142"/>
        </w:tabs>
        <w:ind w:left="142" w:hanging="142"/>
        <w:jc w:val="both"/>
        <w:rPr>
          <w:rFonts w:cs="Arial"/>
          <w:szCs w:val="20"/>
          <w:lang w:val="en-US"/>
        </w:rPr>
      </w:pPr>
      <w:r w:rsidRPr="00487400">
        <w:rPr>
          <w:rFonts w:cs="Arial"/>
          <w:szCs w:val="20"/>
          <w:lang w:val="en-US"/>
        </w:rPr>
        <w:t xml:space="preserve">L5b: </w:t>
      </w:r>
      <w:r w:rsidR="00773711" w:rsidRPr="00487400">
        <w:rPr>
          <w:rFonts w:cs="Arial"/>
          <w:szCs w:val="20"/>
          <w:lang w:val="en-US"/>
        </w:rPr>
        <w:t>Aurelien Muys</w:t>
      </w:r>
    </w:p>
    <w:p w14:paraId="685E3F4F" w14:textId="77777777" w:rsidR="007768ED" w:rsidRPr="00487400" w:rsidRDefault="007768ED" w:rsidP="007768ED">
      <w:pPr>
        <w:widowControl w:val="0"/>
        <w:tabs>
          <w:tab w:val="left" w:pos="142"/>
        </w:tabs>
        <w:ind w:left="142" w:hanging="142"/>
        <w:jc w:val="both"/>
        <w:rPr>
          <w:rFonts w:cs="Arial"/>
          <w:szCs w:val="20"/>
          <w:lang w:val="en-US"/>
        </w:rPr>
      </w:pPr>
      <w:r w:rsidRPr="00487400">
        <w:rPr>
          <w:rFonts w:cs="Arial"/>
          <w:szCs w:val="20"/>
          <w:lang w:val="en-US"/>
        </w:rPr>
        <w:t>L6a: Geert Muys</w:t>
      </w:r>
    </w:p>
    <w:p w14:paraId="685E3F50" w14:textId="77777777" w:rsidR="007768ED" w:rsidRPr="00487400" w:rsidRDefault="007768ED" w:rsidP="007768ED">
      <w:pPr>
        <w:widowControl w:val="0"/>
        <w:tabs>
          <w:tab w:val="left" w:pos="142"/>
        </w:tabs>
        <w:ind w:left="142" w:hanging="142"/>
        <w:jc w:val="both"/>
        <w:rPr>
          <w:rFonts w:cs="Arial"/>
          <w:szCs w:val="20"/>
        </w:rPr>
      </w:pPr>
      <w:r w:rsidRPr="00487400">
        <w:rPr>
          <w:rFonts w:cs="Arial"/>
          <w:szCs w:val="20"/>
        </w:rPr>
        <w:t>L6b:</w:t>
      </w:r>
      <w:r w:rsidR="00A26FFB" w:rsidRPr="00487400">
        <w:rPr>
          <w:rFonts w:cs="Arial"/>
          <w:szCs w:val="20"/>
        </w:rPr>
        <w:t xml:space="preserve"> Jolien Santens</w:t>
      </w:r>
    </w:p>
    <w:p w14:paraId="685E3F51" w14:textId="77777777" w:rsidR="007768ED" w:rsidRPr="00487400" w:rsidRDefault="007768ED" w:rsidP="007768ED">
      <w:pPr>
        <w:widowControl w:val="0"/>
        <w:tabs>
          <w:tab w:val="left" w:pos="142"/>
        </w:tabs>
        <w:ind w:left="142" w:hanging="142"/>
        <w:jc w:val="both"/>
        <w:rPr>
          <w:rFonts w:cs="Arial"/>
          <w:szCs w:val="20"/>
        </w:rPr>
      </w:pPr>
    </w:p>
    <w:p w14:paraId="685E3F52" w14:textId="39120691" w:rsidR="007768ED" w:rsidRPr="00487400" w:rsidRDefault="007768ED" w:rsidP="007768ED">
      <w:pPr>
        <w:widowControl w:val="0"/>
        <w:tabs>
          <w:tab w:val="left" w:pos="142"/>
        </w:tabs>
        <w:ind w:left="142" w:hanging="142"/>
        <w:jc w:val="both"/>
        <w:rPr>
          <w:rFonts w:cs="Arial"/>
          <w:szCs w:val="20"/>
        </w:rPr>
      </w:pPr>
      <w:r w:rsidRPr="00487400">
        <w:rPr>
          <w:rFonts w:cs="Arial"/>
          <w:szCs w:val="20"/>
        </w:rPr>
        <w:tab/>
        <w:t xml:space="preserve">leermeesters: Eva De Vuyst, </w:t>
      </w:r>
      <w:r w:rsidR="00715FE3" w:rsidRPr="00487400">
        <w:rPr>
          <w:rFonts w:cs="Arial"/>
          <w:szCs w:val="20"/>
        </w:rPr>
        <w:t xml:space="preserve">Inge Deneve, </w:t>
      </w:r>
      <w:r w:rsidR="006D7BC1" w:rsidRPr="00487400">
        <w:rPr>
          <w:rFonts w:cs="Arial"/>
          <w:szCs w:val="20"/>
        </w:rPr>
        <w:t>Dunya Özer, Anouska Hellebuyck</w:t>
      </w:r>
      <w:r w:rsidRPr="00487400">
        <w:rPr>
          <w:rFonts w:cs="Arial"/>
          <w:szCs w:val="20"/>
        </w:rPr>
        <w:tab/>
      </w:r>
    </w:p>
    <w:p w14:paraId="685E3F53" w14:textId="77777777" w:rsidR="007768ED" w:rsidRDefault="007768ED" w:rsidP="007768ED">
      <w:pPr>
        <w:widowControl w:val="0"/>
        <w:tabs>
          <w:tab w:val="left" w:pos="142"/>
        </w:tabs>
        <w:ind w:left="142" w:hanging="142"/>
        <w:jc w:val="both"/>
        <w:rPr>
          <w:rFonts w:cs="Arial"/>
          <w:szCs w:val="20"/>
        </w:rPr>
      </w:pPr>
      <w:r w:rsidRPr="00487400">
        <w:rPr>
          <w:rFonts w:cs="Arial"/>
          <w:szCs w:val="20"/>
        </w:rPr>
        <w:t>-</w:t>
      </w:r>
      <w:r w:rsidRPr="00487400">
        <w:rPr>
          <w:rFonts w:cs="Arial"/>
          <w:szCs w:val="20"/>
        </w:rPr>
        <w:tab/>
        <w:t>zorgcoördinator: Evelyne Verleye</w:t>
      </w:r>
    </w:p>
    <w:p w14:paraId="685E3F54" w14:textId="77777777" w:rsidR="00A11A68" w:rsidRPr="005072ED" w:rsidRDefault="00A11A68" w:rsidP="007768ED">
      <w:pPr>
        <w:widowControl w:val="0"/>
        <w:tabs>
          <w:tab w:val="left" w:pos="142"/>
        </w:tabs>
        <w:ind w:left="142" w:hanging="142"/>
        <w:jc w:val="both"/>
        <w:rPr>
          <w:rFonts w:cs="Arial"/>
          <w:szCs w:val="20"/>
        </w:rPr>
      </w:pPr>
      <w:r>
        <w:rPr>
          <w:rFonts w:cs="Arial"/>
          <w:szCs w:val="20"/>
        </w:rPr>
        <w:tab/>
      </w:r>
      <w:r w:rsidR="00AD54DA" w:rsidRPr="00AF7471">
        <w:rPr>
          <w:rFonts w:cs="Arial"/>
          <w:szCs w:val="20"/>
        </w:rPr>
        <w:t>Zorgleerkracht: Veerle De Rycke</w:t>
      </w:r>
    </w:p>
    <w:p w14:paraId="685E3F55" w14:textId="77777777" w:rsidR="007768ED" w:rsidRPr="005072ED" w:rsidRDefault="007768ED" w:rsidP="007768ED">
      <w:pPr>
        <w:widowControl w:val="0"/>
        <w:tabs>
          <w:tab w:val="left" w:pos="142"/>
        </w:tabs>
        <w:ind w:left="142" w:hanging="142"/>
        <w:jc w:val="both"/>
        <w:rPr>
          <w:rFonts w:cs="Arial"/>
          <w:szCs w:val="20"/>
        </w:rPr>
      </w:pPr>
      <w:r w:rsidRPr="005072ED">
        <w:rPr>
          <w:rFonts w:cs="Arial"/>
          <w:szCs w:val="20"/>
        </w:rPr>
        <w:t>-</w:t>
      </w:r>
      <w:r w:rsidRPr="005072ED">
        <w:rPr>
          <w:rFonts w:cs="Arial"/>
          <w:szCs w:val="20"/>
        </w:rPr>
        <w:tab/>
      </w:r>
      <w:r w:rsidRPr="005072ED">
        <w:rPr>
          <w:rFonts w:cs="Arial"/>
          <w:szCs w:val="20"/>
          <w:lang w:val="nl-BE"/>
        </w:rPr>
        <w:t>ICT-coördinatoren</w:t>
      </w:r>
      <w:r w:rsidR="005072ED">
        <w:rPr>
          <w:rFonts w:cs="Arial"/>
          <w:strike/>
          <w:szCs w:val="20"/>
          <w:lang w:val="nl-BE"/>
        </w:rPr>
        <w:t>:</w:t>
      </w:r>
      <w:r w:rsidR="00A11A68" w:rsidRPr="005072ED">
        <w:rPr>
          <w:rFonts w:cs="Arial"/>
          <w:szCs w:val="20"/>
          <w:lang w:val="nl-BE"/>
        </w:rPr>
        <w:t xml:space="preserve"> </w:t>
      </w:r>
      <w:r w:rsidRPr="005072ED">
        <w:rPr>
          <w:rFonts w:cs="Arial"/>
          <w:szCs w:val="20"/>
          <w:lang w:val="nl-BE"/>
        </w:rPr>
        <w:t xml:space="preserve">Cherif Ben Brahim (techn. </w:t>
      </w:r>
      <w:r w:rsidRPr="005072ED">
        <w:rPr>
          <w:rFonts w:cs="Arial"/>
          <w:szCs w:val="20"/>
        </w:rPr>
        <w:t>ICT)</w:t>
      </w:r>
    </w:p>
    <w:p w14:paraId="685E3F56" w14:textId="77777777" w:rsidR="007768ED" w:rsidRPr="007768ED" w:rsidRDefault="007768ED" w:rsidP="007768ED">
      <w:pPr>
        <w:widowControl w:val="0"/>
        <w:jc w:val="both"/>
        <w:rPr>
          <w:rFonts w:cs="Arial"/>
          <w:szCs w:val="20"/>
        </w:rPr>
      </w:pPr>
    </w:p>
    <w:p w14:paraId="685E3F57" w14:textId="77777777" w:rsidR="007768ED" w:rsidRPr="007768ED" w:rsidRDefault="007768ED" w:rsidP="007768ED">
      <w:pPr>
        <w:widowControl w:val="0"/>
        <w:jc w:val="both"/>
        <w:rPr>
          <w:rFonts w:cs="Arial"/>
          <w:szCs w:val="20"/>
        </w:rPr>
      </w:pPr>
      <w:r w:rsidRPr="007768ED">
        <w:rPr>
          <w:rFonts w:cs="Arial"/>
          <w:szCs w:val="20"/>
        </w:rPr>
        <w:t>Administratieve medewerker</w:t>
      </w:r>
      <w:r w:rsidRPr="00A26FFB">
        <w:rPr>
          <w:rFonts w:cs="Arial"/>
          <w:szCs w:val="20"/>
        </w:rPr>
        <w:t xml:space="preserve">: </w:t>
      </w:r>
      <w:r w:rsidR="00773711" w:rsidRPr="00A26FFB">
        <w:rPr>
          <w:rFonts w:cs="Arial"/>
          <w:szCs w:val="20"/>
        </w:rPr>
        <w:t>Isolde Verbeke</w:t>
      </w:r>
    </w:p>
    <w:p w14:paraId="685E3F58" w14:textId="77777777" w:rsidR="007768ED" w:rsidRPr="007768ED" w:rsidRDefault="007768ED" w:rsidP="007768ED">
      <w:pPr>
        <w:keepNext/>
        <w:widowControl w:val="0"/>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1"/>
        <w:rPr>
          <w:rFonts w:cs="Arial"/>
          <w:b/>
          <w:szCs w:val="20"/>
        </w:rPr>
      </w:pPr>
    </w:p>
    <w:bookmarkEnd w:id="321"/>
    <w:bookmarkEnd w:id="322"/>
    <w:bookmarkEnd w:id="323"/>
    <w:p w14:paraId="685E3F59" w14:textId="77777777" w:rsidR="00FD7B33" w:rsidRPr="00300AEE" w:rsidRDefault="00FD7B33" w:rsidP="00944F72">
      <w:pPr>
        <w:tabs>
          <w:tab w:val="left" w:pos="142"/>
        </w:tabs>
        <w:ind w:left="142" w:hanging="142"/>
        <w:jc w:val="both"/>
        <w:rPr>
          <w:rFonts w:cs="Arial"/>
          <w:color w:val="FF0000"/>
        </w:rPr>
      </w:pPr>
      <w:r w:rsidRPr="000D41AC">
        <w:rPr>
          <w:rFonts w:cs="Arial"/>
        </w:rPr>
        <w:t>Keuke</w:t>
      </w:r>
      <w:r w:rsidR="00753B50" w:rsidRPr="000D41AC">
        <w:rPr>
          <w:rFonts w:cs="Arial"/>
        </w:rPr>
        <w:t xml:space="preserve">npersoneel: </w:t>
      </w:r>
      <w:r w:rsidR="00A26FFB" w:rsidRPr="005072ED">
        <w:rPr>
          <w:rFonts w:cs="Arial"/>
        </w:rPr>
        <w:t>Christine Mortier</w:t>
      </w:r>
      <w:r w:rsidR="00300AEE">
        <w:rPr>
          <w:rFonts w:cs="Arial"/>
        </w:rPr>
        <w:t xml:space="preserve">, </w:t>
      </w:r>
      <w:r w:rsidR="007768ED" w:rsidRPr="000D41AC">
        <w:rPr>
          <w:rFonts w:cs="Arial"/>
        </w:rPr>
        <w:t xml:space="preserve">Marleen </w:t>
      </w:r>
      <w:r w:rsidR="00773711" w:rsidRPr="000D41AC">
        <w:rPr>
          <w:rFonts w:cs="Arial"/>
        </w:rPr>
        <w:t>Meganck</w:t>
      </w:r>
      <w:r w:rsidR="00300AEE">
        <w:rPr>
          <w:rFonts w:cs="Arial"/>
        </w:rPr>
        <w:t xml:space="preserve"> </w:t>
      </w:r>
      <w:r w:rsidR="00300AEE" w:rsidRPr="00AD54DA">
        <w:rPr>
          <w:rFonts w:cs="Arial"/>
        </w:rPr>
        <w:t>en Lise Danen</w:t>
      </w:r>
    </w:p>
    <w:p w14:paraId="685E3F5A" w14:textId="776C9AC5" w:rsidR="00E077D2" w:rsidRPr="00A26FFB" w:rsidRDefault="000D41AC" w:rsidP="00944F72">
      <w:pPr>
        <w:tabs>
          <w:tab w:val="left" w:pos="142"/>
        </w:tabs>
        <w:ind w:left="142" w:hanging="142"/>
        <w:jc w:val="both"/>
        <w:rPr>
          <w:rFonts w:cs="Arial"/>
          <w:color w:val="FF0000"/>
        </w:rPr>
      </w:pPr>
      <w:r w:rsidRPr="00A26FFB">
        <w:rPr>
          <w:rFonts w:cs="Arial"/>
        </w:rPr>
        <w:t xml:space="preserve">Toezichters: </w:t>
      </w:r>
      <w:r w:rsidR="00300AEE" w:rsidRPr="00AD54DA">
        <w:rPr>
          <w:rFonts w:cs="Arial"/>
        </w:rPr>
        <w:t>Jordy Vandemoere</w:t>
      </w:r>
      <w:r w:rsidR="00AD54DA">
        <w:rPr>
          <w:rFonts w:cs="Arial"/>
        </w:rPr>
        <w:t xml:space="preserve">, </w:t>
      </w:r>
      <w:r w:rsidR="00895624">
        <w:rPr>
          <w:rFonts w:cs="Arial"/>
        </w:rPr>
        <w:t>Delphine Danckaert</w:t>
      </w:r>
      <w:r w:rsidR="00AD54DA">
        <w:rPr>
          <w:rFonts w:cs="Arial"/>
        </w:rPr>
        <w:t>, Lise Danen</w:t>
      </w:r>
    </w:p>
    <w:p w14:paraId="685E3F5B" w14:textId="77777777" w:rsidR="007768ED" w:rsidRPr="00A26FFB" w:rsidRDefault="007768ED" w:rsidP="00944F72">
      <w:pPr>
        <w:tabs>
          <w:tab w:val="left" w:pos="142"/>
        </w:tabs>
        <w:ind w:left="142" w:hanging="142"/>
        <w:jc w:val="both"/>
        <w:rPr>
          <w:rFonts w:cs="Arial"/>
        </w:rPr>
      </w:pPr>
    </w:p>
    <w:p w14:paraId="685E3F5C" w14:textId="77777777" w:rsidR="007768ED" w:rsidRPr="00716478" w:rsidRDefault="007768ED" w:rsidP="00944F72">
      <w:pPr>
        <w:tabs>
          <w:tab w:val="left" w:pos="142"/>
        </w:tabs>
        <w:ind w:left="142" w:hanging="142"/>
        <w:jc w:val="both"/>
        <w:rPr>
          <w:rFonts w:cs="Arial"/>
          <w:color w:val="FF0000"/>
        </w:rPr>
      </w:pPr>
    </w:p>
    <w:p w14:paraId="685E3F5D" w14:textId="77777777" w:rsidR="007A3ED5" w:rsidRDefault="007A3ED5" w:rsidP="00C0489E">
      <w:pPr>
        <w:pStyle w:val="Kop2"/>
        <w:numPr>
          <w:ilvl w:val="1"/>
          <w:numId w:val="25"/>
        </w:numPr>
        <w:tabs>
          <w:tab w:val="left" w:pos="426"/>
        </w:tabs>
        <w:jc w:val="both"/>
      </w:pPr>
      <w:bookmarkStart w:id="325" w:name="_Toc514839414"/>
      <w:bookmarkStart w:id="326" w:name="_Toc232473213"/>
      <w:bookmarkStart w:id="327" w:name="_Toc514354136"/>
      <w:r>
        <w:t>Raden</w:t>
      </w:r>
      <w:bookmarkEnd w:id="325"/>
    </w:p>
    <w:p w14:paraId="685E3F5E" w14:textId="77777777" w:rsidR="007768ED" w:rsidRDefault="007768ED" w:rsidP="007768ED"/>
    <w:p w14:paraId="685E3F5F" w14:textId="77777777" w:rsidR="007768ED" w:rsidRPr="007768ED" w:rsidRDefault="007768ED" w:rsidP="007768ED">
      <w:pPr>
        <w:keepNext/>
        <w:widowControl w:val="0"/>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1"/>
        <w:rPr>
          <w:rFonts w:cs="Arial"/>
          <w:b/>
          <w:szCs w:val="20"/>
        </w:rPr>
      </w:pPr>
      <w:bookmarkStart w:id="328" w:name="_Toc232473215"/>
      <w:r w:rsidRPr="00773711">
        <w:rPr>
          <w:b/>
          <w:bCs/>
          <w:color w:val="4F81BD"/>
        </w:rPr>
        <w:t xml:space="preserve">1.2.1 </w:t>
      </w:r>
      <w:r w:rsidRPr="007768ED">
        <w:rPr>
          <w:b/>
          <w:bCs/>
          <w:color w:val="4F81BD"/>
        </w:rPr>
        <w:t>Schoolraad</w:t>
      </w:r>
      <w:bookmarkEnd w:id="328"/>
      <w:r w:rsidRPr="007768ED">
        <w:rPr>
          <w:rFonts w:cs="Arial"/>
          <w:b/>
          <w:szCs w:val="20"/>
        </w:rPr>
        <w:tab/>
      </w:r>
    </w:p>
    <w:p w14:paraId="685E3F60" w14:textId="77777777" w:rsidR="007768ED" w:rsidRPr="007768ED" w:rsidRDefault="007768ED" w:rsidP="007768ED">
      <w:pPr>
        <w:widowControl w:val="0"/>
        <w:jc w:val="both"/>
        <w:rPr>
          <w:rFonts w:cs="Arial"/>
          <w:szCs w:val="20"/>
        </w:rPr>
      </w:pPr>
    </w:p>
    <w:p w14:paraId="685E3F61" w14:textId="77777777" w:rsidR="007768ED" w:rsidRPr="007768ED" w:rsidRDefault="007768ED" w:rsidP="007768ED">
      <w:pPr>
        <w:widowControl w:val="0"/>
        <w:jc w:val="both"/>
        <w:rPr>
          <w:rFonts w:cs="Arial"/>
          <w:szCs w:val="20"/>
        </w:rPr>
      </w:pPr>
      <w:r w:rsidRPr="007768ED">
        <w:rPr>
          <w:rFonts w:cs="Arial"/>
          <w:szCs w:val="20"/>
        </w:rPr>
        <w:t>De samenstelling van de schoolraad:</w:t>
      </w:r>
    </w:p>
    <w:p w14:paraId="685E3F62" w14:textId="77777777" w:rsidR="007768ED" w:rsidRPr="00AF7471" w:rsidRDefault="007768ED" w:rsidP="007768ED">
      <w:pPr>
        <w:widowControl w:val="0"/>
        <w:tabs>
          <w:tab w:val="left" w:pos="2552"/>
        </w:tabs>
        <w:jc w:val="both"/>
        <w:rPr>
          <w:rFonts w:cs="Arial"/>
          <w:szCs w:val="20"/>
        </w:rPr>
      </w:pPr>
      <w:r w:rsidRPr="007768ED">
        <w:rPr>
          <w:rFonts w:cs="Arial"/>
          <w:szCs w:val="20"/>
        </w:rPr>
        <w:t>- ouderraad</w:t>
      </w:r>
      <w:r w:rsidRPr="007768ED">
        <w:rPr>
          <w:rFonts w:cs="Arial"/>
          <w:szCs w:val="20"/>
        </w:rPr>
        <w:tab/>
      </w:r>
      <w:r w:rsidR="00A11A68" w:rsidRPr="005072ED">
        <w:rPr>
          <w:rFonts w:cs="Arial"/>
          <w:szCs w:val="20"/>
        </w:rPr>
        <w:t>Kurt Laforce</w:t>
      </w:r>
      <w:r w:rsidR="0033405A">
        <w:rPr>
          <w:rFonts w:cs="Arial"/>
          <w:szCs w:val="20"/>
        </w:rPr>
        <w:t xml:space="preserve">, </w:t>
      </w:r>
      <w:r w:rsidR="00A63C9C" w:rsidRPr="00A63C9C">
        <w:rPr>
          <w:rFonts w:cs="Arial"/>
          <w:szCs w:val="20"/>
        </w:rPr>
        <w:t>Sylvie De Buck</w:t>
      </w:r>
      <w:r w:rsidR="0033405A" w:rsidRPr="00AF7471">
        <w:rPr>
          <w:rFonts w:cs="Arial"/>
          <w:szCs w:val="20"/>
        </w:rPr>
        <w:t>, Bart Vertenten</w:t>
      </w:r>
    </w:p>
    <w:p w14:paraId="685E3F63" w14:textId="77777777" w:rsidR="007768ED" w:rsidRPr="00AF7471" w:rsidRDefault="007768ED" w:rsidP="007768ED">
      <w:pPr>
        <w:widowControl w:val="0"/>
        <w:tabs>
          <w:tab w:val="left" w:pos="2552"/>
        </w:tabs>
        <w:jc w:val="both"/>
        <w:rPr>
          <w:rFonts w:cs="Arial"/>
          <w:szCs w:val="20"/>
        </w:rPr>
      </w:pPr>
      <w:r w:rsidRPr="00AF7471">
        <w:rPr>
          <w:rFonts w:cs="Arial"/>
          <w:szCs w:val="20"/>
        </w:rPr>
        <w:t>- ped</w:t>
      </w:r>
      <w:r w:rsidR="0033405A" w:rsidRPr="00AF7471">
        <w:rPr>
          <w:rFonts w:cs="Arial"/>
          <w:szCs w:val="20"/>
        </w:rPr>
        <w:t>agogische raad:</w:t>
      </w:r>
      <w:r w:rsidR="0033405A" w:rsidRPr="00AF7471">
        <w:rPr>
          <w:rFonts w:cs="Arial"/>
          <w:szCs w:val="20"/>
        </w:rPr>
        <w:tab/>
      </w:r>
      <w:r w:rsidRPr="00AF7471">
        <w:rPr>
          <w:rFonts w:cs="Arial"/>
          <w:szCs w:val="20"/>
        </w:rPr>
        <w:t>Annelore De Waele, Karien De Vriese</w:t>
      </w:r>
      <w:r w:rsidR="0033405A" w:rsidRPr="00AF7471">
        <w:rPr>
          <w:rFonts w:cs="Arial"/>
          <w:szCs w:val="20"/>
        </w:rPr>
        <w:t>, Els Verkerken</w:t>
      </w:r>
    </w:p>
    <w:p w14:paraId="685E3F64" w14:textId="77777777" w:rsidR="007768ED" w:rsidRPr="00AF7471" w:rsidRDefault="007768ED" w:rsidP="007768ED">
      <w:pPr>
        <w:widowControl w:val="0"/>
        <w:tabs>
          <w:tab w:val="left" w:pos="2552"/>
        </w:tabs>
        <w:jc w:val="both"/>
        <w:rPr>
          <w:rFonts w:cs="Arial"/>
          <w:szCs w:val="20"/>
        </w:rPr>
      </w:pPr>
      <w:r w:rsidRPr="00AF7471">
        <w:rPr>
          <w:rFonts w:cs="Arial"/>
          <w:szCs w:val="20"/>
        </w:rPr>
        <w:t>- lokale gemeenschap:</w:t>
      </w:r>
      <w:r w:rsidRPr="00AF7471">
        <w:rPr>
          <w:rFonts w:cs="Arial"/>
          <w:szCs w:val="20"/>
        </w:rPr>
        <w:tab/>
        <w:t>Katrien Van De Velde, Wim Verstraete, Arne Verliefde</w:t>
      </w:r>
    </w:p>
    <w:p w14:paraId="685E3F65" w14:textId="77777777" w:rsidR="007768ED" w:rsidRPr="005072ED" w:rsidRDefault="007768ED" w:rsidP="007768ED">
      <w:pPr>
        <w:widowControl w:val="0"/>
        <w:tabs>
          <w:tab w:val="left" w:pos="2552"/>
        </w:tabs>
        <w:jc w:val="both"/>
        <w:rPr>
          <w:rFonts w:cs="Arial"/>
          <w:szCs w:val="20"/>
        </w:rPr>
      </w:pPr>
      <w:r w:rsidRPr="00AF7471">
        <w:rPr>
          <w:rFonts w:cs="Arial"/>
          <w:szCs w:val="20"/>
        </w:rPr>
        <w:t>- schoolbestuur:</w:t>
      </w:r>
      <w:r w:rsidRPr="00AF7471">
        <w:rPr>
          <w:rFonts w:cs="Arial"/>
          <w:szCs w:val="20"/>
        </w:rPr>
        <w:tab/>
      </w:r>
      <w:r w:rsidR="00A26FFB" w:rsidRPr="00AF7471">
        <w:rPr>
          <w:rFonts w:cs="Arial"/>
          <w:szCs w:val="20"/>
        </w:rPr>
        <w:t>Trees Van Hove, Jan Vermeulen</w:t>
      </w:r>
    </w:p>
    <w:p w14:paraId="685E3F66" w14:textId="77777777" w:rsidR="007768ED" w:rsidRPr="005072ED" w:rsidRDefault="007768ED" w:rsidP="007768ED">
      <w:pPr>
        <w:widowControl w:val="0"/>
        <w:tabs>
          <w:tab w:val="left" w:pos="2552"/>
        </w:tabs>
        <w:jc w:val="both"/>
        <w:rPr>
          <w:rFonts w:cs="Arial"/>
          <w:szCs w:val="20"/>
        </w:rPr>
      </w:pPr>
      <w:r w:rsidRPr="005072ED">
        <w:rPr>
          <w:rFonts w:cs="Arial"/>
          <w:szCs w:val="20"/>
        </w:rPr>
        <w:t>- secretaris:</w:t>
      </w:r>
      <w:r w:rsidRPr="005072ED">
        <w:rPr>
          <w:rFonts w:cs="Arial"/>
          <w:szCs w:val="20"/>
        </w:rPr>
        <w:tab/>
        <w:t>Sylvie De Buck</w:t>
      </w:r>
    </w:p>
    <w:p w14:paraId="685E3F67" w14:textId="77777777" w:rsidR="007768ED" w:rsidRPr="005072ED" w:rsidRDefault="007768ED" w:rsidP="007768ED">
      <w:pPr>
        <w:widowControl w:val="0"/>
        <w:tabs>
          <w:tab w:val="left" w:pos="2552"/>
        </w:tabs>
        <w:jc w:val="both"/>
        <w:rPr>
          <w:rFonts w:cs="Arial"/>
          <w:szCs w:val="20"/>
        </w:rPr>
      </w:pPr>
      <w:r w:rsidRPr="005072ED">
        <w:rPr>
          <w:rFonts w:cs="Arial"/>
          <w:szCs w:val="20"/>
        </w:rPr>
        <w:t>- directie:</w:t>
      </w:r>
      <w:r w:rsidRPr="005072ED">
        <w:rPr>
          <w:rFonts w:cs="Arial"/>
          <w:szCs w:val="20"/>
        </w:rPr>
        <w:tab/>
        <w:t>Philippe Soens, Isabelle de Kriek</w:t>
      </w:r>
    </w:p>
    <w:p w14:paraId="685E3F68" w14:textId="77777777" w:rsidR="007768ED" w:rsidRPr="007768ED" w:rsidRDefault="007768ED" w:rsidP="007768ED">
      <w:pPr>
        <w:keepNext/>
        <w:widowControl w:val="0"/>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1"/>
        <w:rPr>
          <w:rFonts w:cs="Arial"/>
          <w:b/>
          <w:szCs w:val="20"/>
        </w:rPr>
      </w:pPr>
      <w:bookmarkStart w:id="329" w:name="_Toc232473216"/>
    </w:p>
    <w:p w14:paraId="685E3F69" w14:textId="77777777" w:rsidR="007768ED" w:rsidRPr="00773711" w:rsidRDefault="007768ED" w:rsidP="007768ED">
      <w:pPr>
        <w:keepNext/>
        <w:widowControl w:val="0"/>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1"/>
        <w:rPr>
          <w:b/>
          <w:bCs/>
          <w:color w:val="4F81BD"/>
        </w:rPr>
      </w:pPr>
      <w:r w:rsidRPr="00773711">
        <w:rPr>
          <w:b/>
          <w:bCs/>
          <w:color w:val="4F81BD"/>
        </w:rPr>
        <w:t xml:space="preserve">1.2.2 </w:t>
      </w:r>
      <w:r w:rsidRPr="007768ED">
        <w:rPr>
          <w:b/>
          <w:bCs/>
          <w:color w:val="4F81BD"/>
        </w:rPr>
        <w:t>Ouderverenigin</w:t>
      </w:r>
      <w:bookmarkEnd w:id="329"/>
      <w:r w:rsidRPr="007768ED">
        <w:rPr>
          <w:b/>
          <w:bCs/>
          <w:color w:val="4F81BD"/>
        </w:rPr>
        <w:t>g</w:t>
      </w:r>
    </w:p>
    <w:p w14:paraId="685E3F6A" w14:textId="77777777" w:rsidR="007768ED" w:rsidRPr="007768ED" w:rsidRDefault="007768ED" w:rsidP="007768ED">
      <w:pPr>
        <w:widowControl w:val="0"/>
        <w:tabs>
          <w:tab w:val="left" w:pos="426"/>
        </w:tabs>
        <w:jc w:val="both"/>
        <w:rPr>
          <w:rFonts w:cs="Arial"/>
          <w:szCs w:val="20"/>
        </w:rPr>
      </w:pPr>
    </w:p>
    <w:p w14:paraId="685E3F6B" w14:textId="77777777" w:rsidR="007768ED" w:rsidRDefault="007768ED" w:rsidP="007768ED">
      <w:pPr>
        <w:widowControl w:val="0"/>
        <w:jc w:val="both"/>
        <w:rPr>
          <w:szCs w:val="20"/>
        </w:rPr>
      </w:pPr>
      <w:r w:rsidRPr="007768ED">
        <w:rPr>
          <w:szCs w:val="20"/>
        </w:rPr>
        <w:t>De school heeft een actief werkend oudercomité. De oudervereniging help</w:t>
      </w:r>
      <w:r w:rsidR="00BB0980">
        <w:rPr>
          <w:szCs w:val="20"/>
        </w:rPr>
        <w:t>t</w:t>
      </w:r>
      <w:r w:rsidRPr="007768ED">
        <w:rPr>
          <w:szCs w:val="20"/>
        </w:rPr>
        <w:t xml:space="preserve"> mee de school in al haar facetten uit te bouwen tot een eigentijds dynamisch onderwijscentrum ten bate van onze kinderen.</w:t>
      </w:r>
    </w:p>
    <w:p w14:paraId="685E3F6C" w14:textId="77777777" w:rsidR="007768ED" w:rsidRDefault="007768ED" w:rsidP="007768ED">
      <w:pPr>
        <w:jc w:val="both"/>
      </w:pPr>
      <w:r>
        <w:t>Activiteiten:</w:t>
      </w:r>
    </w:p>
    <w:p w14:paraId="685E3F6D" w14:textId="77777777" w:rsidR="007768ED" w:rsidRDefault="007768ED" w:rsidP="007768ED">
      <w:pPr>
        <w:pStyle w:val="Lijstalinea"/>
        <w:numPr>
          <w:ilvl w:val="0"/>
          <w:numId w:val="1"/>
        </w:numPr>
        <w:jc w:val="both"/>
      </w:pPr>
      <w:r>
        <w:t>Eetfestijn</w:t>
      </w:r>
    </w:p>
    <w:p w14:paraId="685E3F6E" w14:textId="77777777" w:rsidR="007768ED" w:rsidRPr="00E10114" w:rsidRDefault="007768ED" w:rsidP="007768ED">
      <w:pPr>
        <w:pStyle w:val="Lijstalinea"/>
        <w:numPr>
          <w:ilvl w:val="0"/>
          <w:numId w:val="1"/>
        </w:numPr>
        <w:jc w:val="both"/>
      </w:pPr>
      <w:r w:rsidRPr="00E10114">
        <w:t>Schoolfeest</w:t>
      </w:r>
    </w:p>
    <w:p w14:paraId="685E3F6F" w14:textId="77777777" w:rsidR="007768ED" w:rsidRDefault="007768ED" w:rsidP="007768ED">
      <w:pPr>
        <w:pStyle w:val="Lijstalinea"/>
        <w:numPr>
          <w:ilvl w:val="0"/>
          <w:numId w:val="1"/>
        </w:numPr>
        <w:jc w:val="both"/>
      </w:pPr>
      <w:r>
        <w:t>Receptie communicanten/lentefeest</w:t>
      </w:r>
    </w:p>
    <w:p w14:paraId="685E3F70" w14:textId="77777777" w:rsidR="007768ED" w:rsidRDefault="007768ED" w:rsidP="007768ED">
      <w:pPr>
        <w:pStyle w:val="Lijstalinea"/>
        <w:numPr>
          <w:ilvl w:val="0"/>
          <w:numId w:val="1"/>
        </w:numPr>
        <w:jc w:val="both"/>
      </w:pPr>
      <w:r>
        <w:t>Proclamatie</w:t>
      </w:r>
    </w:p>
    <w:p w14:paraId="685E3F71" w14:textId="77777777" w:rsidR="007768ED" w:rsidRDefault="007768ED" w:rsidP="007768ED">
      <w:pPr>
        <w:pStyle w:val="Lijstalinea"/>
        <w:numPr>
          <w:ilvl w:val="0"/>
          <w:numId w:val="1"/>
        </w:numPr>
        <w:jc w:val="both"/>
      </w:pPr>
      <w:r>
        <w:t>Frietjes</w:t>
      </w:r>
      <w:r w:rsidR="00773711">
        <w:t xml:space="preserve"> tijdens de week van de leerling</w:t>
      </w:r>
    </w:p>
    <w:p w14:paraId="685E3F72" w14:textId="77777777" w:rsidR="007768ED" w:rsidRDefault="007768ED" w:rsidP="007768ED">
      <w:pPr>
        <w:pStyle w:val="Lijstalinea"/>
        <w:numPr>
          <w:ilvl w:val="0"/>
          <w:numId w:val="1"/>
        </w:numPr>
        <w:jc w:val="both"/>
      </w:pPr>
      <w:r>
        <w:t>…</w:t>
      </w:r>
    </w:p>
    <w:p w14:paraId="685E3F73" w14:textId="77777777" w:rsidR="007768ED" w:rsidRPr="007768ED" w:rsidRDefault="007768ED" w:rsidP="007768ED">
      <w:pPr>
        <w:widowControl w:val="0"/>
        <w:jc w:val="both"/>
        <w:rPr>
          <w:szCs w:val="20"/>
        </w:rPr>
      </w:pPr>
    </w:p>
    <w:p w14:paraId="685E3F74" w14:textId="77777777" w:rsidR="007768ED" w:rsidRPr="00A26FFB" w:rsidRDefault="007768ED" w:rsidP="007768ED">
      <w:pPr>
        <w:widowControl w:val="0"/>
        <w:tabs>
          <w:tab w:val="left" w:pos="1134"/>
          <w:tab w:val="left" w:pos="2552"/>
          <w:tab w:val="left" w:pos="3261"/>
          <w:tab w:val="left" w:pos="4395"/>
          <w:tab w:val="left" w:pos="6379"/>
        </w:tabs>
        <w:ind w:left="2552" w:hanging="2552"/>
        <w:jc w:val="both"/>
        <w:rPr>
          <w:szCs w:val="20"/>
        </w:rPr>
      </w:pPr>
      <w:r w:rsidRPr="007768ED">
        <w:rPr>
          <w:szCs w:val="20"/>
        </w:rPr>
        <w:t xml:space="preserve">Voorzitter: </w:t>
      </w:r>
      <w:r w:rsidRPr="007768ED">
        <w:rPr>
          <w:szCs w:val="20"/>
        </w:rPr>
        <w:tab/>
      </w:r>
      <w:r w:rsidRPr="007768ED">
        <w:rPr>
          <w:szCs w:val="20"/>
        </w:rPr>
        <w:tab/>
      </w:r>
      <w:r w:rsidRPr="00A26FFB">
        <w:rPr>
          <w:szCs w:val="20"/>
        </w:rPr>
        <w:t>Bert Janssens</w:t>
      </w:r>
    </w:p>
    <w:p w14:paraId="685E3F75" w14:textId="77777777" w:rsidR="007768ED" w:rsidRPr="007768ED" w:rsidRDefault="007768ED" w:rsidP="007768ED">
      <w:pPr>
        <w:widowControl w:val="0"/>
        <w:tabs>
          <w:tab w:val="left" w:pos="1134"/>
          <w:tab w:val="left" w:pos="4395"/>
          <w:tab w:val="left" w:pos="6379"/>
          <w:tab w:val="left" w:pos="7088"/>
        </w:tabs>
        <w:jc w:val="both"/>
        <w:rPr>
          <w:szCs w:val="20"/>
        </w:rPr>
      </w:pPr>
    </w:p>
    <w:p w14:paraId="685E3F76" w14:textId="77777777" w:rsidR="007768ED" w:rsidRDefault="007768ED" w:rsidP="007768ED">
      <w:pPr>
        <w:jc w:val="both"/>
      </w:pPr>
      <w:r>
        <w:t>KOOGO: ouderkoepel van het officieel gesubsidieerd onderwijs</w:t>
      </w:r>
    </w:p>
    <w:p w14:paraId="685E3F77" w14:textId="77777777" w:rsidR="007768ED" w:rsidRPr="00AF7471" w:rsidRDefault="00BB0980" w:rsidP="007768ED">
      <w:pPr>
        <w:jc w:val="both"/>
      </w:pPr>
      <w:r w:rsidRPr="00AF7471">
        <w:t>Bischoffsheimlaan 1</w:t>
      </w:r>
      <w:r w:rsidR="00DB0B04" w:rsidRPr="00AF7471">
        <w:t>-8</w:t>
      </w:r>
    </w:p>
    <w:p w14:paraId="685E3F78" w14:textId="77777777" w:rsidR="007768ED" w:rsidRPr="00AF7471" w:rsidRDefault="007768ED" w:rsidP="007768ED">
      <w:pPr>
        <w:jc w:val="both"/>
      </w:pPr>
      <w:r w:rsidRPr="00AF7471">
        <w:t>1000 Brussel</w:t>
      </w:r>
    </w:p>
    <w:p w14:paraId="685E3F79" w14:textId="77777777" w:rsidR="007768ED" w:rsidRPr="00AF7471" w:rsidRDefault="007768ED" w:rsidP="007768ED">
      <w:pPr>
        <w:jc w:val="both"/>
      </w:pPr>
      <w:r w:rsidRPr="00AF7471">
        <w:t xml:space="preserve">Tel: </w:t>
      </w:r>
      <w:r w:rsidR="00DB0B04" w:rsidRPr="00AF7471">
        <w:t>02 506 50 31</w:t>
      </w:r>
    </w:p>
    <w:p w14:paraId="685E3F7A" w14:textId="77777777" w:rsidR="007768ED" w:rsidRPr="00AF7471" w:rsidRDefault="007768ED" w:rsidP="007768ED"/>
    <w:p w14:paraId="685E3F7B" w14:textId="77777777" w:rsidR="001C545E" w:rsidRPr="00AF7471" w:rsidRDefault="001C545E" w:rsidP="001C545E">
      <w:pPr>
        <w:pStyle w:val="Kop3"/>
      </w:pPr>
      <w:bookmarkStart w:id="330" w:name="_Toc232473217"/>
      <w:bookmarkStart w:id="331" w:name="_Toc514354140"/>
      <w:bookmarkStart w:id="332" w:name="_Toc514839417"/>
      <w:r w:rsidRPr="00AF7471">
        <w:t>1.2.3</w:t>
      </w:r>
      <w:r w:rsidRPr="00AF7471">
        <w:rPr>
          <w:color w:val="FF0000"/>
        </w:rPr>
        <w:t xml:space="preserve"> </w:t>
      </w:r>
      <w:r w:rsidRPr="00AF7471">
        <w:tab/>
        <w:t>De leerlingenraad</w:t>
      </w:r>
      <w:bookmarkEnd w:id="330"/>
      <w:bookmarkEnd w:id="331"/>
      <w:bookmarkEnd w:id="332"/>
    </w:p>
    <w:p w14:paraId="685E3F7C" w14:textId="77777777" w:rsidR="001C545E" w:rsidRPr="00AF7471" w:rsidRDefault="001C545E" w:rsidP="001C545E">
      <w:pPr>
        <w:tabs>
          <w:tab w:val="left" w:pos="426"/>
        </w:tabs>
        <w:jc w:val="both"/>
        <w:rPr>
          <w:rFonts w:cs="Arial"/>
          <w:b/>
          <w:color w:val="548DD4" w:themeColor="text2" w:themeTint="99"/>
        </w:rPr>
      </w:pPr>
    </w:p>
    <w:p w14:paraId="685E3F7D" w14:textId="77777777" w:rsidR="001C545E" w:rsidRPr="00AF7471" w:rsidRDefault="001C545E" w:rsidP="001C545E">
      <w:pPr>
        <w:tabs>
          <w:tab w:val="left" w:pos="142"/>
        </w:tabs>
        <w:ind w:left="142" w:hanging="142"/>
        <w:jc w:val="both"/>
      </w:pPr>
      <w:r w:rsidRPr="00AF7471">
        <w:t>Zie schoolreglement (hoofdstuk 11: artikel 29).</w:t>
      </w:r>
    </w:p>
    <w:p w14:paraId="685E3F7E" w14:textId="77777777" w:rsidR="001C545E" w:rsidRPr="00AF7471" w:rsidRDefault="001C545E" w:rsidP="001C545E">
      <w:pPr>
        <w:tabs>
          <w:tab w:val="left" w:pos="142"/>
        </w:tabs>
        <w:jc w:val="both"/>
      </w:pPr>
      <w:r w:rsidRPr="00AF7471">
        <w:t xml:space="preserve">Per klas wordt er een verkiezing gehouden. Deze gekozen leerling (per klas) wordt naar voor gedragen. Er zijn per schooljaar </w:t>
      </w:r>
      <w:r w:rsidR="00773711" w:rsidRPr="00AF7471">
        <w:t xml:space="preserve">ongeveer </w:t>
      </w:r>
      <w:r w:rsidRPr="00AF7471">
        <w:t>5 vergaderingen.</w:t>
      </w:r>
    </w:p>
    <w:p w14:paraId="685E3F7F" w14:textId="77777777" w:rsidR="007768ED" w:rsidRPr="00AF7471" w:rsidRDefault="007768ED" w:rsidP="001C545E">
      <w:pPr>
        <w:tabs>
          <w:tab w:val="left" w:pos="142"/>
        </w:tabs>
        <w:jc w:val="both"/>
      </w:pPr>
    </w:p>
    <w:p w14:paraId="685E3F80" w14:textId="77777777" w:rsidR="007768ED" w:rsidRPr="00AF7471" w:rsidRDefault="007768ED" w:rsidP="007768ED">
      <w:pPr>
        <w:keepNext/>
        <w:widowControl w:val="0"/>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1"/>
        <w:rPr>
          <w:b/>
          <w:bCs/>
          <w:color w:val="4F81BD"/>
        </w:rPr>
      </w:pPr>
      <w:bookmarkStart w:id="333" w:name="_Toc514839418"/>
      <w:r w:rsidRPr="00AF7471">
        <w:rPr>
          <w:b/>
          <w:bCs/>
          <w:color w:val="4F81BD"/>
        </w:rPr>
        <w:t>1.2.4 Klassenraad</w:t>
      </w:r>
    </w:p>
    <w:p w14:paraId="685E3F81" w14:textId="77777777" w:rsidR="007768ED" w:rsidRPr="00AF7471" w:rsidRDefault="007768ED" w:rsidP="007768ED">
      <w:pPr>
        <w:widowControl w:val="0"/>
        <w:tabs>
          <w:tab w:val="left" w:pos="426"/>
        </w:tabs>
        <w:jc w:val="both"/>
        <w:rPr>
          <w:rFonts w:cs="Arial"/>
          <w:szCs w:val="20"/>
        </w:rPr>
      </w:pPr>
    </w:p>
    <w:p w14:paraId="685E3F82" w14:textId="77777777" w:rsidR="007768ED" w:rsidRPr="00AF7471" w:rsidRDefault="007768ED" w:rsidP="007768ED">
      <w:pPr>
        <w:widowControl w:val="0"/>
        <w:tabs>
          <w:tab w:val="left" w:pos="426"/>
        </w:tabs>
        <w:jc w:val="both"/>
        <w:rPr>
          <w:rFonts w:cs="Arial"/>
          <w:szCs w:val="20"/>
        </w:rPr>
      </w:pPr>
      <w:r w:rsidRPr="00AF7471">
        <w:rPr>
          <w:rFonts w:cs="Arial"/>
          <w:szCs w:val="20"/>
        </w:rPr>
        <w:t>De klassenraad is een team van personeelsleden en bestaat uit directeur Philippe Soens, zorgcoördinator Evelyne Verleye en de klasleerkracht (eventueel aangevuld met externe deskundigen) dat onder leiding van de directeur of zijn afgevaardigde samen de verantwoordelijkheid draagt voor de begeleiding van, en het onderwijs aan, een bepaalde leerlin</w:t>
      </w:r>
      <w:r w:rsidRPr="00AF7471">
        <w:rPr>
          <w:rFonts w:cs="Arial"/>
          <w:szCs w:val="20"/>
        </w:rPr>
        <w:softHyphen/>
        <w:t>gen</w:t>
      </w:r>
      <w:r w:rsidRPr="00AF7471">
        <w:rPr>
          <w:rFonts w:cs="Arial"/>
          <w:szCs w:val="20"/>
        </w:rPr>
        <w:softHyphen/>
        <w:t>groep of  een individuele leerling.</w:t>
      </w:r>
    </w:p>
    <w:p w14:paraId="685E3F83" w14:textId="77777777" w:rsidR="007768ED" w:rsidRPr="00AF7471" w:rsidRDefault="007768ED" w:rsidP="007768ED">
      <w:pPr>
        <w:widowControl w:val="0"/>
        <w:tabs>
          <w:tab w:val="left" w:pos="426"/>
        </w:tabs>
        <w:jc w:val="both"/>
        <w:rPr>
          <w:rFonts w:cs="Arial"/>
          <w:szCs w:val="20"/>
        </w:rPr>
      </w:pPr>
    </w:p>
    <w:p w14:paraId="685E3F84" w14:textId="77777777" w:rsidR="00DB0B04" w:rsidRPr="00AF7471" w:rsidRDefault="00DB0B04" w:rsidP="00DB0B04">
      <w:pPr>
        <w:keepNext/>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80"/>
        <w:outlineLvl w:val="1"/>
        <w:rPr>
          <w:rFonts w:cs="Arial"/>
          <w:b/>
          <w:snapToGrid w:val="0"/>
          <w:szCs w:val="20"/>
        </w:rPr>
      </w:pPr>
      <w:bookmarkStart w:id="334" w:name="_Toc232473218"/>
      <w:bookmarkEnd w:id="326"/>
      <w:bookmarkEnd w:id="327"/>
      <w:bookmarkEnd w:id="333"/>
      <w:r w:rsidRPr="00AF7471">
        <w:rPr>
          <w:rFonts w:cs="Arial"/>
          <w:b/>
          <w:snapToGrid w:val="0"/>
          <w:szCs w:val="20"/>
        </w:rPr>
        <w:t xml:space="preserve">1.3  Partner </w:t>
      </w:r>
      <w:bookmarkEnd w:id="334"/>
      <w:r w:rsidRPr="00AF7471">
        <w:rPr>
          <w:rFonts w:cs="Arial"/>
          <w:b/>
          <w:snapToGrid w:val="0"/>
          <w:szCs w:val="20"/>
        </w:rPr>
        <w:t xml:space="preserve"> : OVSG</w:t>
      </w:r>
    </w:p>
    <w:p w14:paraId="685E3F85" w14:textId="77777777" w:rsidR="00DB0B04" w:rsidRPr="00AF7471" w:rsidRDefault="00DB0B04" w:rsidP="00DB0B04">
      <w:pPr>
        <w:widowControl w:val="0"/>
        <w:rPr>
          <w:rFonts w:cs="Arial"/>
          <w:snapToGrid w:val="0"/>
          <w:szCs w:val="20"/>
        </w:rPr>
      </w:pPr>
      <w:r w:rsidRPr="00AF7471">
        <w:rPr>
          <w:rFonts w:cs="Arial"/>
          <w:snapToGrid w:val="0"/>
          <w:szCs w:val="20"/>
        </w:rPr>
        <w:t>Het schoolbestuur en het personeel laten zich begeleiden door de Onderwijsvere</w:t>
      </w:r>
      <w:r w:rsidR="00BB0980" w:rsidRPr="00AF7471">
        <w:rPr>
          <w:rFonts w:cs="Arial"/>
          <w:snapToGrid w:val="0"/>
          <w:szCs w:val="20"/>
        </w:rPr>
        <w:t xml:space="preserve">niging van Steden en Gemeenten. </w:t>
      </w:r>
      <w:r w:rsidRPr="00AF7471">
        <w:rPr>
          <w:rFonts w:cs="Arial"/>
          <w:snapToGrid w:val="0"/>
          <w:szCs w:val="20"/>
        </w:rPr>
        <w:t>OVSG promoot en ondersteunt het onderwijsproject van steden en gemeenten</w:t>
      </w:r>
    </w:p>
    <w:p w14:paraId="685E3F86" w14:textId="77777777" w:rsidR="00DB0B04" w:rsidRPr="00AF7471" w:rsidRDefault="00DB0B04" w:rsidP="00DB0B04">
      <w:pPr>
        <w:widowControl w:val="0"/>
        <w:rPr>
          <w:rFonts w:cs="Arial"/>
          <w:snapToGrid w:val="0"/>
          <w:szCs w:val="20"/>
        </w:rPr>
      </w:pPr>
    </w:p>
    <w:p w14:paraId="685E3F87" w14:textId="77777777" w:rsidR="00DB0B04" w:rsidRPr="00AF7471" w:rsidRDefault="00DB0B04" w:rsidP="00DB0B04">
      <w:pPr>
        <w:widowControl w:val="0"/>
        <w:rPr>
          <w:rFonts w:cs="Arial"/>
          <w:snapToGrid w:val="0"/>
          <w:szCs w:val="20"/>
        </w:rPr>
      </w:pPr>
      <w:r w:rsidRPr="00AF7471">
        <w:rPr>
          <w:rFonts w:cs="Arial"/>
          <w:snapToGrid w:val="0"/>
          <w:szCs w:val="20"/>
        </w:rPr>
        <w:t xml:space="preserve">OVSG maakt de volgende kernopdrachten waar voor de leden: </w:t>
      </w:r>
    </w:p>
    <w:p w14:paraId="685E3F88" w14:textId="77777777" w:rsidR="00DB0B04" w:rsidRPr="00AF7471" w:rsidRDefault="00DB0B04" w:rsidP="00DB0B04">
      <w:pPr>
        <w:widowControl w:val="0"/>
        <w:rPr>
          <w:rFonts w:cs="Arial"/>
          <w:snapToGrid w:val="0"/>
          <w:szCs w:val="20"/>
        </w:rPr>
      </w:pPr>
    </w:p>
    <w:p w14:paraId="685E3F89" w14:textId="77777777" w:rsidR="00DB0B04" w:rsidRPr="00AF7471" w:rsidRDefault="00000000" w:rsidP="00DB0B04">
      <w:pPr>
        <w:widowControl w:val="0"/>
        <w:rPr>
          <w:rFonts w:cs="Arial"/>
          <w:snapToGrid w:val="0"/>
          <w:szCs w:val="20"/>
        </w:rPr>
      </w:pPr>
      <w:hyperlink r:id="rId22" w:history="1">
        <w:r w:rsidR="00DB0B04" w:rsidRPr="00AF7471">
          <w:rPr>
            <w:rStyle w:val="Hyperlink"/>
            <w:rFonts w:cs="Arial"/>
            <w:snapToGrid w:val="0"/>
            <w:szCs w:val="20"/>
          </w:rPr>
          <w:t>Pedagogische begeleiding</w:t>
        </w:r>
      </w:hyperlink>
    </w:p>
    <w:p w14:paraId="685E3F8A" w14:textId="77777777" w:rsidR="00DB0B04" w:rsidRPr="00AF7471" w:rsidRDefault="00DB0B04" w:rsidP="00DB0B04">
      <w:pPr>
        <w:widowControl w:val="0"/>
        <w:rPr>
          <w:rFonts w:cs="Arial"/>
          <w:snapToGrid w:val="0"/>
          <w:szCs w:val="20"/>
        </w:rPr>
      </w:pPr>
      <w:r w:rsidRPr="00AF7471">
        <w:rPr>
          <w:rFonts w:cs="Arial"/>
          <w:snapToGrid w:val="0"/>
          <w:szCs w:val="20"/>
        </w:rPr>
        <w:t>De pedagogische begeleidingsdienst helpt scholen en teams om hun </w:t>
      </w:r>
      <w:hyperlink r:id="rId23" w:history="1">
        <w:r w:rsidRPr="00AF7471">
          <w:rPr>
            <w:rStyle w:val="Hyperlink"/>
            <w:rFonts w:cs="Arial"/>
            <w:snapToGrid w:val="0"/>
            <w:szCs w:val="20"/>
          </w:rPr>
          <w:t>pedagogisch project</w:t>
        </w:r>
      </w:hyperlink>
      <w:r w:rsidRPr="00AF7471">
        <w:rPr>
          <w:rFonts w:cs="Arial"/>
          <w:snapToGrid w:val="0"/>
          <w:szCs w:val="20"/>
        </w:rPr>
        <w:t> te realiseren en kwaliteitsvol onderwijs uit te bouwen. De school kan bij de pedagogische begeleiding terecht voor alle pedagogisch-didactische vragen of innovaties. Na een doorlichting geeft de begeleiding ondersteuning.</w:t>
      </w:r>
    </w:p>
    <w:p w14:paraId="685E3F8B" w14:textId="77777777" w:rsidR="00DB0B04" w:rsidRPr="00AF7471" w:rsidRDefault="00DB0B04" w:rsidP="00DB0B04">
      <w:pPr>
        <w:widowControl w:val="0"/>
        <w:rPr>
          <w:rFonts w:cs="Arial"/>
          <w:snapToGrid w:val="0"/>
          <w:szCs w:val="20"/>
        </w:rPr>
      </w:pPr>
    </w:p>
    <w:p w14:paraId="685E3F8C" w14:textId="77777777" w:rsidR="00DB0B04" w:rsidRPr="00AF7471" w:rsidRDefault="00DB0B04" w:rsidP="00DB0B04">
      <w:pPr>
        <w:widowControl w:val="0"/>
        <w:rPr>
          <w:rFonts w:cs="Arial"/>
          <w:i/>
          <w:snapToGrid w:val="0"/>
          <w:color w:val="00B0F0"/>
          <w:szCs w:val="20"/>
        </w:rPr>
      </w:pPr>
      <w:r w:rsidRPr="00AF7471">
        <w:rPr>
          <w:rFonts w:cs="Arial"/>
          <w:snapToGrid w:val="0"/>
          <w:szCs w:val="20"/>
        </w:rPr>
        <w:t>De pedagogische begeleiding wordt verzorgd door Karien Dierickx</w:t>
      </w:r>
      <w:r w:rsidRPr="00AF7471">
        <w:rPr>
          <w:rFonts w:cs="Arial"/>
          <w:snapToGrid w:val="0"/>
          <w:color w:val="0070C0"/>
          <w:szCs w:val="20"/>
        </w:rPr>
        <w:t>.</w:t>
      </w:r>
    </w:p>
    <w:p w14:paraId="685E3F8D" w14:textId="77777777" w:rsidR="00DB0B04" w:rsidRPr="00AF7471" w:rsidRDefault="00DB0B04" w:rsidP="00DB0B04">
      <w:pPr>
        <w:widowControl w:val="0"/>
        <w:rPr>
          <w:rFonts w:cs="Arial"/>
          <w:snapToGrid w:val="0"/>
          <w:szCs w:val="20"/>
        </w:rPr>
      </w:pPr>
    </w:p>
    <w:p w14:paraId="685E3F8E" w14:textId="77777777" w:rsidR="00DB0B04" w:rsidRPr="00AF7471" w:rsidRDefault="00DB0B04" w:rsidP="00DB0B04">
      <w:pPr>
        <w:widowControl w:val="0"/>
        <w:rPr>
          <w:rFonts w:cs="Arial"/>
          <w:snapToGrid w:val="0"/>
          <w:szCs w:val="20"/>
        </w:rPr>
      </w:pPr>
      <w:r w:rsidRPr="00AF7471">
        <w:rPr>
          <w:rFonts w:cs="Arial"/>
          <w:snapToGrid w:val="0"/>
          <w:szCs w:val="20"/>
        </w:rPr>
        <w:t>Naast pedagogische begeleiding kan een schoolbestuur beroep doen op de diensten van OVSG voor:</w:t>
      </w:r>
    </w:p>
    <w:p w14:paraId="685E3F8F" w14:textId="77777777" w:rsidR="00DB0B04" w:rsidRPr="00AF7471" w:rsidRDefault="00DB0B04" w:rsidP="00DB0B04">
      <w:pPr>
        <w:pStyle w:val="Lijstalinea"/>
        <w:widowControl w:val="0"/>
        <w:numPr>
          <w:ilvl w:val="0"/>
          <w:numId w:val="36"/>
        </w:numPr>
        <w:tabs>
          <w:tab w:val="clear" w:pos="851"/>
        </w:tabs>
        <w:contextualSpacing/>
        <w:rPr>
          <w:rFonts w:cs="Arial"/>
          <w:snapToGrid w:val="0"/>
          <w:szCs w:val="20"/>
        </w:rPr>
      </w:pPr>
      <w:r w:rsidRPr="00AF7471">
        <w:rPr>
          <w:rFonts w:cs="Arial"/>
          <w:snapToGrid w:val="0"/>
          <w:szCs w:val="20"/>
        </w:rPr>
        <w:t>Nascholing en service</w:t>
      </w:r>
    </w:p>
    <w:p w14:paraId="685E3F90" w14:textId="77777777" w:rsidR="00DB0B04" w:rsidRPr="00AF7471" w:rsidRDefault="00DB0B04" w:rsidP="00DB0B04">
      <w:pPr>
        <w:pStyle w:val="Lijstalinea"/>
        <w:widowControl w:val="0"/>
        <w:numPr>
          <w:ilvl w:val="0"/>
          <w:numId w:val="36"/>
        </w:numPr>
        <w:tabs>
          <w:tab w:val="clear" w:pos="851"/>
        </w:tabs>
        <w:contextualSpacing/>
        <w:rPr>
          <w:rFonts w:cs="Arial"/>
          <w:snapToGrid w:val="0"/>
          <w:szCs w:val="20"/>
        </w:rPr>
      </w:pPr>
      <w:r w:rsidRPr="00AF7471">
        <w:rPr>
          <w:rFonts w:cs="Arial"/>
          <w:snapToGrid w:val="0"/>
          <w:szCs w:val="20"/>
        </w:rPr>
        <w:t>Jurering en evaluatie</w:t>
      </w:r>
    </w:p>
    <w:p w14:paraId="685E3F91" w14:textId="77777777" w:rsidR="00DB0B04" w:rsidRPr="00AF7471" w:rsidRDefault="00DB0B04" w:rsidP="00DB0B04">
      <w:pPr>
        <w:pStyle w:val="Lijstalinea"/>
        <w:widowControl w:val="0"/>
        <w:numPr>
          <w:ilvl w:val="0"/>
          <w:numId w:val="36"/>
        </w:numPr>
        <w:tabs>
          <w:tab w:val="clear" w:pos="851"/>
        </w:tabs>
        <w:contextualSpacing/>
        <w:rPr>
          <w:rFonts w:cs="Arial"/>
          <w:snapToGrid w:val="0"/>
          <w:szCs w:val="20"/>
        </w:rPr>
      </w:pPr>
      <w:r w:rsidRPr="00AF7471">
        <w:rPr>
          <w:rFonts w:cs="Arial"/>
          <w:snapToGrid w:val="0"/>
          <w:szCs w:val="20"/>
        </w:rPr>
        <w:t>Consulting-juridische ondersteuning</w:t>
      </w:r>
    </w:p>
    <w:p w14:paraId="685E3F92" w14:textId="77777777" w:rsidR="00DB0B04" w:rsidRPr="00AF7471" w:rsidRDefault="00DB0B04" w:rsidP="00DB0B04">
      <w:pPr>
        <w:pStyle w:val="Lijstalinea"/>
        <w:widowControl w:val="0"/>
        <w:numPr>
          <w:ilvl w:val="0"/>
          <w:numId w:val="36"/>
        </w:numPr>
        <w:tabs>
          <w:tab w:val="clear" w:pos="851"/>
        </w:tabs>
        <w:contextualSpacing/>
        <w:rPr>
          <w:rFonts w:cs="Arial"/>
          <w:snapToGrid w:val="0"/>
          <w:szCs w:val="20"/>
        </w:rPr>
      </w:pPr>
      <w:r w:rsidRPr="00AF7471">
        <w:rPr>
          <w:rFonts w:cs="Arial"/>
          <w:snapToGrid w:val="0"/>
          <w:szCs w:val="20"/>
        </w:rPr>
        <w:t>Protocollen Algemene Verordening Gegevensbescherming</w:t>
      </w:r>
    </w:p>
    <w:p w14:paraId="685E3F93" w14:textId="77777777" w:rsidR="00DB0B04" w:rsidRPr="00AF7471" w:rsidRDefault="00DB0B04" w:rsidP="00DB0B04">
      <w:pPr>
        <w:pStyle w:val="Lijstalinea"/>
        <w:widowControl w:val="0"/>
        <w:numPr>
          <w:ilvl w:val="0"/>
          <w:numId w:val="36"/>
        </w:numPr>
        <w:tabs>
          <w:tab w:val="clear" w:pos="851"/>
        </w:tabs>
        <w:contextualSpacing/>
        <w:rPr>
          <w:rFonts w:cs="Arial"/>
          <w:snapToGrid w:val="0"/>
          <w:szCs w:val="20"/>
        </w:rPr>
      </w:pPr>
      <w:r w:rsidRPr="00AF7471">
        <w:rPr>
          <w:rFonts w:cs="Arial"/>
          <w:snapToGrid w:val="0"/>
          <w:szCs w:val="20"/>
        </w:rPr>
        <w:t>Begeleiding van een dossier scholenbouw</w:t>
      </w:r>
    </w:p>
    <w:p w14:paraId="685E3F94" w14:textId="77777777" w:rsidR="00DB0B04" w:rsidRPr="00AF7471" w:rsidRDefault="00DB0B04" w:rsidP="00DB0B04">
      <w:pPr>
        <w:pStyle w:val="Lijstalinea"/>
        <w:widowControl w:val="0"/>
        <w:numPr>
          <w:ilvl w:val="0"/>
          <w:numId w:val="36"/>
        </w:numPr>
        <w:tabs>
          <w:tab w:val="clear" w:pos="851"/>
        </w:tabs>
        <w:contextualSpacing/>
        <w:rPr>
          <w:rFonts w:cs="Arial"/>
          <w:snapToGrid w:val="0"/>
          <w:szCs w:val="20"/>
        </w:rPr>
      </w:pPr>
      <w:r w:rsidRPr="00AF7471">
        <w:rPr>
          <w:rFonts w:cs="Arial"/>
          <w:snapToGrid w:val="0"/>
          <w:szCs w:val="20"/>
        </w:rPr>
        <w:t>Publicaties en administratieve software</w:t>
      </w:r>
    </w:p>
    <w:p w14:paraId="685E3F95" w14:textId="77777777" w:rsidR="00DB0B04" w:rsidRPr="00AF7471" w:rsidRDefault="00DB0B04" w:rsidP="00DB0B04">
      <w:pPr>
        <w:pStyle w:val="Lijstalinea"/>
        <w:widowControl w:val="0"/>
        <w:numPr>
          <w:ilvl w:val="0"/>
          <w:numId w:val="36"/>
        </w:numPr>
        <w:tabs>
          <w:tab w:val="clear" w:pos="851"/>
        </w:tabs>
        <w:contextualSpacing/>
        <w:rPr>
          <w:rFonts w:cs="Arial"/>
          <w:snapToGrid w:val="0"/>
          <w:szCs w:val="20"/>
        </w:rPr>
      </w:pPr>
      <w:r w:rsidRPr="00AF7471">
        <w:rPr>
          <w:rFonts w:cs="Arial"/>
          <w:snapToGrid w:val="0"/>
          <w:szCs w:val="20"/>
        </w:rPr>
        <w:t>Sport- en openluchtklassen</w:t>
      </w:r>
    </w:p>
    <w:p w14:paraId="685E3F96" w14:textId="77777777" w:rsidR="00DB0B04" w:rsidRPr="00AF7471" w:rsidRDefault="00DB0B04" w:rsidP="00DB0B04">
      <w:pPr>
        <w:pStyle w:val="Lijstalinea"/>
        <w:widowControl w:val="0"/>
        <w:numPr>
          <w:ilvl w:val="0"/>
          <w:numId w:val="36"/>
        </w:numPr>
        <w:tabs>
          <w:tab w:val="clear" w:pos="851"/>
        </w:tabs>
        <w:contextualSpacing/>
        <w:rPr>
          <w:rFonts w:cs="Arial"/>
          <w:snapToGrid w:val="0"/>
          <w:szCs w:val="20"/>
        </w:rPr>
      </w:pPr>
      <w:r w:rsidRPr="00AF7471">
        <w:rPr>
          <w:rFonts w:cs="Arial"/>
          <w:snapToGrid w:val="0"/>
          <w:szCs w:val="20"/>
        </w:rPr>
        <w:t>Belangenbehartiging</w:t>
      </w:r>
    </w:p>
    <w:p w14:paraId="685E3F97" w14:textId="77777777" w:rsidR="00DB0B04" w:rsidRPr="00AF7471" w:rsidRDefault="00DB0B04" w:rsidP="00DB0B04">
      <w:pPr>
        <w:widowControl w:val="0"/>
        <w:rPr>
          <w:rFonts w:cs="Arial"/>
          <w:snapToGrid w:val="0"/>
          <w:szCs w:val="20"/>
        </w:rPr>
      </w:pPr>
    </w:p>
    <w:p w14:paraId="685E3F98" w14:textId="77777777" w:rsidR="00DB0B04" w:rsidRPr="00AF7471" w:rsidRDefault="00DB0B04" w:rsidP="00DB0B04">
      <w:pPr>
        <w:widowControl w:val="0"/>
        <w:rPr>
          <w:rFonts w:cs="Arial"/>
          <w:snapToGrid w:val="0"/>
          <w:szCs w:val="20"/>
        </w:rPr>
      </w:pPr>
      <w:r w:rsidRPr="00AF7471">
        <w:rPr>
          <w:rFonts w:cs="Arial"/>
          <w:snapToGrid w:val="0"/>
          <w:szCs w:val="20"/>
        </w:rPr>
        <w:t>Gemeentelijk onderwijs =</w:t>
      </w:r>
    </w:p>
    <w:p w14:paraId="685E3F99" w14:textId="77777777" w:rsidR="00DB0B04" w:rsidRPr="00AF7471" w:rsidRDefault="00DB0B04" w:rsidP="00DB0B04">
      <w:pPr>
        <w:widowControl w:val="0"/>
        <w:numPr>
          <w:ilvl w:val="0"/>
          <w:numId w:val="37"/>
        </w:numPr>
        <w:rPr>
          <w:rFonts w:cs="Arial"/>
          <w:snapToGrid w:val="0"/>
          <w:szCs w:val="20"/>
        </w:rPr>
      </w:pPr>
      <w:r w:rsidRPr="00AF7471">
        <w:rPr>
          <w:rFonts w:cs="Arial"/>
          <w:snapToGrid w:val="0"/>
          <w:szCs w:val="20"/>
        </w:rPr>
        <w:t>Onderwijs dicht bij de burger</w:t>
      </w:r>
    </w:p>
    <w:p w14:paraId="685E3F9A" w14:textId="77777777" w:rsidR="00DB0B04" w:rsidRPr="00AF7471" w:rsidRDefault="00DB0B04" w:rsidP="00DB0B04">
      <w:pPr>
        <w:widowControl w:val="0"/>
        <w:numPr>
          <w:ilvl w:val="0"/>
          <w:numId w:val="37"/>
        </w:numPr>
        <w:rPr>
          <w:rFonts w:cs="Arial"/>
          <w:snapToGrid w:val="0"/>
          <w:szCs w:val="20"/>
        </w:rPr>
      </w:pPr>
      <w:r w:rsidRPr="00AF7471">
        <w:rPr>
          <w:rFonts w:cs="Arial"/>
          <w:snapToGrid w:val="0"/>
          <w:szCs w:val="20"/>
        </w:rPr>
        <w:t>Openbaar onderwijs, open voor iedereen</w:t>
      </w:r>
    </w:p>
    <w:p w14:paraId="685E3F9B" w14:textId="77777777" w:rsidR="00DB0B04" w:rsidRPr="00AF7471" w:rsidRDefault="00DB0B04" w:rsidP="00DB0B04">
      <w:pPr>
        <w:widowControl w:val="0"/>
        <w:numPr>
          <w:ilvl w:val="0"/>
          <w:numId w:val="37"/>
        </w:numPr>
        <w:rPr>
          <w:rFonts w:cs="Arial"/>
          <w:snapToGrid w:val="0"/>
          <w:szCs w:val="20"/>
        </w:rPr>
      </w:pPr>
      <w:r w:rsidRPr="00AF7471">
        <w:rPr>
          <w:rFonts w:cs="Arial"/>
          <w:snapToGrid w:val="0"/>
          <w:szCs w:val="20"/>
        </w:rPr>
        <w:t>Aanspreekbaar en democratisch verkozen bestuur</w:t>
      </w:r>
    </w:p>
    <w:p w14:paraId="685E3F9C" w14:textId="77777777" w:rsidR="00DB0B04" w:rsidRPr="00AF7471" w:rsidRDefault="00DB0B04" w:rsidP="00DB0B04">
      <w:pPr>
        <w:widowControl w:val="0"/>
        <w:numPr>
          <w:ilvl w:val="0"/>
          <w:numId w:val="37"/>
        </w:numPr>
        <w:rPr>
          <w:rFonts w:cs="Arial"/>
          <w:snapToGrid w:val="0"/>
          <w:szCs w:val="20"/>
        </w:rPr>
      </w:pPr>
      <w:r w:rsidRPr="00AF7471">
        <w:rPr>
          <w:rFonts w:cs="Arial"/>
          <w:snapToGrid w:val="0"/>
          <w:szCs w:val="20"/>
        </w:rPr>
        <w:t>De gemeente voert een integraal beleid waar onderwijs deel van uitmaakt en speelt in op lokale noden.</w:t>
      </w:r>
    </w:p>
    <w:p w14:paraId="685E3F9D" w14:textId="77777777" w:rsidR="00DB0B04" w:rsidRPr="00AF7471" w:rsidRDefault="00DB0B04" w:rsidP="00DB0B04">
      <w:pPr>
        <w:widowControl w:val="0"/>
        <w:numPr>
          <w:ilvl w:val="0"/>
          <w:numId w:val="37"/>
        </w:numPr>
        <w:rPr>
          <w:rFonts w:cs="Arial"/>
          <w:snapToGrid w:val="0"/>
          <w:szCs w:val="20"/>
        </w:rPr>
      </w:pPr>
      <w:r w:rsidRPr="00AF7471">
        <w:rPr>
          <w:rFonts w:cs="Arial"/>
          <w:snapToGrid w:val="0"/>
          <w:szCs w:val="20"/>
        </w:rPr>
        <w:t>Gemeentelijke diensten versterken elkaar. De school is ingebed in een geheel van diensten waar ze op kan rekenen en mee samenwerken.</w:t>
      </w:r>
    </w:p>
    <w:p w14:paraId="685E3F9E" w14:textId="77777777" w:rsidR="00DB0B04" w:rsidRPr="00AF7471" w:rsidRDefault="00DB0B04" w:rsidP="00DB0B04">
      <w:pPr>
        <w:widowControl w:val="0"/>
        <w:numPr>
          <w:ilvl w:val="0"/>
          <w:numId w:val="37"/>
        </w:numPr>
        <w:rPr>
          <w:rFonts w:cs="Arial"/>
          <w:snapToGrid w:val="0"/>
          <w:szCs w:val="20"/>
        </w:rPr>
      </w:pPr>
      <w:r w:rsidRPr="00AF7471">
        <w:rPr>
          <w:rFonts w:cs="Arial"/>
          <w:snapToGrid w:val="0"/>
          <w:szCs w:val="20"/>
        </w:rPr>
        <w:t>Kwaliteitsvol onderwijs dankzij sterk uitgebouwde pedagogische begel</w:t>
      </w:r>
      <w:r w:rsidR="00BB0980" w:rsidRPr="00AF7471">
        <w:rPr>
          <w:rFonts w:cs="Arial"/>
          <w:snapToGrid w:val="0"/>
          <w:szCs w:val="20"/>
        </w:rPr>
        <w:t xml:space="preserve">eiding, nascholing, leerplannen, </w:t>
      </w:r>
      <w:r w:rsidRPr="00AF7471">
        <w:rPr>
          <w:rFonts w:cs="Arial"/>
          <w:snapToGrid w:val="0"/>
          <w:szCs w:val="20"/>
        </w:rPr>
        <w:t>…</w:t>
      </w:r>
    </w:p>
    <w:p w14:paraId="685E3F9F" w14:textId="77777777" w:rsidR="00DB0B04" w:rsidRPr="00AF7471" w:rsidRDefault="00DB0B04" w:rsidP="00DB0B04">
      <w:pPr>
        <w:widowControl w:val="0"/>
        <w:numPr>
          <w:ilvl w:val="0"/>
          <w:numId w:val="37"/>
        </w:numPr>
        <w:rPr>
          <w:rFonts w:cs="Arial"/>
          <w:snapToGrid w:val="0"/>
          <w:szCs w:val="20"/>
        </w:rPr>
      </w:pPr>
      <w:r w:rsidRPr="00AF7471">
        <w:rPr>
          <w:rFonts w:cs="Arial"/>
          <w:snapToGrid w:val="0"/>
          <w:szCs w:val="20"/>
        </w:rPr>
        <w:t>Voortrekkers van vernieuwing (bv. methode-onderwijs of gelijke kansen via onderwijs)</w:t>
      </w:r>
    </w:p>
    <w:p w14:paraId="685E3FA0" w14:textId="77777777" w:rsidR="00DB0B04" w:rsidRPr="00AF7471" w:rsidRDefault="00DB0B04" w:rsidP="00DB0B04">
      <w:pPr>
        <w:widowControl w:val="0"/>
        <w:numPr>
          <w:ilvl w:val="0"/>
          <w:numId w:val="37"/>
        </w:numPr>
        <w:rPr>
          <w:rFonts w:cs="Arial"/>
          <w:snapToGrid w:val="0"/>
          <w:szCs w:val="20"/>
        </w:rPr>
      </w:pPr>
      <w:r w:rsidRPr="00AF7471">
        <w:rPr>
          <w:rFonts w:cs="Arial"/>
          <w:snapToGrid w:val="0"/>
          <w:szCs w:val="20"/>
        </w:rPr>
        <w:t>School in de buurt, van de buurt en voor de buurt</w:t>
      </w:r>
    </w:p>
    <w:p w14:paraId="685E3FA1" w14:textId="77777777" w:rsidR="00944F72" w:rsidRPr="00AF7471" w:rsidRDefault="00944F72" w:rsidP="00944F72">
      <w:pPr>
        <w:tabs>
          <w:tab w:val="left" w:pos="426"/>
        </w:tabs>
        <w:jc w:val="both"/>
        <w:rPr>
          <w:rFonts w:cs="Arial"/>
        </w:rPr>
      </w:pPr>
      <w:r w:rsidRPr="00AF7471">
        <w:rPr>
          <w:rFonts w:cs="Arial"/>
        </w:rPr>
        <w:t>.</w:t>
      </w:r>
    </w:p>
    <w:p w14:paraId="685E3FA2" w14:textId="77777777" w:rsidR="00944F72" w:rsidRPr="00AF7471" w:rsidRDefault="00944F72" w:rsidP="00944F72">
      <w:pPr>
        <w:tabs>
          <w:tab w:val="left" w:pos="426"/>
        </w:tabs>
        <w:jc w:val="both"/>
        <w:rPr>
          <w:rFonts w:cs="Arial"/>
        </w:rPr>
      </w:pPr>
    </w:p>
    <w:p w14:paraId="685E3FA3" w14:textId="77777777" w:rsidR="00426E75" w:rsidRPr="00AF7471" w:rsidRDefault="00426E75" w:rsidP="00426E75">
      <w:pPr>
        <w:keepNext/>
        <w:widowControl w:val="0"/>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1"/>
        <w:rPr>
          <w:rFonts w:cs="Arial"/>
          <w:b/>
          <w:szCs w:val="20"/>
        </w:rPr>
      </w:pPr>
      <w:r w:rsidRPr="00AF7471">
        <w:rPr>
          <w:rFonts w:cs="Arial"/>
          <w:b/>
          <w:szCs w:val="20"/>
        </w:rPr>
        <w:t>1.4</w:t>
      </w:r>
      <w:r w:rsidRPr="00AF7471">
        <w:rPr>
          <w:rFonts w:cs="Arial"/>
          <w:b/>
          <w:szCs w:val="20"/>
        </w:rPr>
        <w:tab/>
        <w:t>Onderwijsaanbod (leergebieden) -  Leerplannen</w:t>
      </w:r>
    </w:p>
    <w:p w14:paraId="685E3FA4" w14:textId="77777777" w:rsidR="00426E75" w:rsidRPr="00AF7471" w:rsidRDefault="00426E75" w:rsidP="00426E75">
      <w:pPr>
        <w:widowControl w:val="0"/>
        <w:jc w:val="both"/>
        <w:rPr>
          <w:rFonts w:cs="Arial"/>
          <w:szCs w:val="20"/>
        </w:rPr>
      </w:pPr>
    </w:p>
    <w:p w14:paraId="685E3FA5" w14:textId="77777777" w:rsidR="00DB0B04" w:rsidRPr="00AF7471" w:rsidRDefault="00A63C9C" w:rsidP="00DB0B04">
      <w:pPr>
        <w:widowControl w:val="0"/>
        <w:rPr>
          <w:rFonts w:cs="Arial"/>
          <w:i/>
          <w:snapToGrid w:val="0"/>
          <w:color w:val="0070C0"/>
          <w:szCs w:val="20"/>
        </w:rPr>
      </w:pPr>
      <w:r w:rsidRPr="00AF7471">
        <w:rPr>
          <w:rFonts w:cs="Arial"/>
          <w:iCs/>
          <w:snapToGrid w:val="0"/>
          <w:szCs w:val="20"/>
        </w:rPr>
        <w:t>De doelen uit het pedago</w:t>
      </w:r>
      <w:r w:rsidR="00AE4CCC" w:rsidRPr="00AF7471">
        <w:rPr>
          <w:rFonts w:cs="Arial"/>
          <w:iCs/>
          <w:snapToGrid w:val="0"/>
          <w:szCs w:val="20"/>
        </w:rPr>
        <w:t>gisch project worden geconcretiseerd via het gebruik van de OVSG-leerplan</w:t>
      </w:r>
      <w:r w:rsidR="00DB0B04" w:rsidRPr="00AF7471">
        <w:rPr>
          <w:rFonts w:cs="Arial"/>
          <w:iCs/>
          <w:snapToGrid w:val="0"/>
          <w:szCs w:val="20"/>
        </w:rPr>
        <w:t>nen.</w:t>
      </w:r>
    </w:p>
    <w:p w14:paraId="685E3FA6" w14:textId="77777777" w:rsidR="00426E75" w:rsidRPr="00AF7471" w:rsidRDefault="00426E75" w:rsidP="00426E75">
      <w:pPr>
        <w:widowControl w:val="0"/>
        <w:tabs>
          <w:tab w:val="left" w:pos="142"/>
        </w:tabs>
        <w:jc w:val="both"/>
        <w:rPr>
          <w:szCs w:val="20"/>
        </w:rPr>
      </w:pPr>
    </w:p>
    <w:p w14:paraId="685E3FA7" w14:textId="77777777" w:rsidR="00426E75" w:rsidRPr="00AF7471" w:rsidRDefault="00426E75" w:rsidP="00426E75">
      <w:pPr>
        <w:widowControl w:val="0"/>
        <w:tabs>
          <w:tab w:val="left" w:pos="1701"/>
        </w:tabs>
        <w:ind w:left="1701" w:hanging="1701"/>
        <w:jc w:val="both"/>
        <w:rPr>
          <w:szCs w:val="20"/>
        </w:rPr>
      </w:pPr>
      <w:r w:rsidRPr="00AF7471">
        <w:rPr>
          <w:szCs w:val="20"/>
        </w:rPr>
        <w:t>Deze omvatten volgende leergebieden:</w:t>
      </w:r>
    </w:p>
    <w:p w14:paraId="685E3FA8" w14:textId="77777777" w:rsidR="00426E75" w:rsidRPr="00AF7471" w:rsidRDefault="00426E75" w:rsidP="00426E75">
      <w:pPr>
        <w:widowControl w:val="0"/>
        <w:tabs>
          <w:tab w:val="left" w:pos="142"/>
        </w:tabs>
        <w:jc w:val="both"/>
        <w:rPr>
          <w:rFonts w:cs="Arial"/>
          <w:szCs w:val="20"/>
        </w:rPr>
      </w:pPr>
      <w:r w:rsidRPr="00AF7471">
        <w:rPr>
          <w:rFonts w:cs="Arial"/>
          <w:szCs w:val="20"/>
        </w:rPr>
        <w:t>-</w:t>
      </w:r>
      <w:r w:rsidRPr="00AF7471">
        <w:rPr>
          <w:rFonts w:cs="Arial"/>
          <w:szCs w:val="20"/>
        </w:rPr>
        <w:tab/>
        <w:t>lichamelijke opvoeding;</w:t>
      </w:r>
    </w:p>
    <w:p w14:paraId="685E3FA9" w14:textId="77777777" w:rsidR="00426E75" w:rsidRPr="00AF7471" w:rsidRDefault="00426E75" w:rsidP="00426E75">
      <w:pPr>
        <w:widowControl w:val="0"/>
        <w:tabs>
          <w:tab w:val="left" w:pos="142"/>
        </w:tabs>
        <w:jc w:val="both"/>
        <w:rPr>
          <w:rFonts w:cs="Arial"/>
          <w:szCs w:val="20"/>
        </w:rPr>
      </w:pPr>
      <w:r w:rsidRPr="00AF7471">
        <w:rPr>
          <w:rFonts w:cs="Arial"/>
          <w:szCs w:val="20"/>
        </w:rPr>
        <w:t>-</w:t>
      </w:r>
      <w:r w:rsidRPr="00AF7471">
        <w:rPr>
          <w:rFonts w:cs="Arial"/>
          <w:szCs w:val="20"/>
        </w:rPr>
        <w:tab/>
        <w:t>muzische vorming;</w:t>
      </w:r>
    </w:p>
    <w:p w14:paraId="685E3FAA" w14:textId="77777777" w:rsidR="00426E75" w:rsidRPr="00AF7471" w:rsidRDefault="00426E75" w:rsidP="00426E75">
      <w:pPr>
        <w:widowControl w:val="0"/>
        <w:tabs>
          <w:tab w:val="left" w:pos="142"/>
        </w:tabs>
        <w:jc w:val="both"/>
        <w:rPr>
          <w:rFonts w:cs="Arial"/>
          <w:szCs w:val="20"/>
        </w:rPr>
      </w:pPr>
      <w:r w:rsidRPr="00AF7471">
        <w:rPr>
          <w:rFonts w:cs="Arial"/>
          <w:szCs w:val="20"/>
        </w:rPr>
        <w:t>-</w:t>
      </w:r>
      <w:r w:rsidRPr="00AF7471">
        <w:rPr>
          <w:rFonts w:cs="Arial"/>
          <w:szCs w:val="20"/>
        </w:rPr>
        <w:tab/>
        <w:t>taal;</w:t>
      </w:r>
    </w:p>
    <w:p w14:paraId="685E3FAB" w14:textId="77777777" w:rsidR="00426E75" w:rsidRPr="00AF7471" w:rsidRDefault="00426E75" w:rsidP="00426E75">
      <w:pPr>
        <w:widowControl w:val="0"/>
        <w:tabs>
          <w:tab w:val="left" w:pos="142"/>
        </w:tabs>
        <w:jc w:val="both"/>
        <w:rPr>
          <w:rFonts w:cs="Arial"/>
          <w:szCs w:val="20"/>
        </w:rPr>
      </w:pPr>
      <w:r w:rsidRPr="00AF7471">
        <w:rPr>
          <w:rFonts w:cs="Arial"/>
          <w:szCs w:val="20"/>
        </w:rPr>
        <w:t>-</w:t>
      </w:r>
      <w:r w:rsidRPr="00AF7471">
        <w:rPr>
          <w:rFonts w:cs="Arial"/>
          <w:szCs w:val="20"/>
        </w:rPr>
        <w:tab/>
        <w:t>wereldoriëntatie;</w:t>
      </w:r>
    </w:p>
    <w:p w14:paraId="685E3FAC" w14:textId="77777777" w:rsidR="00426E75" w:rsidRPr="00AF7471" w:rsidRDefault="00426E75" w:rsidP="00426E75">
      <w:pPr>
        <w:widowControl w:val="0"/>
        <w:tabs>
          <w:tab w:val="left" w:pos="142"/>
        </w:tabs>
        <w:jc w:val="both"/>
        <w:rPr>
          <w:rFonts w:cs="Arial"/>
          <w:szCs w:val="20"/>
        </w:rPr>
      </w:pPr>
      <w:r w:rsidRPr="00AF7471">
        <w:rPr>
          <w:rFonts w:cs="Arial"/>
          <w:szCs w:val="20"/>
        </w:rPr>
        <w:t>-</w:t>
      </w:r>
      <w:r w:rsidRPr="00AF7471">
        <w:rPr>
          <w:rFonts w:cs="Arial"/>
          <w:szCs w:val="20"/>
        </w:rPr>
        <w:tab/>
        <w:t>wiskundige initiatie en wiskunde;</w:t>
      </w:r>
    </w:p>
    <w:p w14:paraId="685E3FAD" w14:textId="77777777" w:rsidR="00426E75" w:rsidRPr="00AF7471" w:rsidRDefault="00426E75" w:rsidP="00426E75">
      <w:pPr>
        <w:widowControl w:val="0"/>
        <w:tabs>
          <w:tab w:val="left" w:pos="142"/>
        </w:tabs>
        <w:jc w:val="both"/>
        <w:rPr>
          <w:rFonts w:cs="Arial"/>
          <w:szCs w:val="20"/>
        </w:rPr>
      </w:pPr>
      <w:r w:rsidRPr="00AF7471">
        <w:rPr>
          <w:rFonts w:cs="Arial"/>
          <w:szCs w:val="20"/>
        </w:rPr>
        <w:t>-</w:t>
      </w:r>
      <w:r w:rsidRPr="00AF7471">
        <w:rPr>
          <w:rFonts w:cs="Arial"/>
          <w:szCs w:val="20"/>
        </w:rPr>
        <w:tab/>
        <w:t>Frans;</w:t>
      </w:r>
    </w:p>
    <w:p w14:paraId="685E3FAE" w14:textId="77777777" w:rsidR="00426E75" w:rsidRPr="00AF7471" w:rsidRDefault="00426E75" w:rsidP="00426E75">
      <w:pPr>
        <w:widowControl w:val="0"/>
        <w:tabs>
          <w:tab w:val="left" w:pos="142"/>
        </w:tabs>
        <w:jc w:val="both"/>
        <w:rPr>
          <w:rFonts w:cs="Arial"/>
          <w:szCs w:val="20"/>
        </w:rPr>
      </w:pPr>
    </w:p>
    <w:p w14:paraId="685E3FAF" w14:textId="77777777" w:rsidR="00426E75" w:rsidRPr="00AF7471" w:rsidRDefault="00426E75" w:rsidP="00426E75">
      <w:pPr>
        <w:widowControl w:val="0"/>
        <w:tabs>
          <w:tab w:val="left" w:pos="142"/>
        </w:tabs>
        <w:jc w:val="both"/>
        <w:rPr>
          <w:rFonts w:cs="Arial"/>
          <w:szCs w:val="20"/>
        </w:rPr>
      </w:pPr>
      <w:r w:rsidRPr="00AF7471">
        <w:rPr>
          <w:rFonts w:cs="Arial"/>
          <w:szCs w:val="20"/>
        </w:rPr>
        <w:t>en de leergebiedoverschrijdende thema's:</w:t>
      </w:r>
    </w:p>
    <w:p w14:paraId="685E3FB0" w14:textId="77777777" w:rsidR="00426E75" w:rsidRPr="00AF7471" w:rsidRDefault="00426E75" w:rsidP="00426E75">
      <w:pPr>
        <w:widowControl w:val="0"/>
        <w:tabs>
          <w:tab w:val="left" w:pos="142"/>
        </w:tabs>
        <w:jc w:val="both"/>
        <w:rPr>
          <w:rFonts w:cs="Arial"/>
          <w:szCs w:val="20"/>
        </w:rPr>
      </w:pPr>
      <w:r w:rsidRPr="00AF7471">
        <w:rPr>
          <w:rFonts w:cs="Arial"/>
          <w:szCs w:val="20"/>
        </w:rPr>
        <w:t>-</w:t>
      </w:r>
      <w:r w:rsidRPr="00AF7471">
        <w:rPr>
          <w:rFonts w:cs="Arial"/>
          <w:szCs w:val="20"/>
        </w:rPr>
        <w:tab/>
        <w:t>leren leren;</w:t>
      </w:r>
    </w:p>
    <w:p w14:paraId="685E3FB1" w14:textId="77777777" w:rsidR="00426E75" w:rsidRPr="00AF7471" w:rsidRDefault="00426E75" w:rsidP="00426E75">
      <w:pPr>
        <w:widowControl w:val="0"/>
        <w:tabs>
          <w:tab w:val="left" w:pos="142"/>
        </w:tabs>
        <w:jc w:val="both"/>
        <w:rPr>
          <w:rFonts w:cs="Arial"/>
          <w:szCs w:val="20"/>
        </w:rPr>
      </w:pPr>
      <w:r w:rsidRPr="00AF7471">
        <w:rPr>
          <w:rFonts w:cs="Arial"/>
          <w:szCs w:val="20"/>
        </w:rPr>
        <w:t>-</w:t>
      </w:r>
      <w:r w:rsidRPr="00AF7471">
        <w:rPr>
          <w:rFonts w:cs="Arial"/>
          <w:szCs w:val="20"/>
        </w:rPr>
        <w:tab/>
        <w:t>sociale vaardigheden;</w:t>
      </w:r>
    </w:p>
    <w:p w14:paraId="685E3FB2" w14:textId="77777777" w:rsidR="00426E75" w:rsidRPr="00AF7471" w:rsidRDefault="00426E75" w:rsidP="00426E75">
      <w:pPr>
        <w:widowControl w:val="0"/>
        <w:tabs>
          <w:tab w:val="left" w:pos="142"/>
        </w:tabs>
        <w:jc w:val="both"/>
        <w:rPr>
          <w:rFonts w:cs="Arial"/>
          <w:szCs w:val="20"/>
        </w:rPr>
      </w:pPr>
      <w:r w:rsidRPr="00AF7471">
        <w:rPr>
          <w:rFonts w:cs="Arial"/>
          <w:szCs w:val="20"/>
        </w:rPr>
        <w:t>-</w:t>
      </w:r>
      <w:r w:rsidRPr="00AF7471">
        <w:rPr>
          <w:rFonts w:cs="Arial"/>
          <w:szCs w:val="20"/>
        </w:rPr>
        <w:tab/>
        <w:t>ICT.</w:t>
      </w:r>
    </w:p>
    <w:p w14:paraId="685E3FB3" w14:textId="77777777" w:rsidR="00426E75" w:rsidRPr="00AF7471" w:rsidRDefault="00426E75" w:rsidP="00426E75">
      <w:pPr>
        <w:widowControl w:val="0"/>
        <w:tabs>
          <w:tab w:val="left" w:pos="142"/>
        </w:tabs>
        <w:jc w:val="both"/>
        <w:rPr>
          <w:rFonts w:cs="Arial"/>
          <w:szCs w:val="20"/>
        </w:rPr>
      </w:pPr>
    </w:p>
    <w:p w14:paraId="685E3FB4" w14:textId="77777777" w:rsidR="00426E75" w:rsidRPr="00426E75" w:rsidRDefault="00426E75" w:rsidP="00426E75">
      <w:pPr>
        <w:widowControl w:val="0"/>
        <w:jc w:val="both"/>
        <w:rPr>
          <w:rFonts w:cs="Arial"/>
          <w:szCs w:val="20"/>
        </w:rPr>
      </w:pPr>
      <w:r w:rsidRPr="00AF7471">
        <w:rPr>
          <w:rFonts w:cs="Arial"/>
          <w:szCs w:val="20"/>
        </w:rPr>
        <w:t>Daarnaast omvat het onderwijsaanbod twee lestij</w:t>
      </w:r>
      <w:r w:rsidRPr="00AF7471">
        <w:rPr>
          <w:rFonts w:cs="Arial"/>
          <w:szCs w:val="20"/>
        </w:rPr>
        <w:softHyphen/>
        <w:t>den onder</w:t>
      </w:r>
      <w:r w:rsidRPr="00AF7471">
        <w:rPr>
          <w:rFonts w:cs="Arial"/>
          <w:szCs w:val="20"/>
        </w:rPr>
        <w:softHyphen/>
        <w:t>wijs in één van de er</w:t>
      </w:r>
      <w:r w:rsidRPr="00AF7471">
        <w:rPr>
          <w:rFonts w:cs="Arial"/>
          <w:szCs w:val="20"/>
        </w:rPr>
        <w:softHyphen/>
        <w:t>ken</w:t>
      </w:r>
      <w:r w:rsidRPr="00AF7471">
        <w:rPr>
          <w:rFonts w:cs="Arial"/>
          <w:szCs w:val="20"/>
        </w:rPr>
        <w:softHyphen/>
        <w:t>de godsdiensten of in de niet-con</w:t>
      </w:r>
      <w:r w:rsidRPr="00AF7471">
        <w:rPr>
          <w:rFonts w:cs="Arial"/>
          <w:szCs w:val="20"/>
        </w:rPr>
        <w:softHyphen/>
        <w:t>fessionele zeden</w:t>
      </w:r>
      <w:r w:rsidRPr="00AF7471">
        <w:rPr>
          <w:rFonts w:cs="Arial"/>
          <w:szCs w:val="20"/>
        </w:rPr>
        <w:softHyphen/>
        <w:t>leer. Alle leerplannen zijn beschikbaar en consulteerbaar in het secretariaat van de school.</w:t>
      </w:r>
    </w:p>
    <w:p w14:paraId="685E3FB5" w14:textId="77777777" w:rsidR="00426E75" w:rsidRDefault="00426E75" w:rsidP="00426E75">
      <w:pPr>
        <w:widowControl w:val="0"/>
        <w:jc w:val="both"/>
        <w:rPr>
          <w:rFonts w:cs="Arial"/>
          <w:szCs w:val="20"/>
        </w:rPr>
      </w:pPr>
    </w:p>
    <w:p w14:paraId="685E3FB6" w14:textId="77777777" w:rsidR="009C6B74" w:rsidRPr="009C6B74" w:rsidRDefault="009C6B74" w:rsidP="009C6B74">
      <w:pPr>
        <w:keepNext/>
        <w:widowControl w:val="0"/>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1"/>
        <w:rPr>
          <w:rFonts w:cs="Arial"/>
          <w:b/>
          <w:i/>
          <w:szCs w:val="20"/>
        </w:rPr>
      </w:pPr>
      <w:r w:rsidRPr="009C6B74">
        <w:rPr>
          <w:rFonts w:cs="Arial"/>
          <w:b/>
          <w:i/>
          <w:szCs w:val="20"/>
        </w:rPr>
        <w:t>1.5</w:t>
      </w:r>
      <w:r w:rsidRPr="009C6B74">
        <w:rPr>
          <w:rFonts w:cs="Arial"/>
          <w:b/>
          <w:i/>
          <w:szCs w:val="20"/>
        </w:rPr>
        <w:tab/>
        <w:t>Schoolstructuur</w:t>
      </w:r>
    </w:p>
    <w:p w14:paraId="685E3FB7" w14:textId="77777777" w:rsidR="009C6B74" w:rsidRPr="009C6B74" w:rsidRDefault="009C6B74" w:rsidP="009C6B74">
      <w:pPr>
        <w:widowControl w:val="0"/>
        <w:jc w:val="both"/>
        <w:rPr>
          <w:rFonts w:cs="Arial"/>
          <w:i/>
          <w:szCs w:val="20"/>
        </w:rPr>
      </w:pPr>
    </w:p>
    <w:p w14:paraId="685E3FB8" w14:textId="77777777" w:rsidR="009C6B74" w:rsidRPr="009C6B74" w:rsidRDefault="000D41AC" w:rsidP="009C6B74">
      <w:pPr>
        <w:widowControl w:val="0"/>
        <w:jc w:val="both"/>
        <w:outlineLvl w:val="0"/>
        <w:rPr>
          <w:szCs w:val="20"/>
        </w:rPr>
      </w:pPr>
      <w:r>
        <w:rPr>
          <w:szCs w:val="20"/>
        </w:rPr>
        <w:t>Zie ook punt 1.1.4</w:t>
      </w:r>
      <w:r w:rsidR="009C6B74" w:rsidRPr="009C6B74">
        <w:rPr>
          <w:szCs w:val="20"/>
        </w:rPr>
        <w:t>.</w:t>
      </w:r>
    </w:p>
    <w:p w14:paraId="685E3FB9" w14:textId="77777777" w:rsidR="009C6B74" w:rsidRPr="009C6B74" w:rsidRDefault="009C6B74" w:rsidP="009C6B74">
      <w:pPr>
        <w:widowControl w:val="0"/>
        <w:ind w:hanging="1701"/>
        <w:jc w:val="both"/>
        <w:rPr>
          <w:szCs w:val="20"/>
        </w:rPr>
      </w:pPr>
      <w:r w:rsidRPr="009C6B74">
        <w:rPr>
          <w:szCs w:val="20"/>
        </w:rPr>
        <w:tab/>
        <w:t>De directie bepaalt in overleg met de klassenraad de indeling in klasgroepen.</w:t>
      </w:r>
    </w:p>
    <w:p w14:paraId="685E3FBA" w14:textId="77777777" w:rsidR="009C6B74" w:rsidRPr="009C6B74" w:rsidRDefault="009C6B74" w:rsidP="009C6B74">
      <w:pPr>
        <w:widowControl w:val="0"/>
        <w:ind w:hanging="1701"/>
        <w:jc w:val="both"/>
        <w:rPr>
          <w:szCs w:val="20"/>
        </w:rPr>
      </w:pPr>
      <w:r w:rsidRPr="009C6B74">
        <w:rPr>
          <w:szCs w:val="20"/>
        </w:rPr>
        <w:tab/>
        <w:t>De lagere schoolkinderen worden inge</w:t>
      </w:r>
      <w:r w:rsidRPr="009C6B74">
        <w:rPr>
          <w:szCs w:val="20"/>
        </w:rPr>
        <w:softHyphen/>
        <w:t>deeld in klassen op basis van leef</w:t>
      </w:r>
      <w:r w:rsidRPr="009C6B74">
        <w:rPr>
          <w:szCs w:val="20"/>
        </w:rPr>
        <w:softHyphen/>
        <w:t>tijd en leervorderingen. Tijdelijk kunnen leerlingen begeleiding krijgen van de zorgcoördinator.</w:t>
      </w:r>
    </w:p>
    <w:p w14:paraId="685E3FBB" w14:textId="77777777" w:rsidR="009C6B74" w:rsidRPr="009C6B74" w:rsidRDefault="009C6B74" w:rsidP="009C6B74">
      <w:pPr>
        <w:widowControl w:val="0"/>
        <w:jc w:val="both"/>
        <w:rPr>
          <w:szCs w:val="20"/>
        </w:rPr>
      </w:pPr>
    </w:p>
    <w:p w14:paraId="685E3FBC" w14:textId="77777777" w:rsidR="009C6B74" w:rsidRPr="009C6B74" w:rsidRDefault="009C6B74" w:rsidP="009C6B74">
      <w:pPr>
        <w:widowControl w:val="0"/>
        <w:ind w:hanging="1701"/>
        <w:jc w:val="both"/>
        <w:rPr>
          <w:szCs w:val="20"/>
        </w:rPr>
      </w:pPr>
      <w:r w:rsidRPr="009C6B74">
        <w:rPr>
          <w:szCs w:val="20"/>
        </w:rPr>
        <w:tab/>
        <w:t>Voor bepaalde activiteiten binnen de zorgverbreding ‘Gelijke Onderwijskansen’ kunnen de kinderen in één of meer andere groe</w:t>
      </w:r>
      <w:r w:rsidRPr="009C6B74">
        <w:rPr>
          <w:szCs w:val="20"/>
        </w:rPr>
        <w:softHyphen/>
        <w:t>pen worden ingedeeld.</w:t>
      </w:r>
    </w:p>
    <w:p w14:paraId="685E3FBD" w14:textId="77777777" w:rsidR="009C6B74" w:rsidRPr="009C6B74" w:rsidRDefault="009C6B74" w:rsidP="009C6B74">
      <w:pPr>
        <w:widowControl w:val="0"/>
        <w:jc w:val="both"/>
        <w:rPr>
          <w:rFonts w:cs="Arial"/>
          <w:szCs w:val="20"/>
        </w:rPr>
      </w:pPr>
    </w:p>
    <w:p w14:paraId="685E3FBE" w14:textId="77777777" w:rsidR="00944F72" w:rsidRPr="00A26FFB" w:rsidRDefault="00944F72" w:rsidP="00944F72">
      <w:pPr>
        <w:pStyle w:val="Kop2"/>
        <w:tabs>
          <w:tab w:val="left" w:pos="426"/>
        </w:tabs>
        <w:jc w:val="both"/>
      </w:pPr>
      <w:bookmarkStart w:id="335" w:name="_Toc232473221"/>
      <w:bookmarkStart w:id="336" w:name="_Toc514354144"/>
      <w:bookmarkStart w:id="337" w:name="_Toc514839422"/>
      <w:r w:rsidRPr="00A26FFB">
        <w:t>1.</w:t>
      </w:r>
      <w:r w:rsidR="009C6B74" w:rsidRPr="00A26FFB">
        <w:t>6</w:t>
      </w:r>
      <w:r w:rsidRPr="00A26FFB">
        <w:tab/>
      </w:r>
      <w:bookmarkEnd w:id="335"/>
      <w:bookmarkEnd w:id="336"/>
      <w:r w:rsidR="003C1F09" w:rsidRPr="00A26FFB">
        <w:t>Taalscreening – taaltraject - taalbad</w:t>
      </w:r>
      <w:bookmarkEnd w:id="337"/>
    </w:p>
    <w:p w14:paraId="685E3FBF" w14:textId="77777777" w:rsidR="00944F72" w:rsidRPr="00A26FFB" w:rsidRDefault="00944F72" w:rsidP="00944F72">
      <w:pPr>
        <w:jc w:val="both"/>
        <w:rPr>
          <w:rFonts w:cs="Arial"/>
        </w:rPr>
      </w:pPr>
    </w:p>
    <w:p w14:paraId="685E3FC0" w14:textId="77777777" w:rsidR="003C1F09" w:rsidRPr="00A26FFB" w:rsidRDefault="009C6B74" w:rsidP="003C1F09">
      <w:pPr>
        <w:pStyle w:val="Kop3"/>
        <w:rPr>
          <w:snapToGrid w:val="0"/>
          <w:color w:val="auto"/>
        </w:rPr>
      </w:pPr>
      <w:bookmarkStart w:id="338" w:name="_Toc514839423"/>
      <w:r w:rsidRPr="00A26FFB">
        <w:rPr>
          <w:snapToGrid w:val="0"/>
          <w:color w:val="auto"/>
        </w:rPr>
        <w:t>1.6</w:t>
      </w:r>
      <w:r w:rsidR="00FD55CD" w:rsidRPr="00A26FFB">
        <w:rPr>
          <w:snapToGrid w:val="0"/>
          <w:color w:val="auto"/>
        </w:rPr>
        <w:t>.1</w:t>
      </w:r>
      <w:r w:rsidR="003C1F09" w:rsidRPr="00A26FFB">
        <w:rPr>
          <w:snapToGrid w:val="0"/>
          <w:color w:val="auto"/>
        </w:rPr>
        <w:t xml:space="preserve"> Taalscreening</w:t>
      </w:r>
      <w:bookmarkEnd w:id="338"/>
    </w:p>
    <w:p w14:paraId="685E3FC1" w14:textId="77777777" w:rsidR="003C1F09" w:rsidRPr="00A26FFB" w:rsidRDefault="003C1F09" w:rsidP="003C1F09">
      <w:pPr>
        <w:widowControl w:val="0"/>
        <w:ind w:left="851"/>
        <w:rPr>
          <w:rFonts w:cs="Arial"/>
          <w:snapToGrid w:val="0"/>
          <w:szCs w:val="20"/>
        </w:rPr>
      </w:pPr>
    </w:p>
    <w:p w14:paraId="685E3FC2" w14:textId="77777777" w:rsidR="003C1F09" w:rsidRPr="00335426" w:rsidRDefault="00300AEE" w:rsidP="003C1F09">
      <w:pPr>
        <w:rPr>
          <w:snapToGrid w:val="0"/>
        </w:rPr>
      </w:pPr>
      <w:r w:rsidRPr="00335426">
        <w:rPr>
          <w:snapToGrid w:val="0"/>
        </w:rPr>
        <w:t>De school voert voor elke leerling in het gewoon onderwijs bij het begin van de leerplicht (5 jaar) een verplichte screening uit, die nagaat wat het niveau van de leerling inzake de onderwijstaal is. Deze screening kan nooit voor de inschrijving van de leerling uitgevoerd worden.</w:t>
      </w:r>
    </w:p>
    <w:p w14:paraId="685E3FC3" w14:textId="77777777" w:rsidR="00300AEE" w:rsidRPr="00335426" w:rsidRDefault="00300AEE" w:rsidP="003C1F09">
      <w:pPr>
        <w:rPr>
          <w:snapToGrid w:val="0"/>
        </w:rPr>
      </w:pPr>
      <w:r w:rsidRPr="00335426">
        <w:rPr>
          <w:snapToGrid w:val="0"/>
        </w:rPr>
        <w:t>Op basis van de resultaten van de taalscreening, moeten leerlingen die het Nederlands onvoldoende beheersen een actief taalintegratietraject Nederlands volgen.</w:t>
      </w:r>
    </w:p>
    <w:p w14:paraId="685E3FC4" w14:textId="77777777" w:rsidR="00300AEE" w:rsidRPr="00335426" w:rsidRDefault="00300AEE" w:rsidP="003C1F09">
      <w:pPr>
        <w:rPr>
          <w:snapToGrid w:val="0"/>
        </w:rPr>
      </w:pPr>
      <w:r w:rsidRPr="00335426">
        <w:rPr>
          <w:snapToGrid w:val="0"/>
        </w:rPr>
        <w:t>De screening is niet verplicht voor anderstalige nieuwkomers.</w:t>
      </w:r>
    </w:p>
    <w:p w14:paraId="685E3FC5" w14:textId="77777777" w:rsidR="003C1F09" w:rsidRPr="00A26FFB" w:rsidRDefault="009C6B74" w:rsidP="003C1F09">
      <w:pPr>
        <w:pStyle w:val="Kop3"/>
        <w:rPr>
          <w:snapToGrid w:val="0"/>
          <w:color w:val="auto"/>
        </w:rPr>
      </w:pPr>
      <w:bookmarkStart w:id="339" w:name="_Toc514839424"/>
      <w:r w:rsidRPr="00A26FFB">
        <w:rPr>
          <w:snapToGrid w:val="0"/>
          <w:color w:val="auto"/>
        </w:rPr>
        <w:t>1.6</w:t>
      </w:r>
      <w:r w:rsidR="003C1F09" w:rsidRPr="00A26FFB">
        <w:rPr>
          <w:snapToGrid w:val="0"/>
          <w:color w:val="auto"/>
        </w:rPr>
        <w:t>.2 Taaltraject</w:t>
      </w:r>
      <w:bookmarkEnd w:id="339"/>
    </w:p>
    <w:p w14:paraId="685E3FC6" w14:textId="77777777" w:rsidR="003C1F09" w:rsidRPr="00A26FFB" w:rsidRDefault="003C1F09" w:rsidP="003C1F09">
      <w:pPr>
        <w:widowControl w:val="0"/>
        <w:ind w:left="851"/>
        <w:rPr>
          <w:rFonts w:cs="Arial"/>
          <w:snapToGrid w:val="0"/>
          <w:szCs w:val="20"/>
        </w:rPr>
      </w:pPr>
    </w:p>
    <w:p w14:paraId="685E3FC7" w14:textId="77777777" w:rsidR="003C1F09" w:rsidRDefault="003C1F09" w:rsidP="003C1F09">
      <w:pPr>
        <w:widowControl w:val="0"/>
        <w:rPr>
          <w:rFonts w:cs="Arial"/>
          <w:snapToGrid w:val="0"/>
          <w:szCs w:val="20"/>
        </w:rPr>
      </w:pPr>
      <w:r w:rsidRPr="00A26FFB">
        <w:rPr>
          <w:rFonts w:cs="Arial"/>
          <w:snapToGrid w:val="0"/>
          <w:szCs w:val="20"/>
        </w:rPr>
        <w:t>Op basis van de resultaten van de taalscreening voorziet de school een taaltraject voor de leerlingen die het nodig hebben en voor anderstalige nieuwkomers. Dit taaltraject sluit aan bij de noden van de leerling wat het Nederlands betreft.</w:t>
      </w:r>
    </w:p>
    <w:p w14:paraId="6F0975F4" w14:textId="77777777" w:rsidR="00607B13" w:rsidRPr="00487400" w:rsidRDefault="00607B13" w:rsidP="00607B13">
      <w:pPr>
        <w:widowControl w:val="0"/>
        <w:rPr>
          <w:rFonts w:cs="Arial"/>
          <w:snapToGrid w:val="0"/>
          <w:szCs w:val="20"/>
        </w:rPr>
      </w:pPr>
      <w:r w:rsidRPr="00487400">
        <w:rPr>
          <w:rFonts w:cs="Arial"/>
          <w:snapToGrid w:val="0"/>
          <w:szCs w:val="20"/>
        </w:rPr>
        <w:t>Op basis van de resultaten van de taalscreening, moet de leerling die het Nederlands onvoldoende beheerst een actief taalintegratietraject Nederlands volgen met in beginsel een taalbad of een volwaardig alternatief dat dezelfde resultaten bereikt.</w:t>
      </w:r>
    </w:p>
    <w:p w14:paraId="364F9B7A" w14:textId="77777777" w:rsidR="00607B13" w:rsidRPr="00487400" w:rsidRDefault="00607B13" w:rsidP="003C1F09">
      <w:pPr>
        <w:widowControl w:val="0"/>
        <w:rPr>
          <w:rFonts w:cs="Arial"/>
          <w:snapToGrid w:val="0"/>
          <w:szCs w:val="20"/>
        </w:rPr>
      </w:pPr>
    </w:p>
    <w:p w14:paraId="685E3FC8" w14:textId="77777777" w:rsidR="003C1F09" w:rsidRPr="00487400" w:rsidRDefault="009C6B74" w:rsidP="003C1F09">
      <w:pPr>
        <w:pStyle w:val="Kop3"/>
        <w:rPr>
          <w:snapToGrid w:val="0"/>
          <w:color w:val="auto"/>
        </w:rPr>
      </w:pPr>
      <w:bookmarkStart w:id="340" w:name="_Toc514839425"/>
      <w:r w:rsidRPr="00487400">
        <w:rPr>
          <w:snapToGrid w:val="0"/>
          <w:color w:val="auto"/>
        </w:rPr>
        <w:t>1.6</w:t>
      </w:r>
      <w:r w:rsidR="003C1F09" w:rsidRPr="00487400">
        <w:rPr>
          <w:snapToGrid w:val="0"/>
          <w:color w:val="auto"/>
        </w:rPr>
        <w:t>.3 Taalbad</w:t>
      </w:r>
      <w:bookmarkEnd w:id="340"/>
    </w:p>
    <w:p w14:paraId="685E3FC9" w14:textId="77777777" w:rsidR="003C1F09" w:rsidRPr="00487400" w:rsidRDefault="003C1F09" w:rsidP="003C1F09">
      <w:pPr>
        <w:widowControl w:val="0"/>
        <w:ind w:left="851"/>
        <w:rPr>
          <w:rFonts w:cs="Arial"/>
          <w:snapToGrid w:val="0"/>
          <w:szCs w:val="20"/>
        </w:rPr>
      </w:pPr>
    </w:p>
    <w:p w14:paraId="685E3FCA" w14:textId="77777777" w:rsidR="003C1F09" w:rsidRPr="00487400" w:rsidRDefault="003C1F09" w:rsidP="003C1F09">
      <w:pPr>
        <w:widowControl w:val="0"/>
        <w:rPr>
          <w:rFonts w:cs="Arial"/>
          <w:snapToGrid w:val="0"/>
          <w:szCs w:val="20"/>
        </w:rPr>
      </w:pPr>
      <w:r w:rsidRPr="00487400">
        <w:rPr>
          <w:rFonts w:cs="Arial"/>
          <w:snapToGrid w:val="0"/>
          <w:szCs w:val="20"/>
        </w:rPr>
        <w:t>Als de leerling het Nederlands onvoldoende kent om de lessen te kunnen volgen, kan de school een taalbad organiseren. Het doel van het volgen van een taalbad is dat de leerling voltijds en intensief de Nederlandse taal leert om zo snel mogelijk te kunnen deelnemen aan de reguliere onderwijsactiviteiten.</w:t>
      </w:r>
    </w:p>
    <w:p w14:paraId="0495E924" w14:textId="77777777" w:rsidR="00B724D1" w:rsidRDefault="00B724D1" w:rsidP="00B724D1">
      <w:pPr>
        <w:widowControl w:val="0"/>
        <w:rPr>
          <w:rFonts w:cs="Arial"/>
          <w:snapToGrid w:val="0"/>
          <w:szCs w:val="20"/>
        </w:rPr>
      </w:pPr>
      <w:r w:rsidRPr="00487400">
        <w:rPr>
          <w:rFonts w:cs="Arial"/>
          <w:snapToGrid w:val="0"/>
          <w:szCs w:val="20"/>
        </w:rPr>
        <w:t>Een taalbad omvat intensieve onderwijsactiviteiten die tot doel hebben de leerling door onderdompeling in de onderwijstaal deze onderwijstaal te laten verwerven in functie van een snelle integratie in de reguliere onderwijsactiviteiten. Dit kan een voltijds traject zijn. Een leerling kan gedurende het basisonderwijs maximaal één schooljaar een voltijds taalbad of voltijds gelijkwaardig alternatief volgen.</w:t>
      </w:r>
    </w:p>
    <w:p w14:paraId="5E693151" w14:textId="77777777" w:rsidR="00B724D1" w:rsidRPr="00A26FFB" w:rsidRDefault="00B724D1" w:rsidP="003C1F09">
      <w:pPr>
        <w:widowControl w:val="0"/>
        <w:rPr>
          <w:rFonts w:cs="Arial"/>
          <w:snapToGrid w:val="0"/>
          <w:szCs w:val="20"/>
        </w:rPr>
      </w:pPr>
    </w:p>
    <w:p w14:paraId="685E3FCB" w14:textId="77777777" w:rsidR="00944F72" w:rsidRPr="00A26FFB" w:rsidRDefault="00944F72" w:rsidP="00944F72">
      <w:pPr>
        <w:jc w:val="both"/>
        <w:rPr>
          <w:rFonts w:cs="Arial"/>
        </w:rPr>
      </w:pPr>
    </w:p>
    <w:p w14:paraId="685E3FCC" w14:textId="77777777" w:rsidR="00A91061" w:rsidRDefault="00A91061" w:rsidP="00944F72">
      <w:pPr>
        <w:jc w:val="both"/>
        <w:rPr>
          <w:rFonts w:cs="Arial"/>
        </w:rPr>
      </w:pPr>
    </w:p>
    <w:p w14:paraId="685E3FCD" w14:textId="77777777" w:rsidR="0033405A" w:rsidRDefault="0033405A" w:rsidP="00944F72">
      <w:pPr>
        <w:jc w:val="both"/>
        <w:rPr>
          <w:rFonts w:cs="Arial"/>
        </w:rPr>
      </w:pPr>
    </w:p>
    <w:p w14:paraId="685E3FCE" w14:textId="77777777" w:rsidR="0033405A" w:rsidRDefault="0033405A" w:rsidP="00944F72">
      <w:pPr>
        <w:jc w:val="both"/>
        <w:rPr>
          <w:rFonts w:cs="Arial"/>
        </w:rPr>
      </w:pPr>
    </w:p>
    <w:p w14:paraId="685E3FCF" w14:textId="77777777" w:rsidR="0033405A" w:rsidRDefault="0033405A" w:rsidP="00944F72">
      <w:pPr>
        <w:jc w:val="both"/>
        <w:rPr>
          <w:rFonts w:cs="Arial"/>
        </w:rPr>
      </w:pPr>
    </w:p>
    <w:p w14:paraId="685E3FD1" w14:textId="77777777" w:rsidR="00944F72" w:rsidRPr="000E77C1" w:rsidRDefault="00944F72" w:rsidP="00944F72">
      <w:pPr>
        <w:pStyle w:val="Kop1"/>
        <w:jc w:val="both"/>
      </w:pPr>
      <w:bookmarkStart w:id="341" w:name="_Toc232473222"/>
      <w:bookmarkStart w:id="342" w:name="_Toc514354146"/>
      <w:bookmarkStart w:id="343" w:name="_Toc514354675"/>
      <w:bookmarkStart w:id="344" w:name="_Toc514839426"/>
      <w:r w:rsidRPr="000E77C1">
        <w:t>Hoofdstuk 2</w:t>
      </w:r>
      <w:r w:rsidRPr="000E77C1">
        <w:tab/>
      </w:r>
      <w:bookmarkEnd w:id="341"/>
      <w:bookmarkEnd w:id="342"/>
      <w:bookmarkEnd w:id="343"/>
      <w:r w:rsidR="00FD55CD">
        <w:t>Organisatorische afspraken</w:t>
      </w:r>
      <w:bookmarkEnd w:id="344"/>
    </w:p>
    <w:p w14:paraId="685E3FD2" w14:textId="77777777" w:rsidR="000920C0" w:rsidRPr="000920C0" w:rsidRDefault="000920C0" w:rsidP="000920C0">
      <w:pPr>
        <w:keepNext/>
        <w:widowControl w:val="0"/>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1"/>
        <w:rPr>
          <w:rFonts w:cs="Arial"/>
          <w:b/>
          <w:bCs/>
          <w:szCs w:val="20"/>
        </w:rPr>
      </w:pPr>
      <w:bookmarkStart w:id="345" w:name="_Toc232473251"/>
      <w:bookmarkStart w:id="346" w:name="_Toc514839427"/>
      <w:bookmarkStart w:id="347" w:name="_Toc232473223"/>
      <w:bookmarkStart w:id="348" w:name="_Toc514354147"/>
      <w:r w:rsidRPr="00773711">
        <w:rPr>
          <w:rFonts w:cs="Arial"/>
          <w:b/>
          <w:bCs/>
          <w:szCs w:val="20"/>
        </w:rPr>
        <w:t>2.1</w:t>
      </w:r>
      <w:r w:rsidRPr="000920C0">
        <w:rPr>
          <w:rFonts w:cs="Arial"/>
          <w:b/>
          <w:bCs/>
          <w:szCs w:val="20"/>
        </w:rPr>
        <w:tab/>
        <w:t>Afhalen en brengen van de kinderen</w:t>
      </w:r>
      <w:bookmarkEnd w:id="345"/>
    </w:p>
    <w:p w14:paraId="685E3FD3" w14:textId="77777777" w:rsidR="000920C0" w:rsidRPr="000920C0" w:rsidRDefault="000920C0" w:rsidP="000920C0">
      <w:pPr>
        <w:widowControl w:val="0"/>
        <w:tabs>
          <w:tab w:val="left" w:pos="1440"/>
        </w:tabs>
        <w:jc w:val="both"/>
        <w:rPr>
          <w:rFonts w:cs="Arial"/>
          <w:szCs w:val="20"/>
        </w:rPr>
      </w:pPr>
      <w:r w:rsidRPr="000920C0">
        <w:rPr>
          <w:rFonts w:cs="Arial"/>
          <w:szCs w:val="20"/>
        </w:rPr>
        <w:tab/>
      </w:r>
    </w:p>
    <w:p w14:paraId="685E3FD4" w14:textId="77777777" w:rsidR="000920C0" w:rsidRPr="000920C0" w:rsidRDefault="000920C0" w:rsidP="000920C0">
      <w:pPr>
        <w:widowControl w:val="0"/>
        <w:jc w:val="both"/>
        <w:rPr>
          <w:rFonts w:cs="Arial"/>
          <w:szCs w:val="20"/>
        </w:rPr>
      </w:pPr>
      <w:r w:rsidRPr="000920C0">
        <w:rPr>
          <w:rFonts w:cs="Arial"/>
          <w:szCs w:val="20"/>
        </w:rPr>
        <w:t>Ouders die hun kinderen zelf naar school brengen, begeleiden de kinderen tot aan de schoolpoort. Ouders kunnen enkel in uitzond</w:t>
      </w:r>
      <w:r>
        <w:rPr>
          <w:rFonts w:cs="Arial"/>
          <w:szCs w:val="20"/>
        </w:rPr>
        <w:t>erlijke gevallen en met toestem</w:t>
      </w:r>
      <w:r w:rsidRPr="000920C0">
        <w:rPr>
          <w:rFonts w:cs="Arial"/>
          <w:szCs w:val="20"/>
        </w:rPr>
        <w:t>ming van de directeur, hun kind begeleiden tot in het klaslokaal.</w:t>
      </w:r>
    </w:p>
    <w:p w14:paraId="685E3FD5" w14:textId="77777777" w:rsidR="000920C0" w:rsidRPr="000920C0" w:rsidRDefault="000920C0" w:rsidP="000920C0">
      <w:pPr>
        <w:widowControl w:val="0"/>
        <w:jc w:val="both"/>
        <w:rPr>
          <w:rFonts w:cs="Arial"/>
          <w:szCs w:val="20"/>
        </w:rPr>
      </w:pPr>
      <w:r w:rsidRPr="000920C0">
        <w:rPr>
          <w:rFonts w:cs="Arial"/>
          <w:szCs w:val="20"/>
        </w:rPr>
        <w:t>Ouders die hun kinderen op school afhalen, komen tot aan de schoolpoort.</w:t>
      </w:r>
    </w:p>
    <w:p w14:paraId="685E3FD6" w14:textId="77777777" w:rsidR="000920C0" w:rsidRPr="000920C0" w:rsidRDefault="000920C0" w:rsidP="000920C0">
      <w:pPr>
        <w:widowControl w:val="0"/>
        <w:jc w:val="both"/>
        <w:rPr>
          <w:rFonts w:cs="Arial"/>
          <w:szCs w:val="20"/>
        </w:rPr>
      </w:pPr>
    </w:p>
    <w:p w14:paraId="685E3FD7" w14:textId="77777777" w:rsidR="000920C0" w:rsidRPr="000920C0" w:rsidRDefault="000920C0" w:rsidP="000920C0">
      <w:pPr>
        <w:widowControl w:val="0"/>
        <w:jc w:val="both"/>
        <w:rPr>
          <w:rFonts w:cs="Arial"/>
          <w:szCs w:val="20"/>
        </w:rPr>
      </w:pPr>
      <w:r w:rsidRPr="000920C0">
        <w:rPr>
          <w:rFonts w:cs="Arial"/>
          <w:szCs w:val="20"/>
        </w:rPr>
        <w:t>De kinderen die worden afgehaald, kunnen nooit zonder begeleiding van de ouders de speelplaats verlaten (en bv. alleen naar de parkeerplaats gaan).</w:t>
      </w:r>
    </w:p>
    <w:p w14:paraId="685E3FD8" w14:textId="77777777" w:rsidR="000920C0" w:rsidRPr="000920C0" w:rsidRDefault="000920C0" w:rsidP="000920C0">
      <w:pPr>
        <w:widowControl w:val="0"/>
        <w:jc w:val="both"/>
        <w:rPr>
          <w:rFonts w:cs="Arial"/>
          <w:szCs w:val="20"/>
        </w:rPr>
      </w:pPr>
      <w:r w:rsidRPr="000920C0">
        <w:rPr>
          <w:rFonts w:cs="Arial"/>
          <w:szCs w:val="20"/>
        </w:rPr>
        <w:t>Ouders die hun kinderen door andere personen aan school laten afhalen, delen op voorhand schriftelijk aan de directeur/ administratief medewerker mee wie het kind mag afhalen.</w:t>
      </w:r>
    </w:p>
    <w:p w14:paraId="685E3FD9" w14:textId="77777777" w:rsidR="000920C0" w:rsidRPr="000920C0" w:rsidRDefault="000920C0" w:rsidP="000920C0">
      <w:pPr>
        <w:widowControl w:val="0"/>
        <w:jc w:val="both"/>
        <w:rPr>
          <w:rFonts w:cs="Arial"/>
          <w:szCs w:val="20"/>
        </w:rPr>
      </w:pPr>
    </w:p>
    <w:p w14:paraId="685E3FDA" w14:textId="77777777" w:rsidR="000920C0" w:rsidRPr="000920C0" w:rsidRDefault="000920C0" w:rsidP="000920C0">
      <w:pPr>
        <w:widowControl w:val="0"/>
        <w:jc w:val="both"/>
        <w:rPr>
          <w:rFonts w:cs="Arial"/>
          <w:szCs w:val="20"/>
        </w:rPr>
      </w:pPr>
      <w:r w:rsidRPr="000920C0">
        <w:rPr>
          <w:rFonts w:cs="Arial"/>
          <w:szCs w:val="20"/>
        </w:rPr>
        <w:t>De schoolingang moet steeds worden vrijgehouden.</w:t>
      </w:r>
    </w:p>
    <w:p w14:paraId="685E3FDB" w14:textId="77777777" w:rsidR="000920C0" w:rsidRPr="000920C0" w:rsidRDefault="000920C0" w:rsidP="000920C0">
      <w:pPr>
        <w:widowControl w:val="0"/>
        <w:jc w:val="both"/>
        <w:rPr>
          <w:rFonts w:cs="Arial"/>
          <w:szCs w:val="20"/>
        </w:rPr>
      </w:pPr>
    </w:p>
    <w:p w14:paraId="685E3FDC" w14:textId="77777777" w:rsidR="000920C0" w:rsidRPr="000920C0" w:rsidRDefault="000920C0" w:rsidP="000920C0">
      <w:pPr>
        <w:widowControl w:val="0"/>
        <w:tabs>
          <w:tab w:val="left" w:pos="567"/>
          <w:tab w:val="left" w:pos="1701"/>
        </w:tabs>
        <w:jc w:val="both"/>
        <w:rPr>
          <w:szCs w:val="20"/>
        </w:rPr>
      </w:pPr>
      <w:bookmarkStart w:id="349" w:name="_Toc232473252"/>
      <w:r w:rsidRPr="000920C0">
        <w:rPr>
          <w:szCs w:val="20"/>
        </w:rPr>
        <w:t>De leerlingen worden ’s morgens niet vóór 8.15 u. en ’s middags niet vóór 12.45 u. op school verwacht. Kinderen die voor deze uren op straat staan te wachten / spelen staan niet onder toezicht en kunnen ook niet op een tussenkomst rekenen van de  schoolverzekering bij een gebeurlijk ongeval.  Het gemeentebestuur voorziet opvang voor deze kinderen. D</w:t>
      </w:r>
      <w:r w:rsidR="00773711">
        <w:rPr>
          <w:szCs w:val="20"/>
        </w:rPr>
        <w:t>eze opvang is gratis vanaf 08.15</w:t>
      </w:r>
      <w:r w:rsidRPr="000920C0">
        <w:rPr>
          <w:szCs w:val="20"/>
        </w:rPr>
        <w:t>u. ’s morgens.</w:t>
      </w:r>
    </w:p>
    <w:p w14:paraId="685E3FDD" w14:textId="77777777" w:rsidR="000920C0" w:rsidRPr="000920C0" w:rsidRDefault="000920C0" w:rsidP="000920C0">
      <w:pPr>
        <w:widowControl w:val="0"/>
        <w:tabs>
          <w:tab w:val="left" w:pos="567"/>
          <w:tab w:val="left" w:pos="1701"/>
        </w:tabs>
        <w:jc w:val="both"/>
        <w:rPr>
          <w:szCs w:val="20"/>
        </w:rPr>
      </w:pPr>
    </w:p>
    <w:p w14:paraId="685E3FDE" w14:textId="77777777" w:rsidR="000920C0" w:rsidRPr="000920C0" w:rsidRDefault="000920C0" w:rsidP="000920C0">
      <w:pPr>
        <w:widowControl w:val="0"/>
        <w:tabs>
          <w:tab w:val="left" w:pos="567"/>
          <w:tab w:val="left" w:pos="1701"/>
        </w:tabs>
        <w:jc w:val="both"/>
        <w:rPr>
          <w:szCs w:val="20"/>
        </w:rPr>
      </w:pPr>
      <w:r w:rsidRPr="000920C0">
        <w:rPr>
          <w:szCs w:val="20"/>
        </w:rPr>
        <w:t>Wie niet overblijft om te middagmalen mag enkel de school verlaten na schriftelijke toelating van de ouders of wanneer de leerlingen persoonlijk worden afgehaald door de ouders/familie.</w:t>
      </w:r>
    </w:p>
    <w:p w14:paraId="685E3FDF" w14:textId="77777777" w:rsidR="000920C0" w:rsidRPr="000920C0" w:rsidRDefault="000920C0" w:rsidP="000920C0">
      <w:pPr>
        <w:widowControl w:val="0"/>
        <w:tabs>
          <w:tab w:val="left" w:pos="567"/>
          <w:tab w:val="left" w:pos="1701"/>
        </w:tabs>
        <w:jc w:val="both"/>
        <w:rPr>
          <w:szCs w:val="20"/>
        </w:rPr>
      </w:pPr>
      <w:r w:rsidRPr="000920C0">
        <w:rPr>
          <w:szCs w:val="20"/>
        </w:rPr>
        <w:t xml:space="preserve">Indien de leerling de school vroeger moet verlaten (na toestemming van de directie), moet één van de ouders/ grootouders een document aftekenen bij de klasleerkracht. </w:t>
      </w:r>
    </w:p>
    <w:bookmarkEnd w:id="349"/>
    <w:p w14:paraId="685E3FE0" w14:textId="77777777" w:rsidR="00A56E73" w:rsidRPr="00A56E73" w:rsidRDefault="00A56E73" w:rsidP="00A56E73">
      <w:pPr>
        <w:widowControl w:val="0"/>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b/>
          <w:szCs w:val="20"/>
          <w:lang w:val="nl-BE"/>
        </w:rPr>
      </w:pPr>
    </w:p>
    <w:p w14:paraId="685E3FE1" w14:textId="77777777" w:rsidR="00A56E73" w:rsidRPr="00A56E73" w:rsidRDefault="00A56E73" w:rsidP="00A56E73">
      <w:pPr>
        <w:widowControl w:val="0"/>
        <w:tabs>
          <w:tab w:val="left" w:pos="567"/>
          <w:tab w:val="left" w:pos="1701"/>
        </w:tabs>
        <w:jc w:val="both"/>
        <w:rPr>
          <w:b/>
          <w:szCs w:val="20"/>
        </w:rPr>
      </w:pPr>
      <w:r w:rsidRPr="00437F58">
        <w:rPr>
          <w:b/>
          <w:color w:val="548DD4" w:themeColor="text2" w:themeTint="99"/>
          <w:szCs w:val="20"/>
        </w:rPr>
        <w:t>2.1.1</w:t>
      </w:r>
      <w:r w:rsidR="00773711" w:rsidRPr="00437F58">
        <w:rPr>
          <w:b/>
          <w:color w:val="548DD4" w:themeColor="text2" w:themeTint="99"/>
          <w:szCs w:val="20"/>
        </w:rPr>
        <w:t xml:space="preserve"> </w:t>
      </w:r>
      <w:r w:rsidRPr="00437F58">
        <w:rPr>
          <w:b/>
          <w:color w:val="548DD4" w:themeColor="text2" w:themeTint="99"/>
          <w:szCs w:val="20"/>
        </w:rPr>
        <w:t>Aankomst</w:t>
      </w:r>
      <w:r w:rsidRPr="00A56E73">
        <w:rPr>
          <w:b/>
          <w:szCs w:val="20"/>
        </w:rPr>
        <w:t>:</w:t>
      </w:r>
    </w:p>
    <w:p w14:paraId="685E3FE2" w14:textId="77777777" w:rsidR="00A56E73" w:rsidRPr="00A56E73" w:rsidRDefault="00A56E73" w:rsidP="00A56E73">
      <w:pPr>
        <w:widowControl w:val="0"/>
        <w:tabs>
          <w:tab w:val="left" w:pos="567"/>
          <w:tab w:val="left" w:pos="1701"/>
        </w:tabs>
        <w:jc w:val="both"/>
        <w:rPr>
          <w:szCs w:val="20"/>
        </w:rPr>
      </w:pPr>
      <w:r w:rsidRPr="00A56E73">
        <w:rPr>
          <w:szCs w:val="20"/>
        </w:rPr>
        <w:t>Te voet of met de fiets kunnen de kinderen langs de ingang Vosselarestraat de school bereiken. We vragen de bestuurders niet op het zebrapad te stoppen om overstekende kinderen niet in gevaar t</w:t>
      </w:r>
      <w:r w:rsidR="00773711">
        <w:rPr>
          <w:szCs w:val="20"/>
        </w:rPr>
        <w:t>e brengen. Van 8.00 u. tot 16.00</w:t>
      </w:r>
      <w:r w:rsidRPr="00A56E73">
        <w:rPr>
          <w:szCs w:val="20"/>
        </w:rPr>
        <w:t xml:space="preserve"> u. kan de parking niet gebruikt worden door derden.</w:t>
      </w:r>
    </w:p>
    <w:p w14:paraId="685E3FE3" w14:textId="77777777" w:rsidR="00A56E73" w:rsidRPr="00A56E73" w:rsidRDefault="00A56E73" w:rsidP="00A56E73">
      <w:pPr>
        <w:widowControl w:val="0"/>
        <w:tabs>
          <w:tab w:val="left" w:pos="567"/>
          <w:tab w:val="left" w:pos="1701"/>
        </w:tabs>
        <w:jc w:val="both"/>
        <w:rPr>
          <w:b/>
          <w:szCs w:val="20"/>
        </w:rPr>
      </w:pPr>
    </w:p>
    <w:p w14:paraId="685E3FE4" w14:textId="77777777" w:rsidR="00A56E73" w:rsidRPr="00437F58" w:rsidRDefault="00A56E73" w:rsidP="00A56E73">
      <w:pPr>
        <w:widowControl w:val="0"/>
        <w:tabs>
          <w:tab w:val="left" w:pos="567"/>
          <w:tab w:val="left" w:pos="1701"/>
        </w:tabs>
        <w:jc w:val="both"/>
        <w:rPr>
          <w:color w:val="548DD4" w:themeColor="text2" w:themeTint="99"/>
          <w:szCs w:val="20"/>
          <w:u w:val="single"/>
        </w:rPr>
      </w:pPr>
      <w:r w:rsidRPr="00437F58">
        <w:rPr>
          <w:b/>
          <w:color w:val="548DD4" w:themeColor="text2" w:themeTint="99"/>
          <w:szCs w:val="20"/>
        </w:rPr>
        <w:t>2.1.2 Verlaten van de school</w:t>
      </w:r>
    </w:p>
    <w:p w14:paraId="685E3FE5" w14:textId="7498757B" w:rsidR="00A56E73" w:rsidRPr="00A56E73" w:rsidRDefault="00A56E73" w:rsidP="00A56E73">
      <w:pPr>
        <w:widowControl w:val="0"/>
        <w:tabs>
          <w:tab w:val="left" w:pos="567"/>
          <w:tab w:val="left" w:pos="1701"/>
        </w:tabs>
        <w:jc w:val="both"/>
        <w:rPr>
          <w:szCs w:val="20"/>
        </w:rPr>
      </w:pPr>
      <w:r w:rsidRPr="00487400">
        <w:rPr>
          <w:szCs w:val="20"/>
        </w:rPr>
        <w:t xml:space="preserve">De school verzorgt na schooltijd de thuisrijen tot aan de hoek van de Kerkstraat en de hoek van de Brouwerijstraat. Kinderen </w:t>
      </w:r>
      <w:r w:rsidR="004E6A0E" w:rsidRPr="00487400">
        <w:rPr>
          <w:szCs w:val="20"/>
        </w:rPr>
        <w:t>mogen pas opgehaald worden aan het hekken als alle thuisrijen zijn vertrokken.</w:t>
      </w:r>
    </w:p>
    <w:p w14:paraId="685E3FE6" w14:textId="77777777" w:rsidR="00A56E73" w:rsidRPr="00A56E73" w:rsidRDefault="00A56E73" w:rsidP="00A56E73">
      <w:pPr>
        <w:widowControl w:val="0"/>
        <w:tabs>
          <w:tab w:val="left" w:pos="567"/>
          <w:tab w:val="left" w:pos="1701"/>
        </w:tabs>
        <w:jc w:val="both"/>
        <w:rPr>
          <w:szCs w:val="20"/>
        </w:rPr>
      </w:pPr>
    </w:p>
    <w:p w14:paraId="685E3FE7" w14:textId="77777777" w:rsidR="00A56E73" w:rsidRPr="00437F58" w:rsidRDefault="00A56E73" w:rsidP="00A56E73">
      <w:pPr>
        <w:widowControl w:val="0"/>
        <w:tabs>
          <w:tab w:val="left" w:pos="851"/>
        </w:tabs>
        <w:jc w:val="both"/>
        <w:rPr>
          <w:i/>
          <w:color w:val="548DD4" w:themeColor="text2" w:themeTint="99"/>
          <w:szCs w:val="20"/>
        </w:rPr>
      </w:pPr>
      <w:r w:rsidRPr="00437F58">
        <w:rPr>
          <w:b/>
          <w:color w:val="548DD4" w:themeColor="text2" w:themeTint="99"/>
          <w:szCs w:val="20"/>
          <w:lang w:val="nl-BE"/>
        </w:rPr>
        <w:t>2.1.3 Veilig naar school – veilig naar huis</w:t>
      </w:r>
    </w:p>
    <w:p w14:paraId="685E3FE8" w14:textId="77777777" w:rsidR="00A56E73" w:rsidRPr="00A56E73" w:rsidRDefault="00A56E73" w:rsidP="00A56E73">
      <w:pPr>
        <w:widowControl w:val="0"/>
        <w:tabs>
          <w:tab w:val="left" w:pos="567"/>
          <w:tab w:val="left" w:pos="1701"/>
        </w:tabs>
        <w:ind w:right="1"/>
        <w:jc w:val="both"/>
        <w:rPr>
          <w:rFonts w:cs="Arial"/>
          <w:szCs w:val="20"/>
        </w:rPr>
      </w:pPr>
      <w:r w:rsidRPr="00A56E73">
        <w:rPr>
          <w:rFonts w:cs="Arial"/>
          <w:szCs w:val="20"/>
        </w:rPr>
        <w:t>Bekommerd om de veiligheid van de kinderen op de weg  van en naar de school leest u hierna een aantal veiligheidstips.</w:t>
      </w:r>
    </w:p>
    <w:p w14:paraId="685E3FE9" w14:textId="77777777" w:rsidR="00A56E73" w:rsidRPr="00A56E73" w:rsidRDefault="00A56E73" w:rsidP="00A56E73">
      <w:pPr>
        <w:widowControl w:val="0"/>
        <w:tabs>
          <w:tab w:val="left" w:pos="142"/>
          <w:tab w:val="left" w:pos="567"/>
          <w:tab w:val="left" w:pos="1701"/>
          <w:tab w:val="left" w:pos="1843"/>
        </w:tabs>
        <w:ind w:left="142" w:hanging="142"/>
        <w:jc w:val="both"/>
        <w:rPr>
          <w:rFonts w:cs="Arial"/>
          <w:szCs w:val="20"/>
        </w:rPr>
      </w:pPr>
      <w:r w:rsidRPr="00A56E73">
        <w:rPr>
          <w:rFonts w:cs="Arial"/>
          <w:szCs w:val="20"/>
        </w:rPr>
        <w:t>-</w:t>
      </w:r>
      <w:r w:rsidRPr="00A56E73">
        <w:rPr>
          <w:rFonts w:cs="Arial"/>
          <w:szCs w:val="20"/>
        </w:rPr>
        <w:tab/>
        <w:t>Indien je kind per fiets naar school komt, controleer dan zelf regelmatig de remmen van de fiets. Een fietshelm verhoogt de veiligheid van de fietser, een fluojasje is verplicht.</w:t>
      </w:r>
    </w:p>
    <w:p w14:paraId="685E3FEA" w14:textId="77777777" w:rsidR="00A56E73" w:rsidRPr="00A56E73" w:rsidRDefault="00A56E73" w:rsidP="00A56E73">
      <w:pPr>
        <w:widowControl w:val="0"/>
        <w:tabs>
          <w:tab w:val="left" w:pos="142"/>
          <w:tab w:val="left" w:pos="567"/>
          <w:tab w:val="left" w:pos="1701"/>
          <w:tab w:val="left" w:pos="1843"/>
        </w:tabs>
        <w:ind w:left="142" w:hanging="142"/>
        <w:jc w:val="both"/>
        <w:rPr>
          <w:rFonts w:cs="Arial"/>
          <w:szCs w:val="20"/>
        </w:rPr>
      </w:pPr>
      <w:r w:rsidRPr="00A56E73">
        <w:rPr>
          <w:rFonts w:cs="Arial"/>
          <w:szCs w:val="20"/>
        </w:rPr>
        <w:t>-</w:t>
      </w:r>
      <w:r w:rsidRPr="00A56E73">
        <w:rPr>
          <w:rFonts w:cs="Arial"/>
          <w:szCs w:val="20"/>
        </w:rPr>
        <w:tab/>
        <w:t>Bespreek duidelijk het traject van en naar de school met uw kind en laat het geen ommetjes maken, sprintjes houden...</w:t>
      </w:r>
    </w:p>
    <w:p w14:paraId="685E3FEB" w14:textId="77777777" w:rsidR="00A56E73" w:rsidRPr="00A56E73" w:rsidRDefault="00A56E73" w:rsidP="00A56E73">
      <w:pPr>
        <w:widowControl w:val="0"/>
        <w:tabs>
          <w:tab w:val="left" w:pos="142"/>
          <w:tab w:val="left" w:pos="567"/>
          <w:tab w:val="left" w:pos="1701"/>
          <w:tab w:val="left" w:pos="1843"/>
        </w:tabs>
        <w:jc w:val="both"/>
        <w:rPr>
          <w:rFonts w:cs="Arial"/>
          <w:szCs w:val="20"/>
        </w:rPr>
      </w:pPr>
      <w:r w:rsidRPr="00A56E73">
        <w:rPr>
          <w:rFonts w:cs="Arial"/>
          <w:szCs w:val="20"/>
        </w:rPr>
        <w:t>-</w:t>
      </w:r>
      <w:r w:rsidRPr="00A56E73">
        <w:rPr>
          <w:rFonts w:cs="Arial"/>
          <w:szCs w:val="20"/>
        </w:rPr>
        <w:tab/>
        <w:t>Indien je je kind aan de school ophaalt, roep het dan niet vroegtijdig uit de rij.</w:t>
      </w:r>
    </w:p>
    <w:p w14:paraId="685E3FEC" w14:textId="77777777" w:rsidR="00A56E73" w:rsidRPr="00A56E73" w:rsidRDefault="00A56E73" w:rsidP="00A56E73">
      <w:pPr>
        <w:widowControl w:val="0"/>
        <w:tabs>
          <w:tab w:val="left" w:pos="142"/>
          <w:tab w:val="left" w:pos="567"/>
          <w:tab w:val="left" w:pos="1701"/>
          <w:tab w:val="left" w:pos="1843"/>
        </w:tabs>
        <w:ind w:left="142" w:hanging="142"/>
        <w:jc w:val="both"/>
        <w:rPr>
          <w:rFonts w:cs="Arial"/>
          <w:szCs w:val="20"/>
        </w:rPr>
      </w:pPr>
      <w:r w:rsidRPr="00A56E73">
        <w:rPr>
          <w:rFonts w:cs="Arial"/>
          <w:szCs w:val="20"/>
        </w:rPr>
        <w:t>-</w:t>
      </w:r>
      <w:r w:rsidRPr="00A56E73">
        <w:rPr>
          <w:rFonts w:cs="Arial"/>
          <w:szCs w:val="20"/>
        </w:rPr>
        <w:tab/>
        <w:t xml:space="preserve">Haast is hier een slechte leermeester. </w:t>
      </w:r>
      <w:r w:rsidRPr="00A56E73">
        <w:rPr>
          <w:rFonts w:cs="Arial"/>
          <w:b/>
          <w:szCs w:val="20"/>
        </w:rPr>
        <w:t>Roep het nooit naar de andere</w:t>
      </w:r>
      <w:r w:rsidRPr="00A56E73">
        <w:rPr>
          <w:rFonts w:cs="Arial"/>
          <w:szCs w:val="20"/>
        </w:rPr>
        <w:t xml:space="preserve"> </w:t>
      </w:r>
      <w:r w:rsidRPr="00A56E73">
        <w:rPr>
          <w:rFonts w:cs="Arial"/>
          <w:b/>
          <w:szCs w:val="20"/>
        </w:rPr>
        <w:t xml:space="preserve">kant van de straat, </w:t>
      </w:r>
      <w:r w:rsidRPr="00A56E73">
        <w:rPr>
          <w:rFonts w:cs="Arial"/>
          <w:szCs w:val="20"/>
        </w:rPr>
        <w:t>ga zelf aan die kant staan!</w:t>
      </w:r>
    </w:p>
    <w:p w14:paraId="685E3FED" w14:textId="77777777" w:rsidR="00A56E73" w:rsidRPr="00773711" w:rsidRDefault="00773711" w:rsidP="00A56E73">
      <w:pPr>
        <w:widowControl w:val="0"/>
        <w:tabs>
          <w:tab w:val="left" w:pos="142"/>
          <w:tab w:val="left" w:pos="567"/>
          <w:tab w:val="left" w:pos="1701"/>
          <w:tab w:val="left" w:pos="1843"/>
        </w:tabs>
        <w:jc w:val="both"/>
        <w:rPr>
          <w:rFonts w:cs="Arial"/>
          <w:color w:val="FF0000"/>
          <w:szCs w:val="20"/>
        </w:rPr>
      </w:pPr>
      <w:r>
        <w:rPr>
          <w:rFonts w:cs="Arial"/>
          <w:szCs w:val="20"/>
        </w:rPr>
        <w:t>-</w:t>
      </w:r>
      <w:r>
        <w:rPr>
          <w:rFonts w:cs="Arial"/>
          <w:szCs w:val="20"/>
        </w:rPr>
        <w:tab/>
        <w:t xml:space="preserve">Steek over op het </w:t>
      </w:r>
      <w:r w:rsidRPr="00A26FFB">
        <w:rPr>
          <w:rFonts w:cs="Arial"/>
          <w:szCs w:val="20"/>
        </w:rPr>
        <w:t>zebrapad en maak gebruik van de verkeerslichten.</w:t>
      </w:r>
    </w:p>
    <w:p w14:paraId="685E3FEE" w14:textId="77777777" w:rsidR="00A56E73" w:rsidRPr="00A56E73" w:rsidRDefault="00A56E73" w:rsidP="00A56E73">
      <w:pPr>
        <w:widowControl w:val="0"/>
        <w:tabs>
          <w:tab w:val="left" w:pos="142"/>
          <w:tab w:val="left" w:pos="567"/>
          <w:tab w:val="left" w:pos="1701"/>
          <w:tab w:val="left" w:pos="1843"/>
        </w:tabs>
        <w:jc w:val="both"/>
        <w:rPr>
          <w:rFonts w:cs="Arial"/>
          <w:szCs w:val="20"/>
        </w:rPr>
      </w:pPr>
      <w:r w:rsidRPr="00A56E73">
        <w:rPr>
          <w:rFonts w:cs="Arial"/>
          <w:szCs w:val="20"/>
        </w:rPr>
        <w:t>-</w:t>
      </w:r>
      <w:r w:rsidRPr="00A56E73">
        <w:rPr>
          <w:rFonts w:cs="Arial"/>
          <w:szCs w:val="20"/>
        </w:rPr>
        <w:tab/>
        <w:t>Laat je kind steeds in of uit de auto stappen aan de kant van het trottoir.</w:t>
      </w:r>
    </w:p>
    <w:p w14:paraId="685E3FEF" w14:textId="77777777" w:rsidR="00A56E73" w:rsidRPr="00A56E73" w:rsidRDefault="00A56E73" w:rsidP="00A56E73">
      <w:pPr>
        <w:widowControl w:val="0"/>
        <w:tabs>
          <w:tab w:val="left" w:pos="142"/>
          <w:tab w:val="left" w:pos="567"/>
          <w:tab w:val="left" w:pos="1701"/>
          <w:tab w:val="left" w:pos="1843"/>
        </w:tabs>
        <w:jc w:val="both"/>
        <w:rPr>
          <w:rFonts w:cs="Arial"/>
          <w:szCs w:val="20"/>
        </w:rPr>
      </w:pPr>
      <w:r w:rsidRPr="00A56E73">
        <w:rPr>
          <w:rFonts w:cs="Arial"/>
          <w:szCs w:val="20"/>
        </w:rPr>
        <w:t>- Gelieve niet te parkeren op de parking van de school.</w:t>
      </w:r>
    </w:p>
    <w:p w14:paraId="685E3FF0" w14:textId="77777777" w:rsidR="00A56E73" w:rsidRPr="00A56E73" w:rsidRDefault="00A56E73" w:rsidP="00A56E73">
      <w:pPr>
        <w:widowControl w:val="0"/>
        <w:tabs>
          <w:tab w:val="left" w:pos="567"/>
          <w:tab w:val="left" w:pos="1701"/>
        </w:tabs>
        <w:jc w:val="both"/>
        <w:rPr>
          <w:rFonts w:cs="Arial"/>
          <w:szCs w:val="20"/>
        </w:rPr>
      </w:pPr>
      <w:r w:rsidRPr="00A56E73">
        <w:rPr>
          <w:rFonts w:cs="Arial"/>
          <w:b/>
          <w:szCs w:val="20"/>
        </w:rPr>
        <w:t>LET OP</w:t>
      </w:r>
      <w:r w:rsidRPr="00A56E73">
        <w:rPr>
          <w:rFonts w:cs="Arial"/>
          <w:szCs w:val="20"/>
        </w:rPr>
        <w:t xml:space="preserve">: In de schoolomgeving geldt de reglementering </w:t>
      </w:r>
      <w:r w:rsidRPr="00A56E73">
        <w:rPr>
          <w:rFonts w:cs="Arial"/>
          <w:b/>
          <w:szCs w:val="20"/>
        </w:rPr>
        <w:t>ZONE 30</w:t>
      </w:r>
      <w:r w:rsidRPr="00A56E73">
        <w:rPr>
          <w:rFonts w:cs="Arial"/>
          <w:szCs w:val="20"/>
        </w:rPr>
        <w:t>. Fietsers hebben hier evenveel rechten als autobestuurders. Respecteer de zwakke weggebruiker!</w:t>
      </w:r>
    </w:p>
    <w:p w14:paraId="685E3FF1" w14:textId="77777777" w:rsidR="00A56E73" w:rsidRPr="00A56E73" w:rsidRDefault="00A56E73" w:rsidP="00A56E73">
      <w:pPr>
        <w:widowControl w:val="0"/>
        <w:tabs>
          <w:tab w:val="left" w:pos="567"/>
          <w:tab w:val="left" w:pos="1701"/>
        </w:tabs>
        <w:jc w:val="both"/>
        <w:rPr>
          <w:rFonts w:cs="Arial"/>
          <w:szCs w:val="20"/>
        </w:rPr>
      </w:pPr>
    </w:p>
    <w:p w14:paraId="685E3FF2" w14:textId="77777777" w:rsidR="00A56E73" w:rsidRPr="00A56E73" w:rsidRDefault="00A56E73" w:rsidP="00A56E73">
      <w:pPr>
        <w:widowControl w:val="0"/>
        <w:rPr>
          <w:b/>
          <w:szCs w:val="20"/>
          <w:lang w:val="nl-BE"/>
        </w:rPr>
      </w:pPr>
      <w:r w:rsidRPr="00A56E73">
        <w:rPr>
          <w:b/>
          <w:szCs w:val="20"/>
          <w:lang w:val="nl-BE"/>
        </w:rPr>
        <w:t>Veilig met de fiets en te voet</w:t>
      </w:r>
    </w:p>
    <w:p w14:paraId="685E3FF3" w14:textId="77777777" w:rsidR="00A56E73" w:rsidRPr="00A56E73" w:rsidRDefault="00A56E73" w:rsidP="00A56E73">
      <w:pPr>
        <w:widowControl w:val="0"/>
        <w:rPr>
          <w:rFonts w:cs="Arial"/>
          <w:szCs w:val="20"/>
        </w:rPr>
      </w:pPr>
    </w:p>
    <w:p w14:paraId="685E3FF4" w14:textId="77777777" w:rsidR="00A56E73" w:rsidRPr="00A56E73" w:rsidRDefault="00A56E73" w:rsidP="00A56E73">
      <w:pPr>
        <w:widowControl w:val="0"/>
        <w:tabs>
          <w:tab w:val="left" w:pos="1701"/>
        </w:tabs>
        <w:jc w:val="both"/>
        <w:rPr>
          <w:rFonts w:cs="Arial"/>
          <w:szCs w:val="20"/>
        </w:rPr>
      </w:pPr>
      <w:r w:rsidRPr="00A56E73">
        <w:rPr>
          <w:rFonts w:cs="Arial"/>
          <w:szCs w:val="20"/>
        </w:rPr>
        <w:t>Leerlingen die met de fiets of te voet naar en van school komen, zijn verplicht een fluojasje te dragen.</w:t>
      </w:r>
    </w:p>
    <w:p w14:paraId="685E3FF5" w14:textId="77777777" w:rsidR="00A56E73" w:rsidRPr="00A56E73" w:rsidRDefault="00A56E73" w:rsidP="00A56E73">
      <w:pPr>
        <w:widowControl w:val="0"/>
        <w:tabs>
          <w:tab w:val="left" w:pos="1701"/>
        </w:tabs>
        <w:jc w:val="both"/>
        <w:rPr>
          <w:rFonts w:cs="Arial"/>
          <w:szCs w:val="20"/>
        </w:rPr>
      </w:pPr>
      <w:r w:rsidRPr="00A56E73">
        <w:rPr>
          <w:rFonts w:cs="Arial"/>
          <w:szCs w:val="20"/>
        </w:rPr>
        <w:t xml:space="preserve">Regelmatig maken de leerlingen een uitstap met de fiets of te voet. </w:t>
      </w:r>
    </w:p>
    <w:p w14:paraId="685E3FF6" w14:textId="77777777" w:rsidR="00A56E73" w:rsidRPr="00A56E73" w:rsidRDefault="00A56E73" w:rsidP="00A56E73">
      <w:pPr>
        <w:widowControl w:val="0"/>
        <w:tabs>
          <w:tab w:val="left" w:pos="1701"/>
        </w:tabs>
        <w:jc w:val="both"/>
        <w:rPr>
          <w:rFonts w:cs="Arial"/>
          <w:szCs w:val="20"/>
        </w:rPr>
      </w:pPr>
      <w:r w:rsidRPr="00A56E73">
        <w:rPr>
          <w:rFonts w:cs="Arial"/>
          <w:szCs w:val="20"/>
        </w:rPr>
        <w:t xml:space="preserve">Om de veiligheid van de leerlingen met de fiets te verhogen, worden zij verplicht steeds een fietshelm en fluojasje te dragen op deze verplaatsingen. Bij verplaatsingen te voet is het dragen van een fluojasje verplicht. Wie hiermee niet in orde is, kan uitgesloten worden aan deelname van de activiteit. </w:t>
      </w:r>
    </w:p>
    <w:p w14:paraId="685E3FF7" w14:textId="77777777" w:rsidR="00A56E73" w:rsidRPr="00A56E73" w:rsidRDefault="00A56E73" w:rsidP="00A56E73">
      <w:pPr>
        <w:widowControl w:val="0"/>
        <w:tabs>
          <w:tab w:val="left" w:pos="1701"/>
        </w:tabs>
        <w:jc w:val="both"/>
        <w:rPr>
          <w:rFonts w:cs="Arial"/>
          <w:szCs w:val="20"/>
        </w:rPr>
      </w:pPr>
      <w:r w:rsidRPr="00A56E73">
        <w:rPr>
          <w:rFonts w:cs="Arial"/>
          <w:szCs w:val="20"/>
        </w:rPr>
        <w:t>Leerlingen die niet over een rijvaardige en verkeersveilige fiets beschikken, mogen niet deelnemen aan de activiteit.</w:t>
      </w:r>
    </w:p>
    <w:p w14:paraId="685E3FF8" w14:textId="77777777" w:rsidR="00A56E73" w:rsidRDefault="00A56E73" w:rsidP="00A56E73">
      <w:pPr>
        <w:widowControl w:val="0"/>
        <w:tabs>
          <w:tab w:val="left" w:pos="1701"/>
        </w:tabs>
        <w:jc w:val="both"/>
        <w:rPr>
          <w:rFonts w:cs="Arial"/>
          <w:szCs w:val="20"/>
        </w:rPr>
      </w:pPr>
      <w:r w:rsidRPr="00A56E73">
        <w:rPr>
          <w:rFonts w:cs="Arial"/>
          <w:szCs w:val="20"/>
        </w:rPr>
        <w:t xml:space="preserve">De school beschikt over een aantal fietshelmen. Toch raden wij aan dat de kinderen hun eigen fietshelm dragen en dit vooral omwille van de luizenproblematiek. </w:t>
      </w:r>
    </w:p>
    <w:p w14:paraId="685E3FF9" w14:textId="0392AFDD" w:rsidR="00A56E73" w:rsidRDefault="00A56E73" w:rsidP="00A56E73">
      <w:pPr>
        <w:widowControl w:val="0"/>
        <w:tabs>
          <w:tab w:val="left" w:pos="1701"/>
        </w:tabs>
        <w:jc w:val="both"/>
        <w:rPr>
          <w:rFonts w:cs="Arial"/>
          <w:szCs w:val="20"/>
        </w:rPr>
      </w:pPr>
    </w:p>
    <w:p w14:paraId="2D7153D4" w14:textId="77777777" w:rsidR="00715FE3" w:rsidRDefault="00715FE3" w:rsidP="00A56E73">
      <w:pPr>
        <w:widowControl w:val="0"/>
        <w:tabs>
          <w:tab w:val="left" w:pos="1701"/>
        </w:tabs>
        <w:jc w:val="both"/>
        <w:rPr>
          <w:rFonts w:cs="Arial"/>
          <w:szCs w:val="20"/>
        </w:rPr>
      </w:pPr>
    </w:p>
    <w:p w14:paraId="685E3FFA" w14:textId="77777777" w:rsidR="00A56E73" w:rsidRPr="004446F7" w:rsidRDefault="00A56E73" w:rsidP="00A56E73">
      <w:pPr>
        <w:widowControl w:val="0"/>
        <w:tabs>
          <w:tab w:val="left" w:pos="567"/>
        </w:tabs>
        <w:jc w:val="both"/>
        <w:rPr>
          <w:b/>
          <w:i/>
          <w:szCs w:val="20"/>
          <w:lang w:val="nl-BE"/>
        </w:rPr>
      </w:pPr>
      <w:r w:rsidRPr="00773711">
        <w:rPr>
          <w:b/>
          <w:i/>
          <w:szCs w:val="20"/>
          <w:lang w:val="nl-BE"/>
        </w:rPr>
        <w:t xml:space="preserve">2.2 </w:t>
      </w:r>
      <w:r w:rsidRPr="004446F7">
        <w:rPr>
          <w:b/>
          <w:i/>
          <w:szCs w:val="20"/>
          <w:lang w:val="nl-BE"/>
        </w:rPr>
        <w:t>De klasdag</w:t>
      </w:r>
    </w:p>
    <w:p w14:paraId="685E3FFB" w14:textId="77777777" w:rsidR="00A56E73" w:rsidRPr="004446F7" w:rsidRDefault="00A56E73" w:rsidP="00A56E73">
      <w:pPr>
        <w:widowControl w:val="0"/>
        <w:tabs>
          <w:tab w:val="left" w:pos="567"/>
          <w:tab w:val="left" w:pos="851"/>
          <w:tab w:val="left" w:pos="1701"/>
        </w:tabs>
        <w:jc w:val="both"/>
        <w:rPr>
          <w:szCs w:val="20"/>
          <w:lang w:val="nl-BE"/>
        </w:rPr>
      </w:pPr>
    </w:p>
    <w:p w14:paraId="685E3FFC" w14:textId="77777777" w:rsidR="00A56E73" w:rsidRPr="004446F7" w:rsidRDefault="00A56E73" w:rsidP="00A56E73">
      <w:pPr>
        <w:widowControl w:val="0"/>
        <w:tabs>
          <w:tab w:val="left" w:pos="567"/>
          <w:tab w:val="left" w:pos="1701"/>
          <w:tab w:val="left" w:pos="3119"/>
        </w:tabs>
        <w:ind w:right="1"/>
        <w:jc w:val="both"/>
        <w:rPr>
          <w:szCs w:val="20"/>
        </w:rPr>
      </w:pPr>
      <w:r w:rsidRPr="004446F7">
        <w:rPr>
          <w:szCs w:val="20"/>
        </w:rPr>
        <w:t xml:space="preserve">Voormiddag: </w:t>
      </w:r>
      <w:r w:rsidRPr="004446F7">
        <w:rPr>
          <w:szCs w:val="20"/>
        </w:rPr>
        <w:tab/>
        <w:t xml:space="preserve">maandag, dinsdag, donderdag, vrijdag: </w:t>
      </w:r>
      <w:r w:rsidRPr="004446F7">
        <w:rPr>
          <w:szCs w:val="20"/>
        </w:rPr>
        <w:tab/>
        <w:t xml:space="preserve">8.35 u. – 11.45 u. </w:t>
      </w:r>
    </w:p>
    <w:p w14:paraId="685E3FFD" w14:textId="77777777" w:rsidR="00A56E73" w:rsidRPr="004446F7" w:rsidRDefault="00A56E73" w:rsidP="00A56E73">
      <w:pPr>
        <w:widowControl w:val="0"/>
        <w:tabs>
          <w:tab w:val="left" w:pos="567"/>
          <w:tab w:val="left" w:pos="1701"/>
          <w:tab w:val="left" w:pos="3119"/>
        </w:tabs>
        <w:ind w:right="1"/>
        <w:contextualSpacing/>
        <w:jc w:val="both"/>
        <w:rPr>
          <w:szCs w:val="20"/>
        </w:rPr>
      </w:pPr>
      <w:r w:rsidRPr="004446F7">
        <w:rPr>
          <w:szCs w:val="20"/>
        </w:rPr>
        <w:tab/>
      </w:r>
      <w:r w:rsidRPr="004446F7">
        <w:rPr>
          <w:szCs w:val="20"/>
        </w:rPr>
        <w:tab/>
        <w:t>woensdag: 8.35 u. – 12.10 u.</w:t>
      </w:r>
    </w:p>
    <w:p w14:paraId="685E3FFE" w14:textId="77777777" w:rsidR="00A56E73" w:rsidRPr="004446F7" w:rsidRDefault="00A56E73" w:rsidP="00A56E73">
      <w:pPr>
        <w:widowControl w:val="0"/>
        <w:tabs>
          <w:tab w:val="left" w:pos="567"/>
          <w:tab w:val="left" w:pos="1701"/>
          <w:tab w:val="left" w:pos="3119"/>
        </w:tabs>
        <w:ind w:right="1"/>
        <w:contextualSpacing/>
        <w:jc w:val="both"/>
        <w:rPr>
          <w:szCs w:val="20"/>
        </w:rPr>
      </w:pPr>
      <w:r w:rsidRPr="004446F7">
        <w:rPr>
          <w:szCs w:val="20"/>
        </w:rPr>
        <w:t>Namiddag:</w:t>
      </w:r>
      <w:r w:rsidRPr="004446F7">
        <w:rPr>
          <w:szCs w:val="20"/>
        </w:rPr>
        <w:tab/>
        <w:t>maandag, dinsdag, donderdag, vrijdag: 13.10 u. – 15.30 u.</w:t>
      </w:r>
    </w:p>
    <w:p w14:paraId="685E3FFF" w14:textId="77777777" w:rsidR="00A56E73" w:rsidRPr="00A26FFB" w:rsidRDefault="00A56E73" w:rsidP="00A56E73">
      <w:pPr>
        <w:widowControl w:val="0"/>
        <w:tabs>
          <w:tab w:val="left" w:pos="567"/>
          <w:tab w:val="left" w:pos="1701"/>
        </w:tabs>
        <w:ind w:right="1"/>
        <w:jc w:val="both"/>
        <w:rPr>
          <w:szCs w:val="20"/>
        </w:rPr>
      </w:pPr>
      <w:r w:rsidRPr="00A26FFB">
        <w:rPr>
          <w:szCs w:val="20"/>
        </w:rPr>
        <w:t xml:space="preserve">De bel rinkelt </w:t>
      </w:r>
      <w:r w:rsidR="00773711" w:rsidRPr="00A26FFB">
        <w:rPr>
          <w:szCs w:val="20"/>
        </w:rPr>
        <w:t>1</w:t>
      </w:r>
      <w:r w:rsidRPr="00A26FFB">
        <w:rPr>
          <w:szCs w:val="20"/>
        </w:rPr>
        <w:t xml:space="preserve"> min. </w:t>
      </w:r>
      <w:r w:rsidRPr="00A26FFB">
        <w:rPr>
          <w:bCs/>
          <w:szCs w:val="20"/>
        </w:rPr>
        <w:t>vóór</w:t>
      </w:r>
      <w:r w:rsidR="00773711" w:rsidRPr="00A26FFB">
        <w:rPr>
          <w:szCs w:val="20"/>
        </w:rPr>
        <w:t xml:space="preserve"> de aanvang van de lessen ’s morgens en ’s middags.</w:t>
      </w:r>
    </w:p>
    <w:p w14:paraId="685E4000" w14:textId="77777777" w:rsidR="00A56E73" w:rsidRPr="004446F7" w:rsidRDefault="00A56E73" w:rsidP="00A56E73">
      <w:pPr>
        <w:widowControl w:val="0"/>
        <w:tabs>
          <w:tab w:val="left" w:pos="567"/>
          <w:tab w:val="left" w:pos="1701"/>
        </w:tabs>
        <w:ind w:right="1"/>
        <w:jc w:val="both"/>
        <w:rPr>
          <w:szCs w:val="20"/>
        </w:rPr>
      </w:pPr>
      <w:r w:rsidRPr="00A26FFB">
        <w:rPr>
          <w:szCs w:val="20"/>
        </w:rPr>
        <w:t xml:space="preserve">We durven er op rekenen opdat alle kinderen stipt - vóór de bel dus - op school </w:t>
      </w:r>
      <w:r w:rsidRPr="004446F7">
        <w:rPr>
          <w:szCs w:val="20"/>
        </w:rPr>
        <w:t>zouden aankomen.</w:t>
      </w:r>
    </w:p>
    <w:p w14:paraId="685E4001" w14:textId="77777777" w:rsidR="00A56E73" w:rsidRDefault="00A56E73" w:rsidP="00A56E73">
      <w:pPr>
        <w:widowControl w:val="0"/>
        <w:tabs>
          <w:tab w:val="left" w:pos="567"/>
          <w:tab w:val="left" w:pos="1701"/>
        </w:tabs>
        <w:ind w:right="1"/>
        <w:jc w:val="both"/>
        <w:rPr>
          <w:szCs w:val="20"/>
        </w:rPr>
      </w:pPr>
    </w:p>
    <w:p w14:paraId="685E4003" w14:textId="77777777" w:rsidR="00802B4E" w:rsidRPr="004446F7" w:rsidRDefault="00802B4E" w:rsidP="00A56E73">
      <w:pPr>
        <w:widowControl w:val="0"/>
        <w:tabs>
          <w:tab w:val="left" w:pos="567"/>
          <w:tab w:val="left" w:pos="1701"/>
        </w:tabs>
        <w:ind w:right="1"/>
        <w:jc w:val="both"/>
        <w:rPr>
          <w:szCs w:val="20"/>
        </w:rPr>
      </w:pPr>
    </w:p>
    <w:p w14:paraId="685E4004" w14:textId="77777777" w:rsidR="00A56E73" w:rsidRDefault="00A56E73" w:rsidP="00A56E73">
      <w:pPr>
        <w:pStyle w:val="Kop2"/>
      </w:pPr>
      <w:bookmarkStart w:id="350" w:name="_Toc514839430"/>
      <w:r>
        <w:t>2.3 Toezicht en kinderopvang</w:t>
      </w:r>
    </w:p>
    <w:p w14:paraId="685E4005" w14:textId="77777777" w:rsidR="00A56E73" w:rsidRDefault="00A56E73" w:rsidP="00A56E73">
      <w:pPr>
        <w:widowControl w:val="0"/>
        <w:tabs>
          <w:tab w:val="left" w:pos="567"/>
          <w:tab w:val="left" w:pos="1701"/>
        </w:tabs>
        <w:ind w:right="1"/>
        <w:jc w:val="both"/>
        <w:rPr>
          <w:color w:val="FF0000"/>
          <w:szCs w:val="20"/>
        </w:rPr>
      </w:pPr>
    </w:p>
    <w:p w14:paraId="685E4006" w14:textId="77777777" w:rsidR="00A56E73" w:rsidRPr="000D41AC" w:rsidRDefault="00A56E73" w:rsidP="00A56E73">
      <w:pPr>
        <w:widowControl w:val="0"/>
        <w:tabs>
          <w:tab w:val="left" w:pos="567"/>
          <w:tab w:val="left" w:pos="1701"/>
        </w:tabs>
        <w:ind w:right="1"/>
        <w:jc w:val="both"/>
        <w:rPr>
          <w:b/>
          <w:color w:val="548DD4" w:themeColor="text2" w:themeTint="99"/>
          <w:szCs w:val="20"/>
        </w:rPr>
      </w:pPr>
      <w:r w:rsidRPr="000D41AC">
        <w:rPr>
          <w:b/>
          <w:color w:val="548DD4" w:themeColor="text2" w:themeTint="99"/>
          <w:szCs w:val="20"/>
        </w:rPr>
        <w:t>2.3.1 Toezicht</w:t>
      </w:r>
    </w:p>
    <w:p w14:paraId="685E4007" w14:textId="77777777" w:rsidR="00A56E73" w:rsidRDefault="00A56E73" w:rsidP="00A56E73">
      <w:pPr>
        <w:widowControl w:val="0"/>
        <w:tabs>
          <w:tab w:val="left" w:pos="567"/>
          <w:tab w:val="left" w:pos="1701"/>
        </w:tabs>
        <w:jc w:val="both"/>
        <w:rPr>
          <w:szCs w:val="20"/>
        </w:rPr>
      </w:pPr>
      <w:r w:rsidRPr="004446F7">
        <w:rPr>
          <w:szCs w:val="20"/>
        </w:rPr>
        <w:t xml:space="preserve">Een kwartier vóór de aanvang  en een kwartier na de school is er zowel in de voormiddag als in de namiddag opvang op school. 's Middags kunnen de kinderen met toezicht overblijven om te middagmalen. </w:t>
      </w:r>
    </w:p>
    <w:p w14:paraId="685E4008" w14:textId="77777777" w:rsidR="00A56E73" w:rsidRPr="004446F7" w:rsidRDefault="00A56E73" w:rsidP="00A56E73">
      <w:pPr>
        <w:widowControl w:val="0"/>
        <w:tabs>
          <w:tab w:val="left" w:pos="567"/>
          <w:tab w:val="left" w:pos="1701"/>
        </w:tabs>
        <w:jc w:val="both"/>
        <w:rPr>
          <w:szCs w:val="20"/>
        </w:rPr>
      </w:pPr>
      <w:r w:rsidRPr="004446F7">
        <w:rPr>
          <w:szCs w:val="20"/>
        </w:rPr>
        <w:t>De leerlingen worden ’s morgens niet vóór 8.15 u. en ’s middags niet vóór 12.45 u. op school verwacht. Kinderen die voor deze uren op straat staan wachten/spelen, staan niet onder toezicht en kunnen ook niet op een tussenkomst rekenen van de schoolverzekering bij een gebeurlijk ongeval. Leerlingen worden verplicht om naar de opvang te gaan.</w:t>
      </w:r>
    </w:p>
    <w:p w14:paraId="685E4009" w14:textId="77777777" w:rsidR="00A56E73" w:rsidRDefault="00A56E73" w:rsidP="00A56E73">
      <w:pPr>
        <w:pStyle w:val="Kop2"/>
      </w:pPr>
    </w:p>
    <w:p w14:paraId="685E400A" w14:textId="77777777" w:rsidR="00A56E73" w:rsidRPr="000D41AC" w:rsidRDefault="00A56E73" w:rsidP="00A56E73">
      <w:pPr>
        <w:widowControl w:val="0"/>
        <w:tabs>
          <w:tab w:val="left" w:pos="567"/>
          <w:tab w:val="left" w:pos="1701"/>
        </w:tabs>
        <w:jc w:val="both"/>
        <w:rPr>
          <w:b/>
          <w:color w:val="548DD4" w:themeColor="text2" w:themeTint="99"/>
          <w:szCs w:val="20"/>
        </w:rPr>
      </w:pPr>
      <w:r w:rsidRPr="000D41AC">
        <w:rPr>
          <w:b/>
          <w:color w:val="548DD4" w:themeColor="text2" w:themeTint="99"/>
          <w:szCs w:val="20"/>
        </w:rPr>
        <w:t>2.3.1 Kinderopvang</w:t>
      </w:r>
    </w:p>
    <w:p w14:paraId="685E400B" w14:textId="77777777" w:rsidR="00A56E73" w:rsidRPr="00AF7471" w:rsidRDefault="00C36125" w:rsidP="00A56E73">
      <w:pPr>
        <w:widowControl w:val="0"/>
        <w:tabs>
          <w:tab w:val="left" w:pos="567"/>
          <w:tab w:val="left" w:pos="1701"/>
        </w:tabs>
        <w:ind w:right="1"/>
        <w:jc w:val="both"/>
        <w:rPr>
          <w:szCs w:val="20"/>
        </w:rPr>
      </w:pPr>
      <w:r w:rsidRPr="00AF7471">
        <w:rPr>
          <w:szCs w:val="20"/>
        </w:rPr>
        <w:t>In de gemeentelijke sporthal in Landegem wordt de a</w:t>
      </w:r>
      <w:r w:rsidR="00A56E73" w:rsidRPr="00AF7471">
        <w:rPr>
          <w:szCs w:val="20"/>
        </w:rPr>
        <w:t xml:space="preserve">ndere ochtendopvang vanaf 7 u. 's morgens en avondopvang tot 18.30 u. en </w:t>
      </w:r>
      <w:r w:rsidRPr="00AF7471">
        <w:rPr>
          <w:szCs w:val="20"/>
        </w:rPr>
        <w:t xml:space="preserve">de woensdagnamiddagopvang </w:t>
      </w:r>
      <w:r w:rsidR="00A56E73" w:rsidRPr="00AF7471">
        <w:rPr>
          <w:szCs w:val="20"/>
        </w:rPr>
        <w:t>verzorgd door 'Kadeeke’, dit is de gemeentelijke Buitenschoolse Opvang locatie Landegem.</w:t>
      </w:r>
    </w:p>
    <w:p w14:paraId="685E400C" w14:textId="77777777" w:rsidR="00A56E73" w:rsidRPr="004446F7" w:rsidRDefault="00A56E73" w:rsidP="00A56E73">
      <w:pPr>
        <w:widowControl w:val="0"/>
        <w:tabs>
          <w:tab w:val="left" w:pos="567"/>
          <w:tab w:val="left" w:pos="1701"/>
        </w:tabs>
        <w:jc w:val="both"/>
        <w:rPr>
          <w:szCs w:val="20"/>
        </w:rPr>
      </w:pPr>
      <w:r w:rsidRPr="00AF7471">
        <w:rPr>
          <w:szCs w:val="20"/>
        </w:rPr>
        <w:t>De begeleiders van Kadeeke brengen de kinderen om 8</w:t>
      </w:r>
      <w:r w:rsidR="00773711" w:rsidRPr="00AF7471">
        <w:rPr>
          <w:szCs w:val="20"/>
        </w:rPr>
        <w:t>.15 u. 's morgens naar de speelplaats</w:t>
      </w:r>
      <w:r w:rsidRPr="00AF7471">
        <w:rPr>
          <w:szCs w:val="20"/>
        </w:rPr>
        <w:t>. Vanaf dit ogenblik gaat de schoolpoort open en is er toezicht op de speelplaats door Kadeeke tot 8.20 u.; door leerkrachten van 8.20 u. tot 8.35 u. 's Avonds worden de kinderen vanaf 15.45 u</w:t>
      </w:r>
      <w:r w:rsidR="00773711" w:rsidRPr="00AF7471">
        <w:rPr>
          <w:szCs w:val="20"/>
        </w:rPr>
        <w:t xml:space="preserve"> door de begeleidsters van Kadeeke opgevangen</w:t>
      </w:r>
      <w:r w:rsidRPr="00AF7471">
        <w:rPr>
          <w:szCs w:val="20"/>
        </w:rPr>
        <w:t>, op woensdag vanaf 12.25 u.</w:t>
      </w:r>
      <w:r w:rsidRPr="004446F7">
        <w:rPr>
          <w:szCs w:val="20"/>
        </w:rPr>
        <w:t xml:space="preserve"> </w:t>
      </w:r>
    </w:p>
    <w:p w14:paraId="685E400D" w14:textId="77777777" w:rsidR="00A56E73" w:rsidRPr="004446F7" w:rsidRDefault="00A56E73" w:rsidP="00A56E73">
      <w:pPr>
        <w:widowControl w:val="0"/>
        <w:tabs>
          <w:tab w:val="left" w:pos="1701"/>
        </w:tabs>
        <w:jc w:val="both"/>
        <w:rPr>
          <w:szCs w:val="20"/>
        </w:rPr>
      </w:pPr>
    </w:p>
    <w:bookmarkEnd w:id="346"/>
    <w:bookmarkEnd w:id="350"/>
    <w:p w14:paraId="685E400E" w14:textId="77777777" w:rsidR="003663DF" w:rsidRDefault="003663DF" w:rsidP="00F62C12">
      <w:pPr>
        <w:tabs>
          <w:tab w:val="left" w:pos="426"/>
        </w:tabs>
        <w:jc w:val="both"/>
        <w:rPr>
          <w:rFonts w:cs="Arial"/>
          <w:b/>
          <w:lang w:val="nl-BE"/>
        </w:rPr>
      </w:pPr>
    </w:p>
    <w:p w14:paraId="685E4011" w14:textId="77777777" w:rsidR="00F62C12" w:rsidRPr="000E77C1" w:rsidRDefault="00F62C12" w:rsidP="00F62C12">
      <w:pPr>
        <w:tabs>
          <w:tab w:val="left" w:pos="426"/>
        </w:tabs>
        <w:jc w:val="both"/>
        <w:rPr>
          <w:rFonts w:cs="Arial"/>
          <w:b/>
        </w:rPr>
      </w:pPr>
      <w:r w:rsidRPr="00773711">
        <w:rPr>
          <w:rFonts w:cs="Arial"/>
          <w:b/>
          <w:lang w:val="nl-BE"/>
        </w:rPr>
        <w:t>2.4</w:t>
      </w:r>
      <w:r w:rsidRPr="00253481">
        <w:rPr>
          <w:rFonts w:cs="Arial"/>
          <w:b/>
          <w:color w:val="FF0000"/>
          <w:lang w:val="nl-BE"/>
        </w:rPr>
        <w:t xml:space="preserve"> </w:t>
      </w:r>
      <w:r w:rsidRPr="000E77C1">
        <w:rPr>
          <w:rFonts w:cs="Arial"/>
          <w:b/>
          <w:lang w:val="nl-BE"/>
        </w:rPr>
        <w:t>Schoolverzekering</w:t>
      </w:r>
    </w:p>
    <w:p w14:paraId="685E4012" w14:textId="77777777" w:rsidR="00F62C12" w:rsidRPr="000E77C1" w:rsidRDefault="00F62C12" w:rsidP="00F62C12">
      <w:pPr>
        <w:ind w:left="709"/>
        <w:jc w:val="both"/>
        <w:rPr>
          <w:rFonts w:cs="Arial"/>
        </w:rPr>
      </w:pPr>
    </w:p>
    <w:p w14:paraId="685E4013" w14:textId="77777777" w:rsidR="00F62C12" w:rsidRPr="000E77C1" w:rsidRDefault="00F62C12" w:rsidP="00F62C12">
      <w:pPr>
        <w:pStyle w:val="Kop3"/>
        <w:rPr>
          <w:lang w:val="nl-BE"/>
        </w:rPr>
      </w:pPr>
      <w:bookmarkStart w:id="351" w:name="_Toc514839433"/>
      <w:r w:rsidRPr="00773711">
        <w:rPr>
          <w:lang w:val="nl-BE"/>
        </w:rPr>
        <w:t>2.4.1</w:t>
      </w:r>
      <w:r w:rsidRPr="00253481">
        <w:rPr>
          <w:color w:val="FF0000"/>
          <w:lang w:val="nl-BE"/>
        </w:rPr>
        <w:t xml:space="preserve"> </w:t>
      </w:r>
      <w:r w:rsidRPr="000E77C1">
        <w:rPr>
          <w:lang w:val="nl-BE"/>
        </w:rPr>
        <w:t>Leerlingen</w:t>
      </w:r>
      <w:bookmarkEnd w:id="351"/>
    </w:p>
    <w:p w14:paraId="685E4014" w14:textId="77777777" w:rsidR="00F62C12" w:rsidRPr="000E77C1" w:rsidRDefault="00F62C12" w:rsidP="00F62C12">
      <w:pPr>
        <w:jc w:val="both"/>
      </w:pPr>
    </w:p>
    <w:p w14:paraId="685E4015" w14:textId="77777777" w:rsidR="00F62C12" w:rsidRPr="000E77C1" w:rsidRDefault="00F62C12" w:rsidP="00F62C12">
      <w:pPr>
        <w:jc w:val="both"/>
      </w:pPr>
      <w:r w:rsidRPr="000E77C1">
        <w:t xml:space="preserve">Voor de leerlingen en de leerkrachten heeft het gemeentebestuur een verzekeringscontract afgesloten bij </w:t>
      </w:r>
      <w:r w:rsidRPr="00A959E6">
        <w:t>AXA</w:t>
      </w:r>
      <w:r w:rsidRPr="000E77C1">
        <w:t>. De  ongevallenverzekering vergoedt de ouders wanneer hun kind een ongeval overkomt op school of op weg van of naar de school. Omdat de huidige op de ziekte- en invaliditeitsverzekering toepasselijke wetgeving de ziekenfondsen niet meer ontslaat van uitkeringen bij ongevallen op school of op de weg naar en van de school, is de tegemoetkoming van de schoolverzekering een aanvulling geworden van de wettelijke uitkeringen van het ziekenfonds.</w:t>
      </w:r>
    </w:p>
    <w:p w14:paraId="685E4016" w14:textId="77777777" w:rsidR="00F62C12" w:rsidRPr="000E77C1" w:rsidRDefault="00F62C12" w:rsidP="00F62C12">
      <w:pPr>
        <w:jc w:val="both"/>
      </w:pPr>
    </w:p>
    <w:p w14:paraId="685E4017" w14:textId="77777777" w:rsidR="00F62C12" w:rsidRPr="000E77C1" w:rsidRDefault="00F62C12" w:rsidP="00F62C12">
      <w:pPr>
        <w:jc w:val="both"/>
        <w:rPr>
          <w:b/>
        </w:rPr>
      </w:pPr>
      <w:r w:rsidRPr="000E77C1">
        <w:rPr>
          <w:b/>
        </w:rPr>
        <w:t>Praktische werkwijze.</w:t>
      </w:r>
    </w:p>
    <w:p w14:paraId="685E4018" w14:textId="77777777" w:rsidR="00F62C12" w:rsidRDefault="00F62C12" w:rsidP="00F62C12">
      <w:pPr>
        <w:tabs>
          <w:tab w:val="left" w:pos="227"/>
          <w:tab w:val="left" w:pos="1843"/>
        </w:tabs>
        <w:ind w:left="227" w:hanging="227"/>
        <w:jc w:val="both"/>
      </w:pPr>
      <w:r>
        <w:t>-</w:t>
      </w:r>
      <w:r>
        <w:tab/>
        <w:t xml:space="preserve">Het </w:t>
      </w:r>
      <w:r w:rsidRPr="000E77C1">
        <w:t xml:space="preserve">aangifteformulier </w:t>
      </w:r>
      <w:r w:rsidRPr="00A959E6">
        <w:t>(AXA</w:t>
      </w:r>
      <w:r>
        <w:t>) wordt door de school afgegeven aan de ouders, dit wordt ingevuld door</w:t>
      </w:r>
      <w:r w:rsidRPr="000E77C1">
        <w:t xml:space="preserve"> de arts </w:t>
      </w:r>
      <w:r>
        <w:t>én terugbezorgd aan het secretariaat;</w:t>
      </w:r>
    </w:p>
    <w:p w14:paraId="685E4019" w14:textId="77777777" w:rsidR="00F62C12" w:rsidRPr="000E77C1" w:rsidRDefault="00F62C12" w:rsidP="00F62C12">
      <w:pPr>
        <w:tabs>
          <w:tab w:val="left" w:pos="227"/>
          <w:tab w:val="left" w:pos="1843"/>
        </w:tabs>
        <w:ind w:left="227" w:hanging="227"/>
        <w:jc w:val="both"/>
      </w:pPr>
      <w:r>
        <w:t xml:space="preserve">-  De school stuur dit formulier elektronisch door naar </w:t>
      </w:r>
      <w:r w:rsidRPr="00A959E6">
        <w:t>AXA</w:t>
      </w:r>
      <w:r>
        <w:t>, het dossiernummer wordt aan de ouders doorgegeven;</w:t>
      </w:r>
    </w:p>
    <w:p w14:paraId="685E401A" w14:textId="77777777" w:rsidR="00F62C12" w:rsidRPr="000E77C1" w:rsidRDefault="00F62C12" w:rsidP="00F62C12">
      <w:pPr>
        <w:tabs>
          <w:tab w:val="left" w:pos="227"/>
          <w:tab w:val="left" w:pos="1843"/>
        </w:tabs>
        <w:ind w:left="227" w:hanging="227"/>
        <w:jc w:val="both"/>
      </w:pPr>
      <w:r w:rsidRPr="000E77C1">
        <w:t xml:space="preserve">- </w:t>
      </w:r>
      <w:r w:rsidRPr="000E77C1">
        <w:tab/>
      </w:r>
      <w:r>
        <w:t xml:space="preserve">Doktershonoraria en rekeningen </w:t>
      </w:r>
      <w:r w:rsidRPr="000E77C1">
        <w:t xml:space="preserve">van apotheken, klinieken... worden eerst door de ouders </w:t>
      </w:r>
      <w:r>
        <w:t>zelf betaald (briefjes bewaren);</w:t>
      </w:r>
    </w:p>
    <w:p w14:paraId="685E401B" w14:textId="77777777" w:rsidR="00F62C12" w:rsidRPr="000E77C1" w:rsidRDefault="00F62C12" w:rsidP="00F62C12">
      <w:pPr>
        <w:tabs>
          <w:tab w:val="left" w:pos="227"/>
          <w:tab w:val="left" w:pos="1843"/>
        </w:tabs>
        <w:ind w:left="227" w:hanging="227"/>
        <w:jc w:val="both"/>
      </w:pPr>
      <w:r w:rsidRPr="000E77C1">
        <w:t>-</w:t>
      </w:r>
      <w:r w:rsidRPr="000E77C1">
        <w:tab/>
        <w:t xml:space="preserve">De ouders delen </w:t>
      </w:r>
      <w:r>
        <w:t>hun ziekenfonds mee dat het om</w:t>
      </w:r>
      <w:r w:rsidRPr="000E77C1">
        <w:t xml:space="preserve"> een schoolongeval gaat en verzoeken hun ziekenfonds om terugbetali</w:t>
      </w:r>
      <w:r>
        <w:t>ng van hun aandeel in de kosten, zij kunnen hun dossiernummer ook doorgeven;</w:t>
      </w:r>
    </w:p>
    <w:p w14:paraId="685E401C" w14:textId="77777777" w:rsidR="00F62C12" w:rsidRPr="000E77C1" w:rsidRDefault="00F62C12" w:rsidP="00F62C12">
      <w:pPr>
        <w:tabs>
          <w:tab w:val="left" w:pos="227"/>
          <w:tab w:val="left" w:pos="1843"/>
        </w:tabs>
        <w:ind w:left="227" w:hanging="227"/>
        <w:jc w:val="both"/>
      </w:pPr>
      <w:r w:rsidRPr="000E77C1">
        <w:t>-</w:t>
      </w:r>
      <w:r w:rsidRPr="000E77C1">
        <w:tab/>
        <w:t xml:space="preserve">Ze vragen hun ziekenfonds een verschilstaat waarop het nog </w:t>
      </w:r>
      <w:r>
        <w:t>niet terugbetaalde bedrag staat;</w:t>
      </w:r>
    </w:p>
    <w:p w14:paraId="685E401D" w14:textId="77777777" w:rsidR="00F62C12" w:rsidRPr="000E77C1" w:rsidRDefault="00F62C12" w:rsidP="00F62C12">
      <w:pPr>
        <w:tabs>
          <w:tab w:val="left" w:pos="227"/>
          <w:tab w:val="left" w:pos="1843"/>
        </w:tabs>
        <w:ind w:left="227" w:hanging="227"/>
        <w:jc w:val="both"/>
      </w:pPr>
      <w:r w:rsidRPr="000E77C1">
        <w:t>-</w:t>
      </w:r>
      <w:r w:rsidRPr="000E77C1">
        <w:tab/>
        <w:t xml:space="preserve">Deze verschilstaat wordt door de </w:t>
      </w:r>
      <w:r w:rsidRPr="005F1688">
        <w:t>ouders zelf aan de verzekeringsmaatschappij bezorgd</w:t>
      </w:r>
      <w:r w:rsidRPr="000E77C1">
        <w:t>.</w:t>
      </w:r>
      <w:r w:rsidR="00A959E6">
        <w:t xml:space="preserve"> </w:t>
      </w:r>
      <w:r w:rsidRPr="000E77C1">
        <w:t>De maatschappij zal de ouders dan het verschil terugbetalen, binnen de in de polis vermelde  grenzen.</w:t>
      </w:r>
    </w:p>
    <w:p w14:paraId="685E401E" w14:textId="77777777" w:rsidR="00F62C12" w:rsidRPr="000E77C1" w:rsidRDefault="00F62C12" w:rsidP="00F62C12">
      <w:pPr>
        <w:ind w:left="227" w:hanging="227"/>
        <w:jc w:val="both"/>
      </w:pPr>
    </w:p>
    <w:p w14:paraId="685E401F" w14:textId="77777777" w:rsidR="00F62C12" w:rsidRPr="000E77C1" w:rsidRDefault="00F62C12" w:rsidP="00F62C12">
      <w:pPr>
        <w:jc w:val="both"/>
      </w:pPr>
      <w:r w:rsidRPr="000E77C1">
        <w:rPr>
          <w:b/>
        </w:rPr>
        <w:t>Weet ook</w:t>
      </w:r>
      <w:r w:rsidRPr="000E77C1">
        <w:t>: de schoolverzekering komt niet tussen in de materiële schade (bv. Bril, kledij, boekentas…).</w:t>
      </w:r>
    </w:p>
    <w:p w14:paraId="685E4020" w14:textId="77777777" w:rsidR="00F62C12" w:rsidRPr="000E77C1" w:rsidRDefault="00F62C12" w:rsidP="00F62C12">
      <w:pPr>
        <w:tabs>
          <w:tab w:val="left" w:pos="-1440"/>
          <w:tab w:val="left" w:pos="-720"/>
          <w:tab w:val="left" w:pos="567"/>
        </w:tabs>
        <w:jc w:val="both"/>
        <w:rPr>
          <w:b/>
          <w:lang w:val="nl-BE"/>
        </w:rPr>
      </w:pPr>
    </w:p>
    <w:p w14:paraId="685E4021" w14:textId="77777777" w:rsidR="00A56E73" w:rsidRPr="00A91061" w:rsidRDefault="00A56E73" w:rsidP="00A56E73">
      <w:pPr>
        <w:widowControl w:val="0"/>
        <w:tabs>
          <w:tab w:val="left" w:pos="-1440"/>
          <w:tab w:val="left" w:pos="-720"/>
          <w:tab w:val="left" w:pos="567"/>
        </w:tabs>
        <w:jc w:val="both"/>
        <w:rPr>
          <w:b/>
          <w:color w:val="548DD4" w:themeColor="text2" w:themeTint="99"/>
          <w:szCs w:val="20"/>
          <w:lang w:val="nl-BE"/>
        </w:rPr>
      </w:pPr>
      <w:bookmarkStart w:id="352" w:name="_Toc514839434"/>
      <w:r w:rsidRPr="00A91061">
        <w:rPr>
          <w:b/>
          <w:color w:val="548DD4" w:themeColor="text2" w:themeTint="99"/>
          <w:szCs w:val="20"/>
          <w:lang w:val="nl-BE"/>
        </w:rPr>
        <w:t>2.4.2 Vrijwilligers</w:t>
      </w:r>
    </w:p>
    <w:p w14:paraId="685E4022" w14:textId="77777777" w:rsidR="00A56E73" w:rsidRPr="00A56E73" w:rsidRDefault="00A56E73" w:rsidP="00A56E73">
      <w:pPr>
        <w:widowControl w:val="0"/>
        <w:tabs>
          <w:tab w:val="left" w:pos="-1440"/>
          <w:tab w:val="left" w:pos="-720"/>
          <w:tab w:val="left" w:pos="567"/>
        </w:tabs>
        <w:jc w:val="both"/>
        <w:rPr>
          <w:szCs w:val="20"/>
        </w:rPr>
      </w:pPr>
      <w:r w:rsidRPr="00A56E73">
        <w:rPr>
          <w:szCs w:val="20"/>
        </w:rPr>
        <w:t>Er dient onderscheid gemaakt te worden tussen activiteiten georganiseerd door het oudercomité en activiteiten georganiseerd door de school.</w:t>
      </w:r>
    </w:p>
    <w:p w14:paraId="685E4023" w14:textId="77777777" w:rsidR="00A56E73" w:rsidRPr="00A56E73" w:rsidRDefault="00A56E73" w:rsidP="00A56E73">
      <w:pPr>
        <w:widowControl w:val="0"/>
        <w:tabs>
          <w:tab w:val="left" w:pos="-1440"/>
          <w:tab w:val="left" w:pos="-720"/>
          <w:tab w:val="left" w:pos="567"/>
        </w:tabs>
        <w:jc w:val="both"/>
        <w:rPr>
          <w:szCs w:val="20"/>
        </w:rPr>
      </w:pPr>
    </w:p>
    <w:p w14:paraId="685E4024" w14:textId="77777777" w:rsidR="00A56E73" w:rsidRPr="00A56E73" w:rsidRDefault="00A56E73" w:rsidP="00A56E73">
      <w:pPr>
        <w:widowControl w:val="0"/>
        <w:tabs>
          <w:tab w:val="left" w:pos="-1440"/>
          <w:tab w:val="left" w:pos="-720"/>
          <w:tab w:val="left" w:pos="567"/>
        </w:tabs>
        <w:jc w:val="both"/>
        <w:rPr>
          <w:szCs w:val="20"/>
        </w:rPr>
      </w:pPr>
      <w:r w:rsidRPr="00A56E73">
        <w:rPr>
          <w:szCs w:val="20"/>
        </w:rPr>
        <w:t>Indien een activiteit georganiseerd wordt door het oudercomité dan sluit het oudercomité zelf de nodige polissen af (BA en lichamelijke ongevallen).</w:t>
      </w:r>
    </w:p>
    <w:p w14:paraId="685E4025" w14:textId="77777777" w:rsidR="00A56E73" w:rsidRPr="00A56E73" w:rsidRDefault="00A56E73" w:rsidP="00A56E73">
      <w:pPr>
        <w:widowControl w:val="0"/>
        <w:tabs>
          <w:tab w:val="left" w:pos="-1440"/>
          <w:tab w:val="left" w:pos="-720"/>
          <w:tab w:val="left" w:pos="567"/>
        </w:tabs>
        <w:jc w:val="both"/>
        <w:rPr>
          <w:szCs w:val="20"/>
        </w:rPr>
      </w:pPr>
    </w:p>
    <w:p w14:paraId="685E4026" w14:textId="77777777" w:rsidR="00A56E73" w:rsidRPr="00A56E73" w:rsidRDefault="00A56E73" w:rsidP="00A56E73">
      <w:pPr>
        <w:widowControl w:val="0"/>
        <w:tabs>
          <w:tab w:val="left" w:pos="-1440"/>
          <w:tab w:val="left" w:pos="-720"/>
          <w:tab w:val="left" w:pos="567"/>
        </w:tabs>
        <w:jc w:val="both"/>
        <w:rPr>
          <w:szCs w:val="20"/>
        </w:rPr>
      </w:pPr>
      <w:r w:rsidRPr="00A56E73">
        <w:rPr>
          <w:szCs w:val="20"/>
        </w:rPr>
        <w:t>Bij activiteiten georganiseerd door de school zijn de vrijwilligers verzekerd via de schoolpolis BA.</w:t>
      </w:r>
    </w:p>
    <w:p w14:paraId="685E4027" w14:textId="77777777" w:rsidR="00A56E73" w:rsidRPr="00A56E73" w:rsidRDefault="00A56E73" w:rsidP="00A56E73">
      <w:pPr>
        <w:widowControl w:val="0"/>
        <w:tabs>
          <w:tab w:val="left" w:pos="-1440"/>
          <w:tab w:val="left" w:pos="-720"/>
          <w:tab w:val="left" w:pos="567"/>
        </w:tabs>
        <w:jc w:val="both"/>
        <w:rPr>
          <w:szCs w:val="20"/>
        </w:rPr>
      </w:pPr>
      <w:r w:rsidRPr="00A56E73">
        <w:rPr>
          <w:szCs w:val="20"/>
        </w:rPr>
        <w:t>Indien deze vrijwilligers schade toebrengen aan materiaal toebehorende aan de school/gemeente is dit niet verzekerd. Ook is niet verzekerd als ze schade toebrengen aan materiaal van derden dat hen ‘toevertrouwd’ is (om behandeld, bewaakt</w:t>
      </w:r>
      <w:r w:rsidR="00BB0980">
        <w:rPr>
          <w:szCs w:val="20"/>
        </w:rPr>
        <w:t xml:space="preserve">, </w:t>
      </w:r>
      <w:r w:rsidRPr="00A56E73">
        <w:rPr>
          <w:szCs w:val="20"/>
        </w:rPr>
        <w:t>… te worden). Bijvoorbeeld materiaal dat hen toevertrouwd is door de kinderen of ouders om bewaakt te worden is niet verzekerd. Ook bvb. materiaal dat dient om bewerkt of behandeld te worden, zoals opstellen van geluidsinstallatie, tent, podium</w:t>
      </w:r>
      <w:r w:rsidR="00BB0980">
        <w:rPr>
          <w:szCs w:val="20"/>
        </w:rPr>
        <w:t xml:space="preserve">, </w:t>
      </w:r>
      <w:r w:rsidRPr="00A56E73">
        <w:rPr>
          <w:szCs w:val="20"/>
        </w:rPr>
        <w:t>… is niet verzekerd.</w:t>
      </w:r>
    </w:p>
    <w:p w14:paraId="685E4028" w14:textId="1776BDA9" w:rsidR="00A56E73" w:rsidRDefault="00A56E73" w:rsidP="00A56E73">
      <w:pPr>
        <w:widowControl w:val="0"/>
        <w:tabs>
          <w:tab w:val="left" w:pos="-1440"/>
          <w:tab w:val="left" w:pos="-720"/>
          <w:tab w:val="left" w:pos="567"/>
        </w:tabs>
        <w:jc w:val="both"/>
        <w:rPr>
          <w:szCs w:val="20"/>
        </w:rPr>
      </w:pPr>
    </w:p>
    <w:p w14:paraId="4156C560" w14:textId="77777777" w:rsidR="00715FE3" w:rsidRPr="00A56E73" w:rsidRDefault="00715FE3" w:rsidP="00A56E73">
      <w:pPr>
        <w:widowControl w:val="0"/>
        <w:tabs>
          <w:tab w:val="left" w:pos="-1440"/>
          <w:tab w:val="left" w:pos="-720"/>
          <w:tab w:val="left" w:pos="567"/>
        </w:tabs>
        <w:jc w:val="both"/>
        <w:rPr>
          <w:szCs w:val="20"/>
        </w:rPr>
      </w:pPr>
    </w:p>
    <w:bookmarkEnd w:id="352"/>
    <w:p w14:paraId="685E4029" w14:textId="77777777" w:rsidR="00A56E73" w:rsidRPr="000D41AC" w:rsidRDefault="00A56E73" w:rsidP="00A56E73">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2"/>
        <w:rPr>
          <w:rFonts w:cs="Arial"/>
          <w:b/>
          <w:i/>
          <w:szCs w:val="20"/>
        </w:rPr>
      </w:pPr>
      <w:r w:rsidRPr="000D41AC">
        <w:rPr>
          <w:rFonts w:cs="Arial"/>
          <w:b/>
          <w:i/>
          <w:szCs w:val="20"/>
        </w:rPr>
        <w:t>2.5 Sch</w:t>
      </w:r>
      <w:r w:rsidRPr="00300AEE">
        <w:rPr>
          <w:rFonts w:cs="Arial"/>
          <w:b/>
          <w:i/>
          <w:szCs w:val="20"/>
        </w:rPr>
        <w:t>oo</w:t>
      </w:r>
      <w:r w:rsidRPr="00DB0B04">
        <w:rPr>
          <w:rFonts w:cs="Arial"/>
          <w:b/>
          <w:i/>
          <w:szCs w:val="20"/>
        </w:rPr>
        <w:t>l</w:t>
      </w:r>
      <w:r w:rsidR="00300AEE" w:rsidRPr="00DB0B04">
        <w:rPr>
          <w:rFonts w:cs="Arial"/>
          <w:b/>
          <w:i/>
          <w:szCs w:val="20"/>
        </w:rPr>
        <w:t>toeslag</w:t>
      </w:r>
    </w:p>
    <w:p w14:paraId="685E402A" w14:textId="77777777" w:rsidR="00F62C12" w:rsidRPr="005072ED" w:rsidRDefault="008B73DC" w:rsidP="004C26E2">
      <w:pPr>
        <w:tabs>
          <w:tab w:val="left" w:pos="567"/>
          <w:tab w:val="left" w:pos="1701"/>
        </w:tabs>
        <w:jc w:val="both"/>
      </w:pPr>
      <w:r w:rsidRPr="005072ED">
        <w:t>Kinderen vanaf 3 jaar die Nederlandstalig kleuter-, lager of secundair onderwijs volgen in Vlaanderen of Brussel kunnen als extra rekenen op een jaarlijkse schooltoeslag als het inkomen van de ouders (of</w:t>
      </w:r>
      <w:r w:rsidR="00AC7C43" w:rsidRPr="005072ED">
        <w:t xml:space="preserve"> de ou</w:t>
      </w:r>
      <w:r w:rsidR="00145C72" w:rsidRPr="005072ED">
        <w:t>der en eventuele partner waar he</w:t>
      </w:r>
      <w:r w:rsidR="00AC7C43" w:rsidRPr="005072ED">
        <w:t>t kind is gedomicilieerd na een echtscheiding) voldoet aan de inkomensvoorwaarde.</w:t>
      </w:r>
    </w:p>
    <w:p w14:paraId="685E402B" w14:textId="77777777" w:rsidR="00DB0B04" w:rsidRPr="00DB0B04" w:rsidRDefault="00DB0B04" w:rsidP="004C26E2">
      <w:pPr>
        <w:tabs>
          <w:tab w:val="left" w:pos="567"/>
          <w:tab w:val="left" w:pos="1701"/>
        </w:tabs>
        <w:jc w:val="both"/>
        <w:rPr>
          <w:strike/>
        </w:rPr>
      </w:pPr>
      <w:r w:rsidRPr="00AF7471">
        <w:rPr>
          <w:rFonts w:cs="Arial"/>
          <w:snapToGrid w:val="0"/>
          <w:szCs w:val="20"/>
        </w:rPr>
        <w:t>De schooltoeslag wordt ontvangen van uw uitbetaler van het Groeipakket.</w:t>
      </w:r>
    </w:p>
    <w:p w14:paraId="685E402C" w14:textId="77777777" w:rsidR="00AC7C43" w:rsidRPr="005072ED" w:rsidRDefault="00AC7C43" w:rsidP="004C26E2">
      <w:pPr>
        <w:tabs>
          <w:tab w:val="left" w:pos="567"/>
          <w:tab w:val="left" w:pos="1701"/>
        </w:tabs>
        <w:jc w:val="both"/>
      </w:pPr>
    </w:p>
    <w:p w14:paraId="685E402D" w14:textId="77777777" w:rsidR="00AC7C43" w:rsidRPr="005072ED" w:rsidRDefault="00AC7C43" w:rsidP="004C26E2">
      <w:pPr>
        <w:tabs>
          <w:tab w:val="left" w:pos="567"/>
          <w:tab w:val="left" w:pos="1701"/>
        </w:tabs>
        <w:jc w:val="both"/>
      </w:pPr>
      <w:r w:rsidRPr="005072ED">
        <w:t>Ouders die met hun kinderen in Vlaanderen wonen zullen vanaf september 2019 (schooljaar 2019-2020) hun schooltoeslag niet meer moeten aanvragen. Voor een kind dat al gekend is binnen het Groeipakket wordt het recht op een schooltoeslag automatisch onderzocht en toegekend.</w:t>
      </w:r>
    </w:p>
    <w:p w14:paraId="685E402E" w14:textId="77777777" w:rsidR="00AC7C43" w:rsidRPr="005072ED" w:rsidRDefault="00AC7C43" w:rsidP="004C26E2">
      <w:pPr>
        <w:tabs>
          <w:tab w:val="left" w:pos="567"/>
          <w:tab w:val="left" w:pos="1701"/>
        </w:tabs>
        <w:jc w:val="both"/>
      </w:pPr>
    </w:p>
    <w:p w14:paraId="685E402F" w14:textId="77777777" w:rsidR="00AC7C43" w:rsidRDefault="00AC7C43" w:rsidP="004C26E2">
      <w:pPr>
        <w:tabs>
          <w:tab w:val="left" w:pos="567"/>
          <w:tab w:val="left" w:pos="1701"/>
        </w:tabs>
        <w:jc w:val="both"/>
      </w:pPr>
      <w:r w:rsidRPr="005072ED">
        <w:t xml:space="preserve">De schooltoeslag wordt één maal per jaar </w:t>
      </w:r>
      <w:r w:rsidR="00145C72" w:rsidRPr="005072ED">
        <w:t>toegekend, aan het begin van het</w:t>
      </w:r>
      <w:r w:rsidRPr="005072ED">
        <w:t xml:space="preserve"> schooljaar (september of oktober).</w:t>
      </w:r>
    </w:p>
    <w:p w14:paraId="685E4030" w14:textId="77777777" w:rsidR="006D688C" w:rsidRDefault="006D688C" w:rsidP="004C26E2">
      <w:pPr>
        <w:tabs>
          <w:tab w:val="left" w:pos="567"/>
          <w:tab w:val="left" w:pos="1701"/>
        </w:tabs>
        <w:jc w:val="both"/>
      </w:pPr>
    </w:p>
    <w:p w14:paraId="685E4031" w14:textId="77777777" w:rsidR="006D688C" w:rsidRPr="00DB0B04" w:rsidRDefault="006D688C" w:rsidP="004C26E2">
      <w:pPr>
        <w:tabs>
          <w:tab w:val="left" w:pos="567"/>
          <w:tab w:val="left" w:pos="1701"/>
        </w:tabs>
        <w:jc w:val="both"/>
      </w:pPr>
      <w:r w:rsidRPr="00DB0B04">
        <w:t>Minimum toeslag: 121,01€</w:t>
      </w:r>
    </w:p>
    <w:p w14:paraId="685E4032" w14:textId="77777777" w:rsidR="006D688C" w:rsidRPr="00DB0B04" w:rsidRDefault="006D688C" w:rsidP="004C26E2">
      <w:pPr>
        <w:tabs>
          <w:tab w:val="left" w:pos="567"/>
          <w:tab w:val="left" w:pos="1701"/>
        </w:tabs>
        <w:jc w:val="both"/>
      </w:pPr>
      <w:r w:rsidRPr="00DB0B04">
        <w:t>Volledige toeslag: 188,19€</w:t>
      </w:r>
    </w:p>
    <w:p w14:paraId="685E4033" w14:textId="77777777" w:rsidR="006D688C" w:rsidRPr="00DB0B04" w:rsidRDefault="006D688C" w:rsidP="004C26E2">
      <w:pPr>
        <w:tabs>
          <w:tab w:val="left" w:pos="567"/>
          <w:tab w:val="left" w:pos="1701"/>
        </w:tabs>
        <w:jc w:val="both"/>
      </w:pPr>
      <w:r w:rsidRPr="00DB0B04">
        <w:t>Uitzonderlijke toeslag: 244,37€</w:t>
      </w:r>
    </w:p>
    <w:p w14:paraId="685E4034" w14:textId="77777777" w:rsidR="00AC7C43" w:rsidRPr="005072ED" w:rsidRDefault="00AC7C43" w:rsidP="004C26E2">
      <w:pPr>
        <w:tabs>
          <w:tab w:val="left" w:pos="567"/>
          <w:tab w:val="left" w:pos="1701"/>
        </w:tabs>
        <w:jc w:val="both"/>
      </w:pPr>
    </w:p>
    <w:p w14:paraId="685E4035" w14:textId="77777777" w:rsidR="00AC7C43" w:rsidRPr="005072ED" w:rsidRDefault="00AC7C43" w:rsidP="004C26E2">
      <w:pPr>
        <w:tabs>
          <w:tab w:val="left" w:pos="567"/>
          <w:tab w:val="left" w:pos="1701"/>
        </w:tabs>
        <w:jc w:val="both"/>
        <w:rPr>
          <w:b/>
        </w:rPr>
      </w:pPr>
      <w:r w:rsidRPr="005072ED">
        <w:rPr>
          <w:b/>
        </w:rPr>
        <w:t>Meer informatie:</w:t>
      </w:r>
    </w:p>
    <w:p w14:paraId="685E4036" w14:textId="77777777" w:rsidR="00AC7C43" w:rsidRPr="005072ED" w:rsidRDefault="00000000" w:rsidP="004C26E2">
      <w:pPr>
        <w:tabs>
          <w:tab w:val="left" w:pos="567"/>
          <w:tab w:val="left" w:pos="1701"/>
        </w:tabs>
        <w:jc w:val="both"/>
      </w:pPr>
      <w:hyperlink r:id="rId24" w:history="1">
        <w:r w:rsidR="00AC7C43" w:rsidRPr="005072ED">
          <w:rPr>
            <w:rStyle w:val="Hyperlink"/>
            <w:color w:val="auto"/>
          </w:rPr>
          <w:t>https://www.groeipakket.be/</w:t>
        </w:r>
      </w:hyperlink>
    </w:p>
    <w:p w14:paraId="685E4037" w14:textId="77777777" w:rsidR="00AC7C43" w:rsidRPr="005072ED" w:rsidRDefault="00AC7C43" w:rsidP="004C26E2">
      <w:pPr>
        <w:tabs>
          <w:tab w:val="left" w:pos="567"/>
          <w:tab w:val="left" w:pos="1701"/>
        </w:tabs>
        <w:jc w:val="both"/>
        <w:rPr>
          <w:u w:val="single"/>
        </w:rPr>
      </w:pPr>
    </w:p>
    <w:p w14:paraId="685E4038" w14:textId="77777777" w:rsidR="00D07B78" w:rsidRDefault="00D07B78" w:rsidP="00D07B78">
      <w:pPr>
        <w:pStyle w:val="Kop2"/>
      </w:pPr>
      <w:bookmarkStart w:id="353" w:name="_Toc232473262"/>
      <w:bookmarkStart w:id="354" w:name="_Toc514354182"/>
      <w:bookmarkStart w:id="355" w:name="_Toc514839436"/>
      <w:r w:rsidRPr="00A617E4">
        <w:t xml:space="preserve">2.6 </w:t>
      </w:r>
      <w:r w:rsidRPr="000E77C1">
        <w:t>Uiterlijk voorkomen</w:t>
      </w:r>
      <w:bookmarkEnd w:id="353"/>
      <w:bookmarkEnd w:id="354"/>
      <w:bookmarkEnd w:id="355"/>
    </w:p>
    <w:p w14:paraId="685E4039" w14:textId="77777777" w:rsidR="00D07B78" w:rsidRPr="00D07B78" w:rsidRDefault="00D07B78" w:rsidP="00D07B78"/>
    <w:p w14:paraId="685E403A" w14:textId="77777777" w:rsidR="00D07B78" w:rsidRPr="00066181" w:rsidRDefault="00D07B78" w:rsidP="00D07B78">
      <w:pPr>
        <w:tabs>
          <w:tab w:val="left" w:pos="426"/>
        </w:tabs>
        <w:jc w:val="both"/>
      </w:pPr>
      <w:r w:rsidRPr="00763040">
        <w:rPr>
          <w:rFonts w:cs="Arial"/>
        </w:rPr>
        <w:t xml:space="preserve">Kledij, schoeisel en haartooi van de leerlingen zijn verzorgd, eenvoudig en hygiënisch. </w:t>
      </w:r>
      <w:r w:rsidRPr="00066181">
        <w:t>De kledij eigen aan een bepaalde cult</w:t>
      </w:r>
      <w:r w:rsidR="00943039">
        <w:t>uur of modetrends zijn toe</w:t>
      </w:r>
      <w:r w:rsidRPr="00066181">
        <w:t xml:space="preserve">gestaan. Als deze kledij oorzaak is van conflicten kan in overleg met de directie en de leerling overwogen worden om deze te verbieden. </w:t>
      </w:r>
    </w:p>
    <w:p w14:paraId="685E403B" w14:textId="77777777" w:rsidR="00D07B78" w:rsidRPr="00066181" w:rsidRDefault="00D07B78" w:rsidP="00D07B78">
      <w:pPr>
        <w:tabs>
          <w:tab w:val="left" w:pos="426"/>
        </w:tabs>
        <w:jc w:val="both"/>
      </w:pPr>
      <w:r w:rsidRPr="00066181">
        <w:t>Indien de veiligheid in bepaalde lessen niet kan gegarandeerd worden, kan deze kledij verboden worden.</w:t>
      </w:r>
    </w:p>
    <w:p w14:paraId="685E403C" w14:textId="77777777" w:rsidR="00D07B78" w:rsidRDefault="00D07B78" w:rsidP="00D07B78">
      <w:pPr>
        <w:tabs>
          <w:tab w:val="left" w:pos="426"/>
        </w:tabs>
        <w:jc w:val="both"/>
        <w:rPr>
          <w:rFonts w:cs="Arial"/>
          <w:color w:val="FF0000"/>
        </w:rPr>
      </w:pPr>
    </w:p>
    <w:p w14:paraId="685E403D" w14:textId="77777777" w:rsidR="00D07B78" w:rsidRPr="000E77C1" w:rsidRDefault="00D07B78" w:rsidP="00D07B78">
      <w:pPr>
        <w:tabs>
          <w:tab w:val="left" w:pos="1843"/>
        </w:tabs>
        <w:jc w:val="both"/>
      </w:pPr>
      <w:r w:rsidRPr="00763040">
        <w:t>Wel</w:t>
      </w:r>
      <w:r w:rsidR="00962BC6">
        <w:t xml:space="preserve"> wordt er afstand genomen van mo</w:t>
      </w:r>
      <w:r w:rsidRPr="00763040">
        <w:t>dische bewegingen die zich ook uitwendig manifes</w:t>
      </w:r>
      <w:r w:rsidRPr="00763040">
        <w:softHyphen/>
        <w:t xml:space="preserve">teren en daardoor </w:t>
      </w:r>
      <w:r w:rsidRPr="000E77C1">
        <w:t>een middel zijn om zich te distantiëren van de medeleerlingen.</w:t>
      </w:r>
    </w:p>
    <w:p w14:paraId="685E403E" w14:textId="719FCD26" w:rsidR="00D07B78" w:rsidRDefault="00D07B78" w:rsidP="004C26E2">
      <w:pPr>
        <w:tabs>
          <w:tab w:val="left" w:pos="567"/>
          <w:tab w:val="left" w:pos="1701"/>
        </w:tabs>
        <w:jc w:val="both"/>
      </w:pPr>
    </w:p>
    <w:p w14:paraId="1A8E0FA9" w14:textId="77777777" w:rsidR="00715FE3" w:rsidRDefault="00715FE3" w:rsidP="004C26E2">
      <w:pPr>
        <w:tabs>
          <w:tab w:val="left" w:pos="567"/>
          <w:tab w:val="left" w:pos="1701"/>
        </w:tabs>
        <w:jc w:val="both"/>
      </w:pPr>
    </w:p>
    <w:p w14:paraId="685E403F" w14:textId="77777777" w:rsidR="00A56E73" w:rsidRPr="00A56E73" w:rsidRDefault="00A56E73" w:rsidP="00A56E73">
      <w:pPr>
        <w:widowControl w:val="0"/>
        <w:tabs>
          <w:tab w:val="left" w:pos="567"/>
        </w:tabs>
        <w:rPr>
          <w:b/>
          <w:i/>
          <w:szCs w:val="20"/>
          <w:lang w:val="nl-BE"/>
        </w:rPr>
      </w:pPr>
      <w:bookmarkStart w:id="356" w:name="_Toc514839437"/>
      <w:r w:rsidRPr="00A617E4">
        <w:rPr>
          <w:b/>
          <w:i/>
          <w:szCs w:val="20"/>
          <w:lang w:val="nl-BE"/>
        </w:rPr>
        <w:t xml:space="preserve">2.7 </w:t>
      </w:r>
      <w:r w:rsidRPr="00A56E73">
        <w:rPr>
          <w:b/>
          <w:i/>
          <w:szCs w:val="20"/>
          <w:lang w:val="nl-BE"/>
        </w:rPr>
        <w:t xml:space="preserve">Gym- en zwemlessen </w:t>
      </w:r>
    </w:p>
    <w:p w14:paraId="685E4040" w14:textId="08C65F37" w:rsidR="00A56E73" w:rsidRPr="005072ED" w:rsidRDefault="00A56E73" w:rsidP="00B01F73">
      <w:pPr>
        <w:jc w:val="both"/>
      </w:pPr>
      <w:r w:rsidRPr="00A56E73">
        <w:rPr>
          <w:szCs w:val="20"/>
        </w:rPr>
        <w:t xml:space="preserve">Tweewekelijks gaan de leerlingen volgens beurtrol </w:t>
      </w:r>
      <w:r w:rsidR="00DD196F">
        <w:rPr>
          <w:szCs w:val="20"/>
        </w:rPr>
        <w:t>zwemmen in het zwembad te Lievegem</w:t>
      </w:r>
      <w:r w:rsidRPr="00A56E73">
        <w:rPr>
          <w:szCs w:val="20"/>
        </w:rPr>
        <w:t xml:space="preserve">. Er wordt een wissel gemaakt na 7 beurten. </w:t>
      </w:r>
      <w:r w:rsidR="00B01F73" w:rsidRPr="0033405A">
        <w:t>De i</w:t>
      </w:r>
      <w:r w:rsidR="002F76F4" w:rsidRPr="0033405A">
        <w:t>ngang voor het zwemmen kost 1,10</w:t>
      </w:r>
      <w:r w:rsidR="00B01F73" w:rsidRPr="0033405A">
        <w:t xml:space="preserve"> </w:t>
      </w:r>
      <w:r w:rsidR="00B01F73" w:rsidRPr="00AF7471">
        <w:t>euro</w:t>
      </w:r>
      <w:r w:rsidR="00FE2C19" w:rsidRPr="00AF7471">
        <w:t xml:space="preserve"> per beurt</w:t>
      </w:r>
      <w:r w:rsidR="00B01F73" w:rsidRPr="00AF7471">
        <w:t>,</w:t>
      </w:r>
      <w:r w:rsidR="00B01F73" w:rsidRPr="005072ED">
        <w:t xml:space="preserve"> het zwemvervoer wordt betaald door de stad Deinze. Op de gemeenteraad van 29 augustus werd er besloten om het 6 de leerjaar gratis te laten zwemmen.</w:t>
      </w:r>
    </w:p>
    <w:p w14:paraId="685E4041" w14:textId="77777777" w:rsidR="00A56E73" w:rsidRPr="005072ED" w:rsidRDefault="00A56E73" w:rsidP="00A56E73">
      <w:pPr>
        <w:widowControl w:val="0"/>
        <w:jc w:val="both"/>
        <w:rPr>
          <w:szCs w:val="20"/>
        </w:rPr>
      </w:pPr>
      <w:r w:rsidRPr="005072ED">
        <w:rPr>
          <w:szCs w:val="20"/>
        </w:rPr>
        <w:t>Na elke zwembeurt nemen de kinderen hun zwemkledij onmiddellijk mee naar huis.</w:t>
      </w:r>
    </w:p>
    <w:p w14:paraId="685E4042" w14:textId="77777777" w:rsidR="00A56E73" w:rsidRPr="00A56E73" w:rsidRDefault="00A56E73" w:rsidP="00A56E73">
      <w:pPr>
        <w:widowControl w:val="0"/>
        <w:jc w:val="both"/>
        <w:rPr>
          <w:szCs w:val="20"/>
        </w:rPr>
      </w:pPr>
    </w:p>
    <w:p w14:paraId="685E4043" w14:textId="77777777" w:rsidR="00A56E73" w:rsidRPr="00A56E73" w:rsidRDefault="00A56E73" w:rsidP="00A56E73">
      <w:pPr>
        <w:widowControl w:val="0"/>
        <w:jc w:val="both"/>
        <w:rPr>
          <w:szCs w:val="20"/>
        </w:rPr>
      </w:pPr>
      <w:r w:rsidRPr="00A56E73">
        <w:rPr>
          <w:szCs w:val="20"/>
        </w:rPr>
        <w:t xml:space="preserve">Voor de wekelijkse turnlessen </w:t>
      </w:r>
      <w:r w:rsidRPr="00A56E73">
        <w:rPr>
          <w:b/>
          <w:szCs w:val="20"/>
        </w:rPr>
        <w:t>moeten</w:t>
      </w:r>
      <w:r w:rsidRPr="00A56E73">
        <w:rPr>
          <w:szCs w:val="20"/>
        </w:rPr>
        <w:t xml:space="preserve"> de leerlingen turnpantoffels dragen - dus niet de eventuele sportschoenen waarmede ze op school ravotten (liefst een instapmodel). Schrijf duidelijk met stift de naam in elke pantoffel!</w:t>
      </w:r>
    </w:p>
    <w:p w14:paraId="685E4044" w14:textId="77777777" w:rsidR="00A56E73" w:rsidRPr="00A56E73" w:rsidRDefault="00A56E73" w:rsidP="00A56E73">
      <w:pPr>
        <w:widowControl w:val="0"/>
        <w:jc w:val="both"/>
        <w:rPr>
          <w:szCs w:val="20"/>
        </w:rPr>
      </w:pPr>
      <w:r w:rsidRPr="00A56E73">
        <w:rPr>
          <w:szCs w:val="20"/>
        </w:rPr>
        <w:t xml:space="preserve">Op school moet een gympakje aangeschaft worden. </w:t>
      </w:r>
    </w:p>
    <w:p w14:paraId="685E4045" w14:textId="77777777" w:rsidR="00A56E73" w:rsidRPr="00A56E73" w:rsidRDefault="00A56E73" w:rsidP="00A56E73">
      <w:pPr>
        <w:widowControl w:val="0"/>
        <w:jc w:val="both"/>
        <w:rPr>
          <w:szCs w:val="20"/>
        </w:rPr>
      </w:pPr>
      <w:r w:rsidRPr="00A56E73">
        <w:rPr>
          <w:szCs w:val="20"/>
        </w:rPr>
        <w:t>De leerlingen van het eerste leerjaar en nieuwe leerlingen krijgen een eerste gympakje gratis. Bij diefstal of verlies moeten zij een nieuw gympakje aankopen.</w:t>
      </w:r>
    </w:p>
    <w:p w14:paraId="685E4046" w14:textId="77777777" w:rsidR="00A56E73" w:rsidRPr="00A56E73" w:rsidRDefault="00A56E73" w:rsidP="00A56E73">
      <w:pPr>
        <w:widowControl w:val="0"/>
        <w:jc w:val="both"/>
        <w:rPr>
          <w:szCs w:val="20"/>
        </w:rPr>
      </w:pPr>
    </w:p>
    <w:p w14:paraId="685E4047" w14:textId="77777777" w:rsidR="00A56E73" w:rsidRPr="00A56E73" w:rsidRDefault="00A56E73" w:rsidP="00A56E73">
      <w:pPr>
        <w:widowControl w:val="0"/>
        <w:jc w:val="both"/>
        <w:rPr>
          <w:szCs w:val="20"/>
        </w:rPr>
      </w:pPr>
      <w:r w:rsidRPr="00A56E73">
        <w:rPr>
          <w:szCs w:val="20"/>
        </w:rPr>
        <w:t xml:space="preserve">Een turntasje wordt aan de leerlingen van het eerste leerjaar gratis ter beschikking gesteld. Ze behouden het hun hele lagere schooltijd. </w:t>
      </w:r>
    </w:p>
    <w:p w14:paraId="685E4048" w14:textId="77777777" w:rsidR="00A56E73" w:rsidRDefault="00A56E73" w:rsidP="00A56E73">
      <w:pPr>
        <w:widowControl w:val="0"/>
        <w:rPr>
          <w:b/>
          <w:szCs w:val="20"/>
          <w:lang w:val="nl-BE"/>
        </w:rPr>
      </w:pPr>
    </w:p>
    <w:p w14:paraId="685E4049" w14:textId="77777777" w:rsidR="00943039" w:rsidRDefault="00943039" w:rsidP="00A56E73">
      <w:pPr>
        <w:widowControl w:val="0"/>
        <w:rPr>
          <w:b/>
          <w:szCs w:val="20"/>
          <w:lang w:val="nl-BE"/>
        </w:rPr>
      </w:pPr>
    </w:p>
    <w:p w14:paraId="685E404A" w14:textId="77777777" w:rsidR="00516F15" w:rsidRPr="00516F15" w:rsidRDefault="00516F15" w:rsidP="00516F15">
      <w:pPr>
        <w:keepNext/>
        <w:widowControl w:val="0"/>
        <w:tabs>
          <w:tab w:val="left" w:pos="-1440"/>
          <w:tab w:val="left" w:pos="-720"/>
          <w:tab w:val="left" w:pos="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1"/>
        <w:rPr>
          <w:rFonts w:cs="Arial"/>
          <w:b/>
          <w:bCs/>
          <w:szCs w:val="20"/>
        </w:rPr>
      </w:pPr>
      <w:r w:rsidRPr="00A617E4">
        <w:rPr>
          <w:rFonts w:cs="Arial"/>
          <w:b/>
          <w:bCs/>
          <w:szCs w:val="20"/>
        </w:rPr>
        <w:t>2.8</w:t>
      </w:r>
      <w:r w:rsidRPr="00516F15">
        <w:rPr>
          <w:rFonts w:cs="Arial"/>
          <w:b/>
          <w:bCs/>
          <w:szCs w:val="20"/>
        </w:rPr>
        <w:tab/>
        <w:t>Verloren voorwerpen</w:t>
      </w:r>
    </w:p>
    <w:p w14:paraId="685E404B" w14:textId="77777777" w:rsidR="00516F15" w:rsidRPr="00516F15" w:rsidRDefault="00516F15" w:rsidP="00516F15">
      <w:pPr>
        <w:widowControl w:val="0"/>
        <w:tabs>
          <w:tab w:val="left" w:pos="426"/>
        </w:tabs>
        <w:jc w:val="both"/>
        <w:rPr>
          <w:rFonts w:cs="Arial"/>
          <w:szCs w:val="20"/>
        </w:rPr>
      </w:pPr>
    </w:p>
    <w:p w14:paraId="685E404C" w14:textId="77777777" w:rsidR="00516F15" w:rsidRPr="00516F15" w:rsidRDefault="00516F15" w:rsidP="00516F15">
      <w:pPr>
        <w:widowControl w:val="0"/>
        <w:tabs>
          <w:tab w:val="left" w:pos="426"/>
        </w:tabs>
        <w:jc w:val="both"/>
        <w:rPr>
          <w:rFonts w:cs="Arial"/>
          <w:szCs w:val="20"/>
        </w:rPr>
      </w:pPr>
      <w:r w:rsidRPr="00516F15">
        <w:rPr>
          <w:rFonts w:cs="Arial"/>
          <w:szCs w:val="20"/>
        </w:rPr>
        <w:t xml:space="preserve">De school is niet aansprakelijk voor diefstal of het verlies van persoonlijk materiaal van de kinderen (kledij, schoolgerei, fiets, juwelen, ...). </w:t>
      </w:r>
    </w:p>
    <w:p w14:paraId="685E404D" w14:textId="77777777" w:rsidR="00516F15" w:rsidRPr="00516F15" w:rsidRDefault="00516F15" w:rsidP="00516F15">
      <w:pPr>
        <w:widowControl w:val="0"/>
        <w:tabs>
          <w:tab w:val="left" w:pos="567"/>
          <w:tab w:val="left" w:pos="1843"/>
        </w:tabs>
        <w:jc w:val="both"/>
        <w:rPr>
          <w:szCs w:val="20"/>
        </w:rPr>
      </w:pPr>
      <w:r w:rsidRPr="00516F15">
        <w:rPr>
          <w:rFonts w:cs="Arial"/>
          <w:szCs w:val="20"/>
        </w:rPr>
        <w:t xml:space="preserve">Indien een kind iets verloren heeft, kunnen de ouders </w:t>
      </w:r>
      <w:r w:rsidRPr="00516F15">
        <w:rPr>
          <w:szCs w:val="20"/>
        </w:rPr>
        <w:t>steeds terecht bij de directie om na te gaan of het materiaal zich bij de verloren voorwerpen bevindt.</w:t>
      </w:r>
    </w:p>
    <w:p w14:paraId="685E404E" w14:textId="77777777" w:rsidR="00516F15" w:rsidRPr="00516F15" w:rsidRDefault="00516F15" w:rsidP="00516F15">
      <w:pPr>
        <w:widowControl w:val="0"/>
        <w:tabs>
          <w:tab w:val="left" w:pos="567"/>
          <w:tab w:val="left" w:pos="1843"/>
        </w:tabs>
        <w:jc w:val="both"/>
        <w:rPr>
          <w:szCs w:val="20"/>
        </w:rPr>
      </w:pPr>
      <w:r w:rsidRPr="00516F15">
        <w:rPr>
          <w:szCs w:val="20"/>
        </w:rPr>
        <w:t>Een tip: naamteken kledingsstukken en gymkledij.</w:t>
      </w:r>
    </w:p>
    <w:p w14:paraId="685E404F" w14:textId="1FF21C6A" w:rsidR="00516F15" w:rsidRDefault="00516F15" w:rsidP="00516F15">
      <w:pPr>
        <w:widowControl w:val="0"/>
        <w:tabs>
          <w:tab w:val="left" w:pos="426"/>
        </w:tabs>
        <w:jc w:val="both"/>
        <w:rPr>
          <w:rFonts w:cs="Arial"/>
          <w:bCs/>
          <w:szCs w:val="20"/>
        </w:rPr>
      </w:pPr>
    </w:p>
    <w:p w14:paraId="2638C80E" w14:textId="77777777" w:rsidR="00715FE3" w:rsidRPr="00516F15" w:rsidRDefault="00715FE3" w:rsidP="00516F15">
      <w:pPr>
        <w:widowControl w:val="0"/>
        <w:tabs>
          <w:tab w:val="left" w:pos="426"/>
        </w:tabs>
        <w:jc w:val="both"/>
        <w:rPr>
          <w:rFonts w:cs="Arial"/>
          <w:bCs/>
          <w:szCs w:val="20"/>
        </w:rPr>
      </w:pPr>
    </w:p>
    <w:p w14:paraId="685E4050" w14:textId="77777777" w:rsidR="00516F15" w:rsidRPr="00516F15" w:rsidRDefault="00516F15" w:rsidP="00516F15">
      <w:pPr>
        <w:widowControl w:val="0"/>
        <w:tabs>
          <w:tab w:val="left" w:pos="426"/>
        </w:tabs>
        <w:jc w:val="both"/>
        <w:rPr>
          <w:rFonts w:cs="Arial"/>
          <w:b/>
          <w:bCs/>
          <w:szCs w:val="20"/>
          <w:lang w:val="nl-BE"/>
        </w:rPr>
      </w:pPr>
      <w:r w:rsidRPr="008A37E6">
        <w:rPr>
          <w:rFonts w:cs="Arial"/>
          <w:b/>
          <w:bCs/>
          <w:szCs w:val="20"/>
          <w:lang w:val="nl-BE"/>
        </w:rPr>
        <w:t>2.9</w:t>
      </w:r>
      <w:r w:rsidRPr="00516F15">
        <w:rPr>
          <w:rFonts w:cs="Arial"/>
          <w:b/>
          <w:bCs/>
          <w:szCs w:val="20"/>
          <w:lang w:val="nl-BE"/>
        </w:rPr>
        <w:tab/>
        <w:t>Verkeer en veiligheid</w:t>
      </w:r>
    </w:p>
    <w:p w14:paraId="685E4051" w14:textId="77777777" w:rsidR="00516F15" w:rsidRPr="00516F15" w:rsidRDefault="00516F15" w:rsidP="00516F15">
      <w:pPr>
        <w:widowControl w:val="0"/>
        <w:jc w:val="both"/>
        <w:rPr>
          <w:rFonts w:cs="Arial"/>
          <w:szCs w:val="20"/>
        </w:rPr>
      </w:pPr>
    </w:p>
    <w:p w14:paraId="685E4052" w14:textId="77777777" w:rsidR="00516F15" w:rsidRPr="00516F15" w:rsidRDefault="00516F15" w:rsidP="00516F15">
      <w:pPr>
        <w:widowControl w:val="0"/>
        <w:jc w:val="both"/>
        <w:rPr>
          <w:rFonts w:cs="Arial"/>
          <w:szCs w:val="20"/>
        </w:rPr>
      </w:pPr>
      <w:r w:rsidRPr="00516F15">
        <w:rPr>
          <w:rFonts w:cs="Arial"/>
          <w:szCs w:val="20"/>
        </w:rPr>
        <w:t xml:space="preserve">De ouders bespreken met hun kinderen de veiligste schoolroute van thuis naar school en van school naar thuis. </w:t>
      </w:r>
    </w:p>
    <w:p w14:paraId="685E4053" w14:textId="77777777" w:rsidR="00516F15" w:rsidRPr="00516F15" w:rsidRDefault="00516F15" w:rsidP="00516F15">
      <w:pPr>
        <w:widowControl w:val="0"/>
        <w:jc w:val="both"/>
        <w:rPr>
          <w:rFonts w:cs="Arial"/>
          <w:szCs w:val="20"/>
        </w:rPr>
      </w:pPr>
      <w:r w:rsidRPr="00516F15">
        <w:rPr>
          <w:rFonts w:cs="Arial"/>
          <w:szCs w:val="20"/>
        </w:rPr>
        <w:t>De ouders zorgen ervoor dat kinderen, die met de fiets naar school komen, over een fiets beschikken die verkeerstechnisch in orde en veilig uitgerust is. De kinderen krijgen bij de eerste inschrijving een fluojasje van de school. Ze zijn verplicht dit jasje steeds te dragen van zodra zij zich buiten het schoolgebouw begeven. Concreet betekent dit dat de kinderen die de weg van school naar huis afleggen te voet of gebruik makend van een vervoermiddel dit fluojasje steeds dragen. Ook kinderen die gevoerd worden met de auto dienen steeds het fluojasje te dragen.</w:t>
      </w:r>
    </w:p>
    <w:p w14:paraId="685E4054" w14:textId="77777777" w:rsidR="00516F15" w:rsidRPr="00516F15" w:rsidRDefault="00516F15" w:rsidP="00516F15">
      <w:pPr>
        <w:widowControl w:val="0"/>
        <w:jc w:val="both"/>
        <w:rPr>
          <w:rFonts w:cs="Arial"/>
          <w:szCs w:val="20"/>
        </w:rPr>
      </w:pPr>
      <w:r w:rsidRPr="00516F15">
        <w:rPr>
          <w:rFonts w:cs="Arial"/>
          <w:szCs w:val="20"/>
        </w:rPr>
        <w:t>Het is belangrijk dat ouders het goede voorbeeld geven en hun kinderen ondersteunen om de verkeersregels na te leven.</w:t>
      </w:r>
    </w:p>
    <w:p w14:paraId="685E4055" w14:textId="2AAF4619" w:rsidR="00516F15" w:rsidRDefault="00516F15" w:rsidP="00516F15">
      <w:pPr>
        <w:widowControl w:val="0"/>
        <w:jc w:val="both"/>
        <w:rPr>
          <w:rFonts w:cs="Arial"/>
          <w:szCs w:val="20"/>
        </w:rPr>
      </w:pPr>
    </w:p>
    <w:p w14:paraId="2120F610" w14:textId="77777777" w:rsidR="00715FE3" w:rsidRPr="00516F15" w:rsidRDefault="00715FE3" w:rsidP="00516F15">
      <w:pPr>
        <w:widowControl w:val="0"/>
        <w:jc w:val="both"/>
        <w:rPr>
          <w:rFonts w:cs="Arial"/>
          <w:szCs w:val="20"/>
        </w:rPr>
      </w:pPr>
    </w:p>
    <w:p w14:paraId="685E4056" w14:textId="77777777" w:rsidR="00516F15" w:rsidRPr="00516F15" w:rsidRDefault="00516F15" w:rsidP="00516F15">
      <w:pPr>
        <w:keepNext/>
        <w:widowControl w:val="0"/>
        <w:tabs>
          <w:tab w:val="left" w:pos="-1440"/>
          <w:tab w:val="left" w:pos="-720"/>
          <w:tab w:val="left" w:pos="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1"/>
        <w:rPr>
          <w:rFonts w:cs="Arial"/>
          <w:b/>
          <w:bCs/>
          <w:szCs w:val="20"/>
        </w:rPr>
      </w:pPr>
      <w:r w:rsidRPr="008A37E6">
        <w:rPr>
          <w:rFonts w:cs="Arial"/>
          <w:b/>
          <w:bCs/>
          <w:szCs w:val="20"/>
        </w:rPr>
        <w:t>2.10</w:t>
      </w:r>
      <w:r w:rsidRPr="00516F15">
        <w:rPr>
          <w:rFonts w:cs="Arial"/>
          <w:b/>
          <w:bCs/>
          <w:szCs w:val="20"/>
        </w:rPr>
        <w:tab/>
        <w:t>Verjaardagen</w:t>
      </w:r>
    </w:p>
    <w:p w14:paraId="685E4057" w14:textId="77777777" w:rsidR="00516F15" w:rsidRPr="00516F15" w:rsidRDefault="00516F15" w:rsidP="00516F15">
      <w:pPr>
        <w:widowControl w:val="0"/>
        <w:jc w:val="both"/>
        <w:rPr>
          <w:rFonts w:cs="Arial"/>
          <w:szCs w:val="20"/>
        </w:rPr>
      </w:pPr>
    </w:p>
    <w:p w14:paraId="685E4058" w14:textId="77777777" w:rsidR="00516F15" w:rsidRPr="00516F15" w:rsidRDefault="00516F15" w:rsidP="00516F15">
      <w:pPr>
        <w:widowControl w:val="0"/>
        <w:tabs>
          <w:tab w:val="left" w:pos="567"/>
          <w:tab w:val="left" w:pos="1843"/>
        </w:tabs>
        <w:jc w:val="both"/>
        <w:rPr>
          <w:szCs w:val="20"/>
        </w:rPr>
      </w:pPr>
      <w:r w:rsidRPr="00516F15">
        <w:rPr>
          <w:szCs w:val="20"/>
        </w:rPr>
        <w:t xml:space="preserve">Uit gezondheidsoverwegingen en om goede gewoontes bij de kinderen aan te leren, wordt zoet (snoep, frisdrank...) uit de school geweerd. </w:t>
      </w:r>
      <w:r w:rsidRPr="00516F15">
        <w:rPr>
          <w:b/>
          <w:szCs w:val="20"/>
        </w:rPr>
        <w:t xml:space="preserve">Ook bij verjaardagen </w:t>
      </w:r>
      <w:r w:rsidRPr="00516F15">
        <w:rPr>
          <w:szCs w:val="20"/>
        </w:rPr>
        <w:t xml:space="preserve">vragen we de kinderen </w:t>
      </w:r>
      <w:r w:rsidRPr="00516F15">
        <w:rPr>
          <w:b/>
          <w:szCs w:val="20"/>
        </w:rPr>
        <w:t>sober</w:t>
      </w:r>
      <w:r w:rsidRPr="00516F15">
        <w:rPr>
          <w:szCs w:val="20"/>
        </w:rPr>
        <w:t xml:space="preserve"> te zijn met hun attenties en bovenstaand principe zoveel mogelijk te eerbiedigen.</w:t>
      </w:r>
    </w:p>
    <w:p w14:paraId="685E4059" w14:textId="77777777" w:rsidR="00516F15" w:rsidRDefault="00516F15" w:rsidP="00516F15">
      <w:pPr>
        <w:widowControl w:val="0"/>
        <w:jc w:val="both"/>
        <w:rPr>
          <w:rFonts w:cs="Arial"/>
          <w:szCs w:val="20"/>
        </w:rPr>
      </w:pPr>
    </w:p>
    <w:p w14:paraId="685E405A" w14:textId="77777777" w:rsidR="00A91061" w:rsidRDefault="00A91061" w:rsidP="00516F15">
      <w:pPr>
        <w:widowControl w:val="0"/>
        <w:jc w:val="both"/>
        <w:rPr>
          <w:rFonts w:cs="Arial"/>
          <w:szCs w:val="20"/>
        </w:rPr>
      </w:pPr>
    </w:p>
    <w:bookmarkEnd w:id="356"/>
    <w:p w14:paraId="685E405B" w14:textId="77777777" w:rsidR="00250B55" w:rsidRPr="00437F58" w:rsidRDefault="00250B55" w:rsidP="00250B55">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rFonts w:cs="Arial"/>
          <w:b/>
          <w:szCs w:val="20"/>
        </w:rPr>
      </w:pPr>
      <w:r w:rsidRPr="00437F58">
        <w:rPr>
          <w:rFonts w:cs="Arial"/>
          <w:b/>
          <w:szCs w:val="20"/>
        </w:rPr>
        <w:t>2.11 Leefregels</w:t>
      </w:r>
    </w:p>
    <w:p w14:paraId="685E405C" w14:textId="77777777" w:rsidR="00831407" w:rsidRPr="000E77C1" w:rsidRDefault="00831407" w:rsidP="00831407">
      <w:pPr>
        <w:tabs>
          <w:tab w:val="left" w:pos="426"/>
        </w:tabs>
        <w:jc w:val="both"/>
        <w:rPr>
          <w:rFonts w:cs="Arial"/>
        </w:rPr>
      </w:pPr>
      <w:r w:rsidRPr="000E77C1">
        <w:rPr>
          <w:rFonts w:cs="Arial"/>
        </w:rPr>
        <w:t>Leerlingen, ouders en leerkrachten houden zich aan de leefregels en afspraken die in het  school</w:t>
      </w:r>
      <w:r w:rsidRPr="000E77C1">
        <w:rPr>
          <w:rFonts w:cs="Arial"/>
        </w:rPr>
        <w:softHyphen/>
        <w:t>reglement en de afsprakennota opgesomd zijn en aanvaarden de consequenties bij het niet naleven ervan.</w:t>
      </w:r>
    </w:p>
    <w:p w14:paraId="685E405D" w14:textId="77777777" w:rsidR="00831407" w:rsidRPr="000E77C1" w:rsidRDefault="00831407" w:rsidP="00831407">
      <w:pPr>
        <w:rPr>
          <w:rFonts w:cs="Arial"/>
          <w:b/>
          <w:i/>
        </w:rPr>
      </w:pPr>
    </w:p>
    <w:p w14:paraId="685E405E" w14:textId="77777777" w:rsidR="00831407" w:rsidRPr="00A91061" w:rsidRDefault="00A617E4" w:rsidP="00831407">
      <w:pPr>
        <w:rPr>
          <w:b/>
          <w:color w:val="548DD4" w:themeColor="text2" w:themeTint="99"/>
        </w:rPr>
      </w:pPr>
      <w:r w:rsidRPr="00A91061">
        <w:rPr>
          <w:b/>
          <w:color w:val="548DD4" w:themeColor="text2" w:themeTint="99"/>
        </w:rPr>
        <w:t xml:space="preserve">2.11.1 </w:t>
      </w:r>
      <w:r w:rsidR="00831407" w:rsidRPr="00A91061">
        <w:rPr>
          <w:b/>
          <w:color w:val="548DD4" w:themeColor="text2" w:themeTint="99"/>
        </w:rPr>
        <w:t>Onenigheid tussen leerkrachten en ouders</w:t>
      </w:r>
    </w:p>
    <w:p w14:paraId="685E405F" w14:textId="77777777" w:rsidR="00831407" w:rsidRPr="00CC29C1" w:rsidRDefault="00831407" w:rsidP="00831407"/>
    <w:p w14:paraId="685E4060" w14:textId="77777777" w:rsidR="00831407" w:rsidRPr="000E77C1" w:rsidRDefault="00831407" w:rsidP="00831407">
      <w:pPr>
        <w:jc w:val="both"/>
        <w:rPr>
          <w:rFonts w:cs="Arial"/>
        </w:rPr>
      </w:pPr>
      <w:r w:rsidRPr="000E77C1">
        <w:rPr>
          <w:rFonts w:cs="Arial"/>
        </w:rPr>
        <w:t>Bij onenigheid tussen leerkrachten en ouders nemen de ouders in de eerste plaats contact op met de betrokken leerkracht om, in gemeenschappelijk overleg, te trachten tot een vergelijk te komen.</w:t>
      </w:r>
    </w:p>
    <w:p w14:paraId="685E4061" w14:textId="77777777" w:rsidR="00831407" w:rsidRPr="000E77C1" w:rsidRDefault="00831407" w:rsidP="00831407">
      <w:pPr>
        <w:jc w:val="both"/>
        <w:rPr>
          <w:rFonts w:cs="Arial"/>
        </w:rPr>
      </w:pPr>
      <w:r w:rsidRPr="000E77C1">
        <w:rPr>
          <w:rFonts w:cs="Arial"/>
        </w:rPr>
        <w:t>Wanneer dit overleg geen resultaat oplevert, kan men een afspraak maken met de directeur zodat deze kan trachten een overeenkomst tussen beide partijen tot stand te bren</w:t>
      </w:r>
      <w:r w:rsidRPr="000E77C1">
        <w:rPr>
          <w:rFonts w:cs="Arial"/>
        </w:rPr>
        <w:softHyphen/>
        <w:t>gen.</w:t>
      </w:r>
    </w:p>
    <w:p w14:paraId="685E4062" w14:textId="77777777" w:rsidR="00831407" w:rsidRPr="000E77C1" w:rsidRDefault="00831407" w:rsidP="00831407">
      <w:pPr>
        <w:jc w:val="both"/>
        <w:rPr>
          <w:rFonts w:cs="Arial"/>
        </w:rPr>
      </w:pPr>
      <w:r w:rsidRPr="000E77C1">
        <w:rPr>
          <w:rFonts w:cs="Arial"/>
        </w:rPr>
        <w:t>Indien deze beide vormen van overleg mislukken, kunnen de ouders zich wenden tot het schoolbestuur, via de schepen van onderwijs of via de gemeentesecretaris.</w:t>
      </w:r>
    </w:p>
    <w:p w14:paraId="685E4063" w14:textId="77777777" w:rsidR="00831407" w:rsidRPr="000E77C1" w:rsidRDefault="00831407" w:rsidP="00831407">
      <w:pPr>
        <w:jc w:val="both"/>
        <w:rPr>
          <w:rFonts w:cs="Arial"/>
        </w:rPr>
      </w:pPr>
    </w:p>
    <w:p w14:paraId="685E4064" w14:textId="77777777" w:rsidR="00831407" w:rsidRPr="00A91061" w:rsidRDefault="00A617E4" w:rsidP="00831407">
      <w:pPr>
        <w:rPr>
          <w:b/>
          <w:color w:val="548DD4" w:themeColor="text2" w:themeTint="99"/>
        </w:rPr>
      </w:pPr>
      <w:r w:rsidRPr="00A91061">
        <w:rPr>
          <w:b/>
          <w:color w:val="548DD4" w:themeColor="text2" w:themeTint="99"/>
        </w:rPr>
        <w:t xml:space="preserve">2.11.2 </w:t>
      </w:r>
      <w:r w:rsidR="00831407" w:rsidRPr="00A91061">
        <w:rPr>
          <w:b/>
          <w:color w:val="548DD4" w:themeColor="text2" w:themeTint="99"/>
        </w:rPr>
        <w:t>Onenigheid met leerlingen</w:t>
      </w:r>
    </w:p>
    <w:p w14:paraId="685E4065" w14:textId="77777777" w:rsidR="00831407" w:rsidRPr="00A617E4" w:rsidRDefault="00831407" w:rsidP="00831407">
      <w:pPr>
        <w:rPr>
          <w:b/>
        </w:rPr>
      </w:pPr>
    </w:p>
    <w:p w14:paraId="685E4066" w14:textId="77777777" w:rsidR="00831407" w:rsidRPr="000E77C1" w:rsidRDefault="00831407" w:rsidP="00831407">
      <w:pPr>
        <w:jc w:val="both"/>
        <w:rPr>
          <w:rFonts w:cs="Arial"/>
        </w:rPr>
      </w:pPr>
      <w:r w:rsidRPr="000E77C1">
        <w:rPr>
          <w:rFonts w:cs="Arial"/>
        </w:rPr>
        <w:t xml:space="preserve">Soms worden gemaakte leefregels en afspraken niet nageleefd en/of kunnen zowel de leerkracht als het kind zich eens vergissen. </w:t>
      </w:r>
    </w:p>
    <w:p w14:paraId="685E4067" w14:textId="77777777" w:rsidR="00831407" w:rsidRPr="000E77C1" w:rsidRDefault="00831407" w:rsidP="00831407">
      <w:pPr>
        <w:jc w:val="both"/>
        <w:rPr>
          <w:rFonts w:cs="Arial"/>
        </w:rPr>
      </w:pPr>
      <w:r w:rsidRPr="000E77C1">
        <w:rPr>
          <w:rFonts w:cs="Arial"/>
        </w:rPr>
        <w:t>Als een leerling de goede werking van de school hindert of het klasgebeuren stoort, kunnen volgende maatregelen worden getroffen:</w:t>
      </w:r>
    </w:p>
    <w:p w14:paraId="685E4068" w14:textId="77777777" w:rsidR="00831407" w:rsidRPr="000E77C1" w:rsidRDefault="00831407" w:rsidP="00831407">
      <w:pPr>
        <w:tabs>
          <w:tab w:val="left" w:pos="142"/>
        </w:tabs>
        <w:ind w:left="142" w:hanging="142"/>
        <w:jc w:val="both"/>
        <w:rPr>
          <w:rFonts w:cs="Arial"/>
        </w:rPr>
      </w:pPr>
      <w:r w:rsidRPr="000E77C1">
        <w:rPr>
          <w:rFonts w:cs="Arial"/>
        </w:rPr>
        <w:t>-</w:t>
      </w:r>
      <w:r w:rsidRPr="000E77C1">
        <w:rPr>
          <w:rFonts w:cs="Arial"/>
        </w:rPr>
        <w:tab/>
        <w:t xml:space="preserve">een ordemaatregel </w:t>
      </w:r>
    </w:p>
    <w:p w14:paraId="685E4069" w14:textId="77777777" w:rsidR="00831407" w:rsidRPr="000E77C1" w:rsidRDefault="00831407" w:rsidP="00831407">
      <w:pPr>
        <w:tabs>
          <w:tab w:val="left" w:pos="142"/>
        </w:tabs>
        <w:jc w:val="both"/>
        <w:rPr>
          <w:rFonts w:cs="Arial"/>
        </w:rPr>
      </w:pPr>
      <w:r w:rsidRPr="000E77C1">
        <w:rPr>
          <w:rFonts w:cs="Arial"/>
        </w:rPr>
        <w:t>-</w:t>
      </w:r>
      <w:r w:rsidRPr="000E77C1">
        <w:rPr>
          <w:rFonts w:cs="Arial"/>
        </w:rPr>
        <w:tab/>
        <w:t>een individueel begeleidingsplan met meer bindende gedragsregels wordt uitgeschreven;</w:t>
      </w:r>
    </w:p>
    <w:p w14:paraId="685E406A" w14:textId="77777777" w:rsidR="00831407" w:rsidRPr="000E77C1" w:rsidRDefault="00831407" w:rsidP="00831407">
      <w:pPr>
        <w:tabs>
          <w:tab w:val="left" w:pos="142"/>
        </w:tabs>
        <w:jc w:val="both"/>
        <w:rPr>
          <w:rFonts w:cs="Arial"/>
        </w:rPr>
      </w:pPr>
      <w:r w:rsidRPr="000E77C1">
        <w:rPr>
          <w:rFonts w:cs="Arial"/>
        </w:rPr>
        <w:t>-</w:t>
      </w:r>
      <w:r w:rsidRPr="000E77C1">
        <w:rPr>
          <w:rFonts w:cs="Arial"/>
        </w:rPr>
        <w:tab/>
        <w:t>een tuchtmaatregel.</w:t>
      </w:r>
    </w:p>
    <w:p w14:paraId="685E406B" w14:textId="77777777" w:rsidR="00250B55" w:rsidRDefault="00831407" w:rsidP="00831407">
      <w:pPr>
        <w:widowControl w:val="0"/>
        <w:rPr>
          <w:rFonts w:cs="Arial"/>
        </w:rPr>
      </w:pPr>
      <w:r w:rsidRPr="000E77C1">
        <w:rPr>
          <w:rFonts w:cs="Arial"/>
        </w:rPr>
        <w:t>Deze maatregelen en bijhorende procedures zijn verder gespecifieerd in het schoolreglement</w:t>
      </w:r>
    </w:p>
    <w:p w14:paraId="685E406C" w14:textId="77777777" w:rsidR="00831407" w:rsidRDefault="00831407" w:rsidP="00831407">
      <w:pPr>
        <w:widowControl w:val="0"/>
        <w:rPr>
          <w:rFonts w:ascii="Arial" w:hAnsi="Arial"/>
          <w:sz w:val="24"/>
          <w:szCs w:val="20"/>
        </w:rPr>
      </w:pPr>
    </w:p>
    <w:p w14:paraId="685E406D" w14:textId="77777777" w:rsidR="00943039" w:rsidRDefault="00943039" w:rsidP="00831407">
      <w:pPr>
        <w:widowControl w:val="0"/>
        <w:rPr>
          <w:rFonts w:ascii="Arial" w:hAnsi="Arial"/>
          <w:sz w:val="24"/>
          <w:szCs w:val="20"/>
        </w:rPr>
      </w:pPr>
    </w:p>
    <w:p w14:paraId="685E406E" w14:textId="77777777" w:rsidR="00943039" w:rsidRPr="00250B55" w:rsidRDefault="00943039" w:rsidP="00831407">
      <w:pPr>
        <w:widowControl w:val="0"/>
        <w:rPr>
          <w:rFonts w:ascii="Arial" w:hAnsi="Arial"/>
          <w:sz w:val="24"/>
          <w:szCs w:val="20"/>
        </w:rPr>
      </w:pPr>
    </w:p>
    <w:p w14:paraId="685E406F" w14:textId="77777777" w:rsidR="00250B55" w:rsidRPr="00A91061" w:rsidRDefault="00A617E4" w:rsidP="00250B55">
      <w:pPr>
        <w:keepNext/>
        <w:widowControl w:val="0"/>
        <w:tabs>
          <w:tab w:val="left" w:pos="-1440"/>
          <w:tab w:val="left" w:pos="-720"/>
          <w:tab w:val="left" w:pos="0"/>
          <w:tab w:val="left" w:pos="142"/>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1"/>
        <w:rPr>
          <w:rFonts w:cs="Arial"/>
          <w:b/>
          <w:color w:val="548DD4" w:themeColor="text2" w:themeTint="99"/>
          <w:szCs w:val="20"/>
        </w:rPr>
      </w:pPr>
      <w:r w:rsidRPr="00A91061">
        <w:rPr>
          <w:rFonts w:cs="Arial"/>
          <w:b/>
          <w:color w:val="548DD4" w:themeColor="text2" w:themeTint="99"/>
          <w:szCs w:val="20"/>
        </w:rPr>
        <w:t>2.11.3</w:t>
      </w:r>
      <w:r w:rsidR="00250B55" w:rsidRPr="00A91061">
        <w:rPr>
          <w:rFonts w:cs="Arial"/>
          <w:b/>
          <w:color w:val="548DD4" w:themeColor="text2" w:themeTint="99"/>
          <w:szCs w:val="20"/>
        </w:rPr>
        <w:t xml:space="preserve"> Leefregels voor leer</w:t>
      </w:r>
      <w:r w:rsidR="00250B55" w:rsidRPr="00A91061">
        <w:rPr>
          <w:rFonts w:cs="Arial"/>
          <w:b/>
          <w:color w:val="548DD4" w:themeColor="text2" w:themeTint="99"/>
          <w:szCs w:val="20"/>
        </w:rPr>
        <w:softHyphen/>
        <w:t>lingen</w:t>
      </w:r>
    </w:p>
    <w:p w14:paraId="685E4070" w14:textId="77777777" w:rsidR="00250B55" w:rsidRPr="00250B55" w:rsidRDefault="00250B55" w:rsidP="00250B55">
      <w:pPr>
        <w:widowControl w:val="0"/>
        <w:rPr>
          <w:rFonts w:ascii="Arial" w:hAnsi="Arial"/>
          <w:sz w:val="24"/>
          <w:szCs w:val="20"/>
        </w:rPr>
      </w:pPr>
    </w:p>
    <w:p w14:paraId="685E4071" w14:textId="77777777" w:rsidR="00250B55" w:rsidRPr="00250B55" w:rsidRDefault="00250B55" w:rsidP="00250B55">
      <w:pPr>
        <w:keepNext/>
        <w:widowControl w:val="0"/>
        <w:tabs>
          <w:tab w:val="left" w:pos="-1440"/>
          <w:tab w:val="left" w:pos="-720"/>
          <w:tab w:val="left" w:pos="0"/>
          <w:tab w:val="left" w:pos="142"/>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2"/>
        <w:rPr>
          <w:rFonts w:cs="Arial"/>
          <w:b/>
          <w:i/>
          <w:szCs w:val="20"/>
        </w:rPr>
      </w:pPr>
      <w:r w:rsidRPr="00A617E4">
        <w:rPr>
          <w:rFonts w:cs="Arial"/>
          <w:b/>
          <w:i/>
          <w:szCs w:val="20"/>
        </w:rPr>
        <w:t>2.11.</w:t>
      </w:r>
      <w:r w:rsidR="00A617E4">
        <w:rPr>
          <w:rFonts w:cs="Arial"/>
          <w:b/>
          <w:i/>
          <w:szCs w:val="20"/>
        </w:rPr>
        <w:t>3</w:t>
      </w:r>
      <w:r w:rsidRPr="00A617E4">
        <w:rPr>
          <w:rFonts w:cs="Arial"/>
          <w:b/>
          <w:i/>
          <w:szCs w:val="20"/>
        </w:rPr>
        <w:t>a</w:t>
      </w:r>
      <w:r w:rsidRPr="00250B55">
        <w:rPr>
          <w:rFonts w:cs="Arial"/>
          <w:b/>
          <w:i/>
          <w:szCs w:val="20"/>
        </w:rPr>
        <w:tab/>
        <w:t>Ik en mijn houding</w:t>
      </w:r>
    </w:p>
    <w:p w14:paraId="685E4072" w14:textId="77777777" w:rsidR="00250B55" w:rsidRPr="00250B55" w:rsidRDefault="00250B55" w:rsidP="00250B55">
      <w:pPr>
        <w:widowControl w:val="0"/>
        <w:tabs>
          <w:tab w:val="left" w:pos="142"/>
          <w:tab w:val="left" w:pos="567"/>
        </w:tabs>
        <w:jc w:val="both"/>
        <w:rPr>
          <w:rFonts w:cs="Arial"/>
          <w:szCs w:val="20"/>
        </w:rPr>
      </w:pPr>
      <w:r w:rsidRPr="00250B55">
        <w:rPr>
          <w:rFonts w:cs="Arial"/>
          <w:szCs w:val="20"/>
        </w:rPr>
        <w:t>Ik heb respect voor anderen.</w:t>
      </w:r>
    </w:p>
    <w:p w14:paraId="685E4073" w14:textId="77777777" w:rsidR="00250B55" w:rsidRPr="00250B55" w:rsidRDefault="00250B55" w:rsidP="00250B55">
      <w:pPr>
        <w:widowControl w:val="0"/>
        <w:tabs>
          <w:tab w:val="left" w:pos="142"/>
          <w:tab w:val="left" w:pos="567"/>
        </w:tabs>
        <w:jc w:val="both"/>
        <w:rPr>
          <w:rFonts w:cs="Arial"/>
          <w:szCs w:val="20"/>
        </w:rPr>
      </w:pPr>
      <w:r w:rsidRPr="00250B55">
        <w:rPr>
          <w:rFonts w:cs="Arial"/>
          <w:szCs w:val="20"/>
        </w:rPr>
        <w:t>Ik vecht niet en maak geen ruzie.</w:t>
      </w:r>
    </w:p>
    <w:p w14:paraId="685E4074" w14:textId="77777777" w:rsidR="00250B55" w:rsidRPr="00250B55" w:rsidRDefault="00250B55" w:rsidP="00250B55">
      <w:pPr>
        <w:widowControl w:val="0"/>
        <w:tabs>
          <w:tab w:val="left" w:pos="142"/>
          <w:tab w:val="left" w:pos="567"/>
        </w:tabs>
        <w:jc w:val="both"/>
        <w:rPr>
          <w:rFonts w:cs="Arial"/>
          <w:szCs w:val="20"/>
        </w:rPr>
      </w:pPr>
      <w:r w:rsidRPr="00250B55">
        <w:rPr>
          <w:rFonts w:cs="Arial"/>
          <w:szCs w:val="20"/>
        </w:rPr>
        <w:t>Ik scheld niemand uit en gebruik geen bijnamen.</w:t>
      </w:r>
    </w:p>
    <w:p w14:paraId="685E4075" w14:textId="77777777" w:rsidR="00250B55" w:rsidRPr="00250B55" w:rsidRDefault="00250B55" w:rsidP="00250B55">
      <w:pPr>
        <w:widowControl w:val="0"/>
        <w:tabs>
          <w:tab w:val="left" w:pos="142"/>
          <w:tab w:val="left" w:pos="567"/>
        </w:tabs>
        <w:jc w:val="both"/>
        <w:rPr>
          <w:rFonts w:cs="Arial"/>
          <w:szCs w:val="20"/>
        </w:rPr>
      </w:pPr>
      <w:r w:rsidRPr="00250B55">
        <w:rPr>
          <w:rFonts w:cs="Arial"/>
          <w:szCs w:val="20"/>
        </w:rPr>
        <w:t>Ik heb eerbied voor het bezit van anderen.</w:t>
      </w:r>
    </w:p>
    <w:p w14:paraId="685E4076" w14:textId="77777777" w:rsidR="00250B55" w:rsidRPr="00250B55" w:rsidRDefault="00250B55" w:rsidP="00250B55">
      <w:pPr>
        <w:widowControl w:val="0"/>
        <w:tabs>
          <w:tab w:val="left" w:pos="142"/>
          <w:tab w:val="left" w:pos="567"/>
        </w:tabs>
        <w:jc w:val="both"/>
        <w:rPr>
          <w:rFonts w:cs="Arial"/>
          <w:szCs w:val="20"/>
        </w:rPr>
      </w:pPr>
      <w:r w:rsidRPr="00250B55">
        <w:rPr>
          <w:rFonts w:cs="Arial"/>
          <w:szCs w:val="20"/>
        </w:rPr>
        <w:t>Ik pest niemand en zet ook anderen niet aan tot pesten.</w:t>
      </w:r>
    </w:p>
    <w:p w14:paraId="685E4077" w14:textId="77777777" w:rsidR="00250B55" w:rsidRPr="00250B55" w:rsidRDefault="00250B55" w:rsidP="00250B55">
      <w:pPr>
        <w:widowControl w:val="0"/>
        <w:tabs>
          <w:tab w:val="left" w:pos="142"/>
          <w:tab w:val="left" w:pos="567"/>
        </w:tabs>
        <w:jc w:val="both"/>
        <w:rPr>
          <w:rFonts w:cs="Arial"/>
          <w:szCs w:val="20"/>
        </w:rPr>
      </w:pPr>
      <w:r w:rsidRPr="00250B55">
        <w:rPr>
          <w:rFonts w:cs="Arial"/>
          <w:szCs w:val="20"/>
        </w:rPr>
        <w:t>Ik schrijf netjes en verzorg mijn schriften.</w:t>
      </w:r>
    </w:p>
    <w:p w14:paraId="685E4078" w14:textId="77777777" w:rsidR="00250B55" w:rsidRPr="00250B55" w:rsidRDefault="00250B55" w:rsidP="00250B55">
      <w:pPr>
        <w:widowControl w:val="0"/>
        <w:tabs>
          <w:tab w:val="left" w:pos="142"/>
          <w:tab w:val="left" w:pos="567"/>
        </w:tabs>
        <w:jc w:val="both"/>
        <w:rPr>
          <w:rFonts w:cs="Arial"/>
          <w:szCs w:val="20"/>
        </w:rPr>
      </w:pPr>
      <w:r w:rsidRPr="00250B55">
        <w:rPr>
          <w:rFonts w:cs="Arial"/>
          <w:szCs w:val="20"/>
        </w:rPr>
        <w:t>Ik geef thuis onmiddellijk alle brieven en nota's van de school af.</w:t>
      </w:r>
    </w:p>
    <w:p w14:paraId="685E4079" w14:textId="77777777" w:rsidR="00250B55" w:rsidRPr="00250B55" w:rsidRDefault="00250B55" w:rsidP="00250B55">
      <w:pPr>
        <w:widowControl w:val="0"/>
        <w:tabs>
          <w:tab w:val="left" w:pos="142"/>
          <w:tab w:val="left" w:pos="567"/>
        </w:tabs>
        <w:jc w:val="both"/>
        <w:rPr>
          <w:rFonts w:cs="Arial"/>
          <w:szCs w:val="20"/>
        </w:rPr>
      </w:pPr>
      <w:r w:rsidRPr="00250B55">
        <w:rPr>
          <w:rFonts w:cs="Arial"/>
          <w:szCs w:val="20"/>
        </w:rPr>
        <w:t>In de eetzaal ben ik rustig en heb ik goede tafelmanieren.</w:t>
      </w:r>
    </w:p>
    <w:p w14:paraId="685E407A" w14:textId="77777777" w:rsidR="00250B55" w:rsidRPr="00250B55" w:rsidRDefault="00250B55" w:rsidP="00250B55">
      <w:pPr>
        <w:widowControl w:val="0"/>
        <w:tabs>
          <w:tab w:val="left" w:pos="142"/>
          <w:tab w:val="left" w:pos="567"/>
        </w:tabs>
        <w:jc w:val="both"/>
        <w:rPr>
          <w:rFonts w:cs="Arial"/>
          <w:szCs w:val="20"/>
        </w:rPr>
      </w:pPr>
      <w:r w:rsidRPr="00250B55">
        <w:rPr>
          <w:rFonts w:cs="Arial"/>
          <w:szCs w:val="20"/>
        </w:rPr>
        <w:t>Ik luister steeds naar de aanwijzingen van de leerkracht of  de toezichter.</w:t>
      </w:r>
    </w:p>
    <w:p w14:paraId="685E407B" w14:textId="77777777" w:rsidR="00250B55" w:rsidRPr="00250B55" w:rsidRDefault="00250B55" w:rsidP="00250B55">
      <w:pPr>
        <w:widowControl w:val="0"/>
        <w:tabs>
          <w:tab w:val="left" w:pos="142"/>
          <w:tab w:val="left" w:pos="567"/>
        </w:tabs>
        <w:jc w:val="both"/>
        <w:rPr>
          <w:rFonts w:cs="Arial"/>
          <w:szCs w:val="20"/>
        </w:rPr>
      </w:pPr>
    </w:p>
    <w:p w14:paraId="685E407C" w14:textId="77777777" w:rsidR="00250B55" w:rsidRPr="00250B55" w:rsidRDefault="00250B55" w:rsidP="00250B55">
      <w:pPr>
        <w:keepNext/>
        <w:widowControl w:val="0"/>
        <w:tabs>
          <w:tab w:val="left" w:pos="-1440"/>
          <w:tab w:val="left" w:pos="-720"/>
          <w:tab w:val="left" w:pos="0"/>
          <w:tab w:val="left" w:pos="142"/>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2"/>
        <w:rPr>
          <w:rFonts w:cs="Arial"/>
          <w:b/>
          <w:i/>
          <w:szCs w:val="20"/>
        </w:rPr>
      </w:pPr>
      <w:r w:rsidRPr="00A617E4">
        <w:rPr>
          <w:rFonts w:cs="Arial"/>
          <w:b/>
          <w:i/>
          <w:szCs w:val="20"/>
        </w:rPr>
        <w:t>2.11.</w:t>
      </w:r>
      <w:r w:rsidR="00A617E4" w:rsidRPr="00A617E4">
        <w:rPr>
          <w:rFonts w:cs="Arial"/>
          <w:b/>
          <w:i/>
          <w:szCs w:val="20"/>
        </w:rPr>
        <w:t>3</w:t>
      </w:r>
      <w:r w:rsidRPr="00A617E4">
        <w:rPr>
          <w:rFonts w:cs="Arial"/>
          <w:b/>
          <w:i/>
          <w:szCs w:val="20"/>
        </w:rPr>
        <w:t>b</w:t>
      </w:r>
      <w:r w:rsidRPr="00250B55">
        <w:rPr>
          <w:rFonts w:cs="Arial"/>
          <w:b/>
          <w:i/>
          <w:szCs w:val="20"/>
        </w:rPr>
        <w:tab/>
        <w:t>Ik, gezondheid en hygiëne</w:t>
      </w:r>
    </w:p>
    <w:p w14:paraId="685E407D" w14:textId="77777777" w:rsidR="00250B55" w:rsidRPr="00250B55" w:rsidRDefault="00250B55" w:rsidP="00250B55">
      <w:pPr>
        <w:widowControl w:val="0"/>
        <w:tabs>
          <w:tab w:val="left" w:pos="142"/>
          <w:tab w:val="left" w:pos="567"/>
        </w:tabs>
        <w:jc w:val="both"/>
        <w:rPr>
          <w:rFonts w:cs="Arial"/>
          <w:szCs w:val="20"/>
        </w:rPr>
      </w:pPr>
      <w:r w:rsidRPr="00250B55">
        <w:rPr>
          <w:rFonts w:cs="Arial"/>
          <w:szCs w:val="20"/>
        </w:rPr>
        <w:t>Mijn kledij, schoeisel en haartooi zijn verzorgd en hygiënisch.</w:t>
      </w:r>
    </w:p>
    <w:p w14:paraId="685E407E" w14:textId="77777777" w:rsidR="00250B55" w:rsidRPr="00250B55" w:rsidRDefault="00250B55" w:rsidP="00250B55">
      <w:pPr>
        <w:widowControl w:val="0"/>
        <w:tabs>
          <w:tab w:val="left" w:pos="142"/>
          <w:tab w:val="left" w:pos="567"/>
        </w:tabs>
        <w:jc w:val="both"/>
        <w:rPr>
          <w:rFonts w:cs="Arial"/>
          <w:szCs w:val="20"/>
        </w:rPr>
      </w:pPr>
      <w:r w:rsidRPr="00250B55">
        <w:rPr>
          <w:rFonts w:cs="Arial"/>
          <w:szCs w:val="20"/>
        </w:rPr>
        <w:t>Na bezoek aan het toilet spoel ik door en was ik mijn handen.</w:t>
      </w:r>
    </w:p>
    <w:p w14:paraId="685E407F" w14:textId="77777777" w:rsidR="00250B55" w:rsidRPr="00250B55" w:rsidRDefault="00250B55" w:rsidP="00250B55">
      <w:pPr>
        <w:widowControl w:val="0"/>
        <w:tabs>
          <w:tab w:val="left" w:pos="142"/>
          <w:tab w:val="left" w:pos="567"/>
        </w:tabs>
        <w:jc w:val="both"/>
        <w:rPr>
          <w:rFonts w:cs="Arial"/>
          <w:szCs w:val="20"/>
        </w:rPr>
      </w:pPr>
      <w:r w:rsidRPr="00250B55">
        <w:rPr>
          <w:rFonts w:cs="Arial"/>
          <w:szCs w:val="20"/>
        </w:rPr>
        <w:t>Ik hou de toiletten netjes.</w:t>
      </w:r>
    </w:p>
    <w:p w14:paraId="685E4080" w14:textId="77777777" w:rsidR="00250B55" w:rsidRPr="00250B55" w:rsidRDefault="00250B55" w:rsidP="00250B55">
      <w:pPr>
        <w:widowControl w:val="0"/>
        <w:tabs>
          <w:tab w:val="left" w:pos="142"/>
          <w:tab w:val="left" w:pos="567"/>
        </w:tabs>
        <w:jc w:val="both"/>
        <w:rPr>
          <w:rFonts w:cs="Arial"/>
          <w:szCs w:val="20"/>
        </w:rPr>
      </w:pPr>
      <w:r w:rsidRPr="00250B55">
        <w:rPr>
          <w:rFonts w:cs="Arial"/>
          <w:szCs w:val="20"/>
        </w:rPr>
        <w:t>In de turnles draag ik de voorgeschreven turnkledij.</w:t>
      </w:r>
    </w:p>
    <w:p w14:paraId="685E4081" w14:textId="77777777" w:rsidR="00250B55" w:rsidRPr="00250B55" w:rsidRDefault="00250B55" w:rsidP="00250B55">
      <w:pPr>
        <w:widowControl w:val="0"/>
        <w:tabs>
          <w:tab w:val="left" w:pos="142"/>
          <w:tab w:val="left" w:pos="567"/>
        </w:tabs>
        <w:jc w:val="both"/>
        <w:rPr>
          <w:rFonts w:cs="Arial"/>
          <w:szCs w:val="20"/>
        </w:rPr>
      </w:pPr>
      <w:r w:rsidRPr="00250B55">
        <w:rPr>
          <w:rFonts w:cs="Arial"/>
          <w:szCs w:val="20"/>
        </w:rPr>
        <w:t>Ik neem mijn turnkledij regelmatig mee naar huis om te wassen.</w:t>
      </w:r>
    </w:p>
    <w:p w14:paraId="685E4082" w14:textId="77777777" w:rsidR="00250B55" w:rsidRPr="00250B55" w:rsidRDefault="00250B55" w:rsidP="00250B55">
      <w:pPr>
        <w:widowControl w:val="0"/>
        <w:tabs>
          <w:tab w:val="left" w:pos="142"/>
          <w:tab w:val="left" w:pos="567"/>
        </w:tabs>
        <w:jc w:val="both"/>
        <w:rPr>
          <w:rFonts w:cs="Arial"/>
          <w:szCs w:val="20"/>
        </w:rPr>
      </w:pPr>
      <w:r w:rsidRPr="00250B55">
        <w:rPr>
          <w:rFonts w:cs="Arial"/>
          <w:szCs w:val="20"/>
        </w:rPr>
        <w:t>Ik neem mijn zwemkledij direct mee naar huis.</w:t>
      </w:r>
    </w:p>
    <w:p w14:paraId="685E4083" w14:textId="77777777" w:rsidR="00250B55" w:rsidRPr="00250B55" w:rsidRDefault="00250B55" w:rsidP="00250B55">
      <w:pPr>
        <w:widowControl w:val="0"/>
        <w:tabs>
          <w:tab w:val="left" w:pos="142"/>
          <w:tab w:val="left" w:pos="567"/>
        </w:tabs>
        <w:jc w:val="both"/>
        <w:rPr>
          <w:rFonts w:cs="Arial"/>
          <w:szCs w:val="20"/>
        </w:rPr>
      </w:pPr>
      <w:r w:rsidRPr="00250B55">
        <w:rPr>
          <w:rFonts w:cs="Arial"/>
          <w:szCs w:val="20"/>
        </w:rPr>
        <w:t>Ik breng alleen gezonde versnaperingen mee.</w:t>
      </w:r>
    </w:p>
    <w:p w14:paraId="685E4084" w14:textId="77777777" w:rsidR="00250B55" w:rsidRPr="00250B55" w:rsidRDefault="00250B55" w:rsidP="00250B55">
      <w:pPr>
        <w:widowControl w:val="0"/>
        <w:tabs>
          <w:tab w:val="left" w:pos="142"/>
          <w:tab w:val="left" w:pos="567"/>
        </w:tabs>
        <w:jc w:val="both"/>
        <w:rPr>
          <w:rFonts w:cs="Arial"/>
          <w:szCs w:val="20"/>
        </w:rPr>
      </w:pPr>
      <w:r w:rsidRPr="00250B55">
        <w:rPr>
          <w:rFonts w:cs="Arial"/>
          <w:szCs w:val="20"/>
        </w:rPr>
        <w:t>Als ik dorst heb, vraag ik water aan de groepsleerkracht.</w:t>
      </w:r>
    </w:p>
    <w:p w14:paraId="685E4085" w14:textId="77777777" w:rsidR="00250B55" w:rsidRPr="00250B55" w:rsidRDefault="00250B55" w:rsidP="00250B55">
      <w:pPr>
        <w:widowControl w:val="0"/>
        <w:tabs>
          <w:tab w:val="left" w:pos="142"/>
          <w:tab w:val="left" w:pos="567"/>
        </w:tabs>
        <w:jc w:val="both"/>
        <w:rPr>
          <w:rFonts w:cs="Arial"/>
          <w:szCs w:val="20"/>
        </w:rPr>
      </w:pPr>
    </w:p>
    <w:p w14:paraId="685E4086" w14:textId="77777777" w:rsidR="00250B55" w:rsidRPr="00250B55" w:rsidRDefault="00A617E4" w:rsidP="00250B55">
      <w:pPr>
        <w:keepNext/>
        <w:widowControl w:val="0"/>
        <w:tabs>
          <w:tab w:val="left" w:pos="-1440"/>
          <w:tab w:val="left" w:pos="-720"/>
          <w:tab w:val="left" w:pos="0"/>
          <w:tab w:val="left" w:pos="142"/>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2"/>
        <w:rPr>
          <w:rFonts w:cs="Arial"/>
          <w:b/>
          <w:i/>
          <w:szCs w:val="20"/>
        </w:rPr>
      </w:pPr>
      <w:r>
        <w:rPr>
          <w:rFonts w:cs="Arial"/>
          <w:b/>
          <w:i/>
          <w:szCs w:val="20"/>
        </w:rPr>
        <w:t>2.11.3</w:t>
      </w:r>
      <w:r w:rsidR="00250B55" w:rsidRPr="00A617E4">
        <w:rPr>
          <w:rFonts w:cs="Arial"/>
          <w:b/>
          <w:i/>
          <w:szCs w:val="20"/>
        </w:rPr>
        <w:t>c</w:t>
      </w:r>
      <w:r w:rsidR="00250B55" w:rsidRPr="00250B55">
        <w:rPr>
          <w:rFonts w:cs="Arial"/>
          <w:b/>
          <w:i/>
          <w:szCs w:val="20"/>
        </w:rPr>
        <w:tab/>
        <w:t>Ik en zorg voor het milieu</w:t>
      </w:r>
    </w:p>
    <w:p w14:paraId="685E4087" w14:textId="77777777" w:rsidR="00250B55" w:rsidRPr="00250B55" w:rsidRDefault="00250B55" w:rsidP="00250B55">
      <w:pPr>
        <w:widowControl w:val="0"/>
        <w:tabs>
          <w:tab w:val="left" w:pos="142"/>
          <w:tab w:val="left" w:pos="567"/>
        </w:tabs>
        <w:jc w:val="both"/>
        <w:rPr>
          <w:rFonts w:cs="Arial"/>
          <w:szCs w:val="20"/>
        </w:rPr>
      </w:pPr>
      <w:r w:rsidRPr="00250B55">
        <w:rPr>
          <w:rFonts w:cs="Arial"/>
          <w:szCs w:val="20"/>
        </w:rPr>
        <w:t>Ik zorg mee voor een nette school.</w:t>
      </w:r>
    </w:p>
    <w:p w14:paraId="685E4088" w14:textId="77777777" w:rsidR="00250B55" w:rsidRPr="00250B55" w:rsidRDefault="00250B55" w:rsidP="00250B55">
      <w:pPr>
        <w:widowControl w:val="0"/>
        <w:tabs>
          <w:tab w:val="left" w:pos="142"/>
          <w:tab w:val="left" w:pos="567"/>
        </w:tabs>
        <w:jc w:val="both"/>
        <w:rPr>
          <w:rFonts w:cs="Arial"/>
          <w:szCs w:val="20"/>
        </w:rPr>
      </w:pPr>
      <w:r w:rsidRPr="00250B55">
        <w:rPr>
          <w:rFonts w:cs="Arial"/>
          <w:szCs w:val="20"/>
        </w:rPr>
        <w:t>Ik sorteer het afval en gooi het in de juiste container.</w:t>
      </w:r>
    </w:p>
    <w:p w14:paraId="685E4089" w14:textId="77777777" w:rsidR="00250B55" w:rsidRPr="00250B55" w:rsidRDefault="00250B55" w:rsidP="00250B55">
      <w:pPr>
        <w:widowControl w:val="0"/>
        <w:tabs>
          <w:tab w:val="left" w:pos="142"/>
          <w:tab w:val="left" w:pos="567"/>
        </w:tabs>
        <w:jc w:val="both"/>
        <w:rPr>
          <w:rFonts w:cs="Arial"/>
          <w:szCs w:val="20"/>
        </w:rPr>
      </w:pPr>
      <w:r w:rsidRPr="00250B55">
        <w:rPr>
          <w:rFonts w:cs="Arial"/>
          <w:szCs w:val="20"/>
        </w:rPr>
        <w:t>Ik draag zorg voor het groen op de speelplaats.</w:t>
      </w:r>
    </w:p>
    <w:p w14:paraId="685E408A" w14:textId="77777777" w:rsidR="00250B55" w:rsidRPr="00250B55" w:rsidRDefault="00250B55" w:rsidP="00250B55">
      <w:pPr>
        <w:widowControl w:val="0"/>
        <w:tabs>
          <w:tab w:val="left" w:pos="142"/>
          <w:tab w:val="left" w:pos="567"/>
        </w:tabs>
        <w:jc w:val="both"/>
        <w:rPr>
          <w:rFonts w:cs="Arial"/>
          <w:szCs w:val="20"/>
        </w:rPr>
      </w:pPr>
    </w:p>
    <w:p w14:paraId="685E408B" w14:textId="77777777" w:rsidR="00250B55" w:rsidRPr="00250B55" w:rsidRDefault="00A617E4" w:rsidP="00250B55">
      <w:pPr>
        <w:keepNext/>
        <w:widowControl w:val="0"/>
        <w:tabs>
          <w:tab w:val="left" w:pos="-1440"/>
          <w:tab w:val="left" w:pos="-720"/>
          <w:tab w:val="left" w:pos="0"/>
          <w:tab w:val="left" w:pos="142"/>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2"/>
        <w:rPr>
          <w:rFonts w:cs="Arial"/>
          <w:b/>
          <w:i/>
          <w:szCs w:val="20"/>
        </w:rPr>
      </w:pPr>
      <w:r w:rsidRPr="00A617E4">
        <w:rPr>
          <w:rFonts w:cs="Arial"/>
          <w:b/>
          <w:i/>
          <w:szCs w:val="20"/>
        </w:rPr>
        <w:t>2.11.3</w:t>
      </w:r>
      <w:r w:rsidR="00250B55" w:rsidRPr="00A617E4">
        <w:rPr>
          <w:rFonts w:cs="Arial"/>
          <w:b/>
          <w:i/>
          <w:szCs w:val="20"/>
        </w:rPr>
        <w:t>d</w:t>
      </w:r>
      <w:r w:rsidR="00250B55" w:rsidRPr="00250B55">
        <w:rPr>
          <w:rFonts w:cs="Arial"/>
          <w:b/>
          <w:i/>
          <w:szCs w:val="20"/>
        </w:rPr>
        <w:tab/>
        <w:t>Ik en mijn taalgebruik</w:t>
      </w:r>
    </w:p>
    <w:p w14:paraId="685E408C" w14:textId="77777777" w:rsidR="00250B55" w:rsidRPr="00250B55" w:rsidRDefault="00250B55" w:rsidP="00250B55">
      <w:pPr>
        <w:widowControl w:val="0"/>
        <w:tabs>
          <w:tab w:val="left" w:pos="142"/>
          <w:tab w:val="left" w:pos="567"/>
        </w:tabs>
        <w:jc w:val="both"/>
        <w:rPr>
          <w:rFonts w:cs="Arial"/>
          <w:szCs w:val="20"/>
        </w:rPr>
      </w:pPr>
      <w:r w:rsidRPr="00250B55">
        <w:rPr>
          <w:rFonts w:cs="Arial"/>
          <w:szCs w:val="20"/>
        </w:rPr>
        <w:t>Op school spreek ik steeds Algemeen Nederlands.</w:t>
      </w:r>
    </w:p>
    <w:p w14:paraId="685E408D" w14:textId="77777777" w:rsidR="00250B55" w:rsidRPr="00250B55" w:rsidRDefault="00250B55" w:rsidP="00250B55">
      <w:pPr>
        <w:widowControl w:val="0"/>
        <w:tabs>
          <w:tab w:val="left" w:pos="142"/>
          <w:tab w:val="left" w:pos="567"/>
        </w:tabs>
        <w:jc w:val="both"/>
        <w:rPr>
          <w:rFonts w:cs="Arial"/>
          <w:szCs w:val="20"/>
        </w:rPr>
      </w:pPr>
      <w:r w:rsidRPr="00250B55">
        <w:rPr>
          <w:rFonts w:cs="Arial"/>
          <w:szCs w:val="20"/>
        </w:rPr>
        <w:t>Volwassenen spreek ik aan met meneer of mevrouw.</w:t>
      </w:r>
    </w:p>
    <w:p w14:paraId="685E408E" w14:textId="77777777" w:rsidR="00250B55" w:rsidRPr="00250B55" w:rsidRDefault="00250B55" w:rsidP="00250B55">
      <w:pPr>
        <w:widowControl w:val="0"/>
        <w:tabs>
          <w:tab w:val="left" w:pos="142"/>
          <w:tab w:val="left" w:pos="567"/>
        </w:tabs>
        <w:jc w:val="both"/>
        <w:rPr>
          <w:rFonts w:cs="Arial"/>
          <w:szCs w:val="20"/>
        </w:rPr>
      </w:pPr>
      <w:r w:rsidRPr="00250B55">
        <w:rPr>
          <w:rFonts w:cs="Arial"/>
          <w:szCs w:val="20"/>
        </w:rPr>
        <w:t>De leerkrachten noem ik ‘meester’ of ‘juffrouw’ en de directeur spreek ik aan met ‘meneer/mevrouw de directeur’.</w:t>
      </w:r>
    </w:p>
    <w:p w14:paraId="685E408F" w14:textId="77777777" w:rsidR="00250B55" w:rsidRPr="00250B55" w:rsidRDefault="00250B55" w:rsidP="00250B55">
      <w:pPr>
        <w:widowControl w:val="0"/>
        <w:tabs>
          <w:tab w:val="left" w:pos="142"/>
          <w:tab w:val="left" w:pos="567"/>
        </w:tabs>
        <w:jc w:val="both"/>
        <w:rPr>
          <w:rFonts w:cs="Arial"/>
          <w:b/>
          <w:szCs w:val="20"/>
        </w:rPr>
      </w:pPr>
    </w:p>
    <w:p w14:paraId="685E4090" w14:textId="77777777" w:rsidR="00250B55" w:rsidRPr="00250B55" w:rsidRDefault="00A617E4" w:rsidP="00250B55">
      <w:pPr>
        <w:keepNext/>
        <w:widowControl w:val="0"/>
        <w:tabs>
          <w:tab w:val="left" w:pos="-1440"/>
          <w:tab w:val="left" w:pos="-720"/>
          <w:tab w:val="left" w:pos="0"/>
          <w:tab w:val="left" w:pos="142"/>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2"/>
        <w:rPr>
          <w:rFonts w:cs="Arial"/>
          <w:b/>
          <w:i/>
          <w:szCs w:val="20"/>
        </w:rPr>
      </w:pPr>
      <w:r w:rsidRPr="00A617E4">
        <w:rPr>
          <w:rFonts w:cs="Arial"/>
          <w:b/>
          <w:i/>
          <w:szCs w:val="20"/>
        </w:rPr>
        <w:t>2.11.3</w:t>
      </w:r>
      <w:r w:rsidR="00250B55" w:rsidRPr="00A617E4">
        <w:rPr>
          <w:rFonts w:cs="Arial"/>
          <w:b/>
          <w:i/>
          <w:szCs w:val="20"/>
        </w:rPr>
        <w:t>e</w:t>
      </w:r>
      <w:r w:rsidR="00250B55" w:rsidRPr="00250B55">
        <w:rPr>
          <w:rFonts w:cs="Arial"/>
          <w:b/>
          <w:i/>
          <w:szCs w:val="20"/>
        </w:rPr>
        <w:tab/>
        <w:t>Ik en huiswerk</w:t>
      </w:r>
    </w:p>
    <w:p w14:paraId="685E4091" w14:textId="77777777" w:rsidR="00250B55" w:rsidRPr="00250B55" w:rsidRDefault="00250B55" w:rsidP="00250B55">
      <w:pPr>
        <w:widowControl w:val="0"/>
        <w:tabs>
          <w:tab w:val="left" w:pos="142"/>
          <w:tab w:val="left" w:pos="567"/>
        </w:tabs>
        <w:jc w:val="both"/>
        <w:rPr>
          <w:rFonts w:cs="Arial"/>
          <w:szCs w:val="20"/>
        </w:rPr>
      </w:pPr>
      <w:r w:rsidRPr="00250B55">
        <w:rPr>
          <w:rFonts w:cs="Arial"/>
          <w:szCs w:val="20"/>
        </w:rPr>
        <w:t>Ik maak mijn huiswerk en leer mijn lessen.</w:t>
      </w:r>
    </w:p>
    <w:p w14:paraId="685E4092" w14:textId="77777777" w:rsidR="00250B55" w:rsidRPr="00250B55" w:rsidRDefault="00250B55" w:rsidP="00250B55">
      <w:pPr>
        <w:widowControl w:val="0"/>
        <w:tabs>
          <w:tab w:val="left" w:pos="142"/>
          <w:tab w:val="left" w:pos="567"/>
        </w:tabs>
        <w:jc w:val="both"/>
        <w:rPr>
          <w:rFonts w:cs="Arial"/>
          <w:szCs w:val="20"/>
        </w:rPr>
      </w:pPr>
      <w:r w:rsidRPr="00250B55">
        <w:rPr>
          <w:rFonts w:cs="Arial"/>
          <w:szCs w:val="20"/>
        </w:rPr>
        <w:t>Wanneer ik dat niet heb kunnen doen, verwittig ik de leerkracht. Dit kan op volgen</w:t>
      </w:r>
      <w:r w:rsidRPr="00250B55">
        <w:rPr>
          <w:rFonts w:cs="Arial"/>
          <w:szCs w:val="20"/>
        </w:rPr>
        <w:softHyphen/>
        <w:t>de wijze:</w:t>
      </w:r>
    </w:p>
    <w:p w14:paraId="685E4093" w14:textId="77777777" w:rsidR="00250B55" w:rsidRPr="00250B55" w:rsidRDefault="00250B55" w:rsidP="00250B55">
      <w:pPr>
        <w:widowControl w:val="0"/>
        <w:tabs>
          <w:tab w:val="left" w:pos="142"/>
          <w:tab w:val="left" w:pos="567"/>
        </w:tabs>
        <w:jc w:val="both"/>
        <w:rPr>
          <w:rFonts w:cs="Arial"/>
          <w:szCs w:val="20"/>
        </w:rPr>
      </w:pPr>
      <w:r w:rsidRPr="00250B55">
        <w:rPr>
          <w:rFonts w:cs="Arial"/>
          <w:szCs w:val="20"/>
        </w:rPr>
        <w:t>-</w:t>
      </w:r>
      <w:r w:rsidRPr="00250B55">
        <w:rPr>
          <w:rFonts w:cs="Arial"/>
          <w:szCs w:val="20"/>
        </w:rPr>
        <w:tab/>
        <w:t>door een nota van mijn ouders in mijn agenda;</w:t>
      </w:r>
    </w:p>
    <w:p w14:paraId="685E4094" w14:textId="77777777" w:rsidR="00250B55" w:rsidRPr="00250B55" w:rsidRDefault="00250B55" w:rsidP="00250B55">
      <w:pPr>
        <w:widowControl w:val="0"/>
        <w:tabs>
          <w:tab w:val="left" w:pos="142"/>
          <w:tab w:val="left" w:pos="567"/>
        </w:tabs>
        <w:jc w:val="both"/>
        <w:rPr>
          <w:rFonts w:cs="Arial"/>
          <w:szCs w:val="20"/>
        </w:rPr>
      </w:pPr>
      <w:r w:rsidRPr="00250B55">
        <w:rPr>
          <w:rFonts w:cs="Arial"/>
          <w:szCs w:val="20"/>
        </w:rPr>
        <w:t>-</w:t>
      </w:r>
      <w:r w:rsidRPr="00250B55">
        <w:rPr>
          <w:rFonts w:cs="Arial"/>
          <w:szCs w:val="20"/>
        </w:rPr>
        <w:tab/>
        <w:t>door een briefje van mijn ouders.</w:t>
      </w:r>
    </w:p>
    <w:p w14:paraId="685E4095" w14:textId="77777777" w:rsidR="00250B55" w:rsidRPr="00250B55" w:rsidRDefault="00250B55" w:rsidP="00250B55">
      <w:pPr>
        <w:widowControl w:val="0"/>
        <w:tabs>
          <w:tab w:val="left" w:pos="142"/>
          <w:tab w:val="left" w:pos="567"/>
        </w:tabs>
        <w:jc w:val="both"/>
        <w:rPr>
          <w:rFonts w:cs="Arial"/>
          <w:szCs w:val="20"/>
        </w:rPr>
      </w:pPr>
      <w:r w:rsidRPr="00250B55">
        <w:rPr>
          <w:rFonts w:cs="Arial"/>
          <w:szCs w:val="20"/>
        </w:rPr>
        <w:t>Ik vul elke dag mijn agenda in en laat hem wekelijks (dagelijks) teke</w:t>
      </w:r>
      <w:r w:rsidRPr="00250B55">
        <w:rPr>
          <w:rFonts w:cs="Arial"/>
          <w:szCs w:val="20"/>
        </w:rPr>
        <w:softHyphen/>
        <w:t>nen door één van mijn ouders.</w:t>
      </w:r>
    </w:p>
    <w:p w14:paraId="685E4096" w14:textId="77777777" w:rsidR="00250B55" w:rsidRPr="00250B55" w:rsidRDefault="00250B55" w:rsidP="00250B55">
      <w:pPr>
        <w:widowControl w:val="0"/>
        <w:tabs>
          <w:tab w:val="left" w:pos="142"/>
          <w:tab w:val="left" w:pos="567"/>
        </w:tabs>
        <w:jc w:val="both"/>
        <w:rPr>
          <w:rFonts w:cs="Arial"/>
          <w:szCs w:val="20"/>
        </w:rPr>
      </w:pPr>
      <w:r w:rsidRPr="00250B55">
        <w:rPr>
          <w:rFonts w:cs="Arial"/>
          <w:szCs w:val="20"/>
        </w:rPr>
        <w:t>Wanneer ik om gezondheidsredenen niet mag zwemmen of turnen breng ik een attest mee naar school.</w:t>
      </w:r>
    </w:p>
    <w:p w14:paraId="685E4097" w14:textId="77777777" w:rsidR="00250B55" w:rsidRPr="00250B55" w:rsidRDefault="00250B55" w:rsidP="00250B55">
      <w:pPr>
        <w:widowControl w:val="0"/>
        <w:tabs>
          <w:tab w:val="left" w:pos="142"/>
          <w:tab w:val="left" w:pos="567"/>
        </w:tabs>
        <w:jc w:val="both"/>
        <w:rPr>
          <w:rFonts w:cs="Arial"/>
          <w:szCs w:val="20"/>
        </w:rPr>
      </w:pPr>
    </w:p>
    <w:p w14:paraId="685E4098" w14:textId="77777777" w:rsidR="00250B55" w:rsidRPr="00250B55" w:rsidRDefault="00250B55" w:rsidP="00250B55">
      <w:pPr>
        <w:keepNext/>
        <w:widowControl w:val="0"/>
        <w:tabs>
          <w:tab w:val="left" w:pos="-1440"/>
          <w:tab w:val="left" w:pos="-720"/>
          <w:tab w:val="left" w:pos="0"/>
          <w:tab w:val="left" w:pos="142"/>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2"/>
        <w:rPr>
          <w:rFonts w:cs="Arial"/>
          <w:b/>
          <w:i/>
          <w:szCs w:val="20"/>
        </w:rPr>
      </w:pPr>
      <w:r w:rsidRPr="00A617E4">
        <w:rPr>
          <w:rFonts w:cs="Arial"/>
          <w:b/>
          <w:i/>
          <w:szCs w:val="20"/>
        </w:rPr>
        <w:t>2.11.</w:t>
      </w:r>
      <w:r w:rsidR="00A617E4" w:rsidRPr="00A617E4">
        <w:rPr>
          <w:rFonts w:cs="Arial"/>
          <w:b/>
          <w:i/>
          <w:szCs w:val="20"/>
        </w:rPr>
        <w:t>3</w:t>
      </w:r>
      <w:r w:rsidRPr="00A617E4">
        <w:rPr>
          <w:rFonts w:cs="Arial"/>
          <w:b/>
          <w:i/>
          <w:szCs w:val="20"/>
        </w:rPr>
        <w:t>f</w:t>
      </w:r>
      <w:r w:rsidRPr="00250B55">
        <w:rPr>
          <w:rFonts w:cs="Arial"/>
          <w:b/>
          <w:i/>
          <w:szCs w:val="20"/>
        </w:rPr>
        <w:tab/>
        <w:t>Ik en mijn materiaal</w:t>
      </w:r>
    </w:p>
    <w:p w14:paraId="685E4099" w14:textId="77777777" w:rsidR="00250B55" w:rsidRPr="00250B55" w:rsidRDefault="00250B55" w:rsidP="00250B55">
      <w:pPr>
        <w:widowControl w:val="0"/>
        <w:tabs>
          <w:tab w:val="left" w:pos="142"/>
          <w:tab w:val="left" w:pos="567"/>
        </w:tabs>
        <w:jc w:val="both"/>
        <w:rPr>
          <w:rFonts w:cs="Arial"/>
          <w:szCs w:val="20"/>
        </w:rPr>
      </w:pPr>
      <w:r w:rsidRPr="00250B55">
        <w:rPr>
          <w:rFonts w:cs="Arial"/>
          <w:szCs w:val="20"/>
        </w:rPr>
        <w:t>Ik draag zorg voor mijn kledij en mijn schoolgerei.</w:t>
      </w:r>
    </w:p>
    <w:p w14:paraId="685E409A" w14:textId="77777777" w:rsidR="00250B55" w:rsidRPr="00250B55" w:rsidRDefault="00250B55" w:rsidP="00250B55">
      <w:pPr>
        <w:widowControl w:val="0"/>
        <w:tabs>
          <w:tab w:val="left" w:pos="142"/>
          <w:tab w:val="left" w:pos="567"/>
        </w:tabs>
        <w:jc w:val="both"/>
        <w:rPr>
          <w:rFonts w:cs="Arial"/>
          <w:szCs w:val="20"/>
        </w:rPr>
      </w:pPr>
      <w:r w:rsidRPr="00250B55">
        <w:rPr>
          <w:rFonts w:cs="Arial"/>
          <w:szCs w:val="20"/>
        </w:rPr>
        <w:t>Ik kaft mijn schriften en boeken.</w:t>
      </w:r>
    </w:p>
    <w:p w14:paraId="685E409B" w14:textId="77777777" w:rsidR="00250B55" w:rsidRPr="00250B55" w:rsidRDefault="00250B55" w:rsidP="00250B55">
      <w:pPr>
        <w:widowControl w:val="0"/>
        <w:tabs>
          <w:tab w:val="left" w:pos="142"/>
          <w:tab w:val="left" w:pos="567"/>
        </w:tabs>
        <w:jc w:val="both"/>
        <w:rPr>
          <w:rFonts w:cs="Arial"/>
          <w:szCs w:val="20"/>
        </w:rPr>
      </w:pPr>
      <w:r w:rsidRPr="00250B55">
        <w:rPr>
          <w:rFonts w:cs="Arial"/>
          <w:szCs w:val="20"/>
        </w:rPr>
        <w:t>In mijn boekentas zit alles netjes bij elkaar en steekt enkel het nodige.</w:t>
      </w:r>
    </w:p>
    <w:p w14:paraId="685E409C" w14:textId="77777777" w:rsidR="00250B55" w:rsidRPr="00250B55" w:rsidRDefault="00250B55" w:rsidP="00250B55">
      <w:pPr>
        <w:widowControl w:val="0"/>
        <w:tabs>
          <w:tab w:val="left" w:pos="142"/>
          <w:tab w:val="left" w:pos="567"/>
        </w:tabs>
        <w:jc w:val="both"/>
        <w:rPr>
          <w:rFonts w:cs="Arial"/>
          <w:szCs w:val="20"/>
        </w:rPr>
      </w:pPr>
      <w:r w:rsidRPr="00250B55">
        <w:rPr>
          <w:rFonts w:cs="Arial"/>
          <w:szCs w:val="20"/>
        </w:rPr>
        <w:t>Ik zorg ervoor dat ik altijd het nodige schoolgerei mee heb, ook voor de zwemles en de turnles.</w:t>
      </w:r>
    </w:p>
    <w:p w14:paraId="685E409D" w14:textId="77777777" w:rsidR="00250B55" w:rsidRPr="00250B55" w:rsidRDefault="00250B55" w:rsidP="00250B55">
      <w:pPr>
        <w:widowControl w:val="0"/>
        <w:tabs>
          <w:tab w:val="left" w:pos="142"/>
          <w:tab w:val="left" w:pos="567"/>
        </w:tabs>
        <w:jc w:val="both"/>
        <w:rPr>
          <w:rFonts w:cs="Arial"/>
          <w:szCs w:val="20"/>
        </w:rPr>
      </w:pPr>
      <w:r w:rsidRPr="00250B55">
        <w:rPr>
          <w:rFonts w:cs="Arial"/>
          <w:szCs w:val="20"/>
        </w:rPr>
        <w:t>Mijn boekentas staat op de aangeduide plaats.</w:t>
      </w:r>
    </w:p>
    <w:p w14:paraId="685E409E" w14:textId="77777777" w:rsidR="00250B55" w:rsidRPr="00250B55" w:rsidRDefault="00250B55" w:rsidP="00250B55">
      <w:pPr>
        <w:widowControl w:val="0"/>
        <w:tabs>
          <w:tab w:val="left" w:pos="142"/>
          <w:tab w:val="left" w:pos="567"/>
        </w:tabs>
        <w:jc w:val="both"/>
        <w:rPr>
          <w:rFonts w:cs="Arial"/>
          <w:szCs w:val="20"/>
        </w:rPr>
      </w:pPr>
      <w:r w:rsidRPr="00250B55">
        <w:rPr>
          <w:rFonts w:cs="Arial"/>
          <w:szCs w:val="20"/>
        </w:rPr>
        <w:t>Mijn fiets staat netjes in de fietsenstalling.</w:t>
      </w:r>
    </w:p>
    <w:p w14:paraId="685E409F" w14:textId="77777777" w:rsidR="00250B55" w:rsidRPr="00250B55" w:rsidRDefault="00250B55" w:rsidP="00250B55">
      <w:pPr>
        <w:widowControl w:val="0"/>
        <w:tabs>
          <w:tab w:val="left" w:pos="142"/>
          <w:tab w:val="left" w:pos="567"/>
        </w:tabs>
        <w:jc w:val="both"/>
        <w:rPr>
          <w:rFonts w:cs="Arial"/>
          <w:szCs w:val="20"/>
        </w:rPr>
      </w:pPr>
      <w:r w:rsidRPr="00250B55">
        <w:rPr>
          <w:rFonts w:cs="Arial"/>
          <w:szCs w:val="20"/>
        </w:rPr>
        <w:t>Ik bezorg gevonden voorwerpen aan de groepsleerkracht.</w:t>
      </w:r>
    </w:p>
    <w:p w14:paraId="685E40A0" w14:textId="77777777" w:rsidR="00D07B78" w:rsidRDefault="00D07B78" w:rsidP="00D07B78">
      <w:pPr>
        <w:jc w:val="both"/>
        <w:rPr>
          <w:rFonts w:cs="Arial"/>
        </w:rPr>
      </w:pPr>
    </w:p>
    <w:p w14:paraId="685E40A1" w14:textId="77777777" w:rsidR="00250B55" w:rsidRPr="00250B55" w:rsidRDefault="00A617E4" w:rsidP="00250B55">
      <w:pPr>
        <w:keepNext/>
        <w:widowControl w:val="0"/>
        <w:tabs>
          <w:tab w:val="left" w:pos="-1440"/>
          <w:tab w:val="left" w:pos="-720"/>
          <w:tab w:val="left" w:pos="0"/>
          <w:tab w:val="left" w:pos="142"/>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2"/>
        <w:rPr>
          <w:rFonts w:cs="Arial"/>
          <w:b/>
          <w:i/>
          <w:szCs w:val="20"/>
        </w:rPr>
      </w:pPr>
      <w:r w:rsidRPr="00A617E4">
        <w:rPr>
          <w:rFonts w:cs="Arial"/>
          <w:b/>
          <w:i/>
          <w:szCs w:val="20"/>
        </w:rPr>
        <w:t>2.11.3</w:t>
      </w:r>
      <w:r w:rsidR="00250B55" w:rsidRPr="00A617E4">
        <w:rPr>
          <w:rFonts w:cs="Arial"/>
          <w:b/>
          <w:i/>
          <w:szCs w:val="20"/>
        </w:rPr>
        <w:t>g</w:t>
      </w:r>
      <w:r w:rsidR="00250B55" w:rsidRPr="00250B55">
        <w:rPr>
          <w:rFonts w:cs="Arial"/>
          <w:b/>
          <w:i/>
          <w:szCs w:val="20"/>
        </w:rPr>
        <w:tab/>
        <w:t xml:space="preserve"> Ik en spelen</w:t>
      </w:r>
    </w:p>
    <w:p w14:paraId="685E40A2" w14:textId="77777777" w:rsidR="00250B55" w:rsidRPr="00250B55" w:rsidRDefault="00250B55" w:rsidP="00250B55">
      <w:pPr>
        <w:widowControl w:val="0"/>
        <w:tabs>
          <w:tab w:val="left" w:pos="142"/>
          <w:tab w:val="left" w:pos="567"/>
        </w:tabs>
        <w:jc w:val="both"/>
        <w:rPr>
          <w:rFonts w:cs="Arial"/>
          <w:szCs w:val="20"/>
        </w:rPr>
      </w:pPr>
      <w:r w:rsidRPr="00250B55">
        <w:rPr>
          <w:rFonts w:cs="Arial"/>
          <w:szCs w:val="20"/>
        </w:rPr>
        <w:t>Ik speel sportief en sluit niemand uit.</w:t>
      </w:r>
    </w:p>
    <w:p w14:paraId="685E40A3" w14:textId="77777777" w:rsidR="00250B55" w:rsidRPr="00250B55" w:rsidRDefault="00250B55" w:rsidP="00250B55">
      <w:pPr>
        <w:widowControl w:val="0"/>
        <w:tabs>
          <w:tab w:val="left" w:pos="142"/>
          <w:tab w:val="left" w:pos="567"/>
        </w:tabs>
        <w:jc w:val="both"/>
        <w:rPr>
          <w:rFonts w:cs="Arial"/>
          <w:szCs w:val="20"/>
        </w:rPr>
      </w:pPr>
      <w:r w:rsidRPr="00250B55">
        <w:rPr>
          <w:rFonts w:cs="Arial"/>
          <w:szCs w:val="20"/>
        </w:rPr>
        <w:t>Ik breng geen speelgoed mee naar school dat gevaarlijk is en/of geweld uitlokt.</w:t>
      </w:r>
    </w:p>
    <w:p w14:paraId="685E40A4" w14:textId="77777777" w:rsidR="00250B55" w:rsidRPr="00250B55" w:rsidRDefault="00250B55" w:rsidP="00250B55">
      <w:pPr>
        <w:widowControl w:val="0"/>
        <w:tabs>
          <w:tab w:val="left" w:pos="142"/>
          <w:tab w:val="left" w:pos="567"/>
        </w:tabs>
        <w:jc w:val="both"/>
        <w:rPr>
          <w:rFonts w:cs="Arial"/>
          <w:szCs w:val="20"/>
        </w:rPr>
      </w:pPr>
      <w:r w:rsidRPr="00250B55">
        <w:rPr>
          <w:rFonts w:cs="Arial"/>
          <w:szCs w:val="20"/>
        </w:rPr>
        <w:t>In de klassen, gangen en toiletruimtes speel ik niet.</w:t>
      </w:r>
    </w:p>
    <w:p w14:paraId="685E40A5" w14:textId="77777777" w:rsidR="00250B55" w:rsidRPr="00250B55" w:rsidRDefault="00250B55" w:rsidP="00250B55">
      <w:pPr>
        <w:widowControl w:val="0"/>
        <w:tabs>
          <w:tab w:val="left" w:pos="142"/>
          <w:tab w:val="left" w:pos="567"/>
        </w:tabs>
        <w:jc w:val="both"/>
        <w:rPr>
          <w:rFonts w:cs="Arial"/>
          <w:szCs w:val="20"/>
        </w:rPr>
      </w:pPr>
      <w:r w:rsidRPr="00250B55">
        <w:rPr>
          <w:rFonts w:cs="Arial"/>
          <w:szCs w:val="20"/>
        </w:rPr>
        <w:t>Bij mijn aankomst op school ga ik onmiddellijk op de speelplaats en blijf er tot het belsignaal gaat.</w:t>
      </w:r>
    </w:p>
    <w:p w14:paraId="685E40A6" w14:textId="77777777" w:rsidR="00250B55" w:rsidRPr="00250B55" w:rsidRDefault="00250B55" w:rsidP="00250B55">
      <w:pPr>
        <w:widowControl w:val="0"/>
        <w:tabs>
          <w:tab w:val="left" w:pos="142"/>
          <w:tab w:val="left" w:pos="567"/>
        </w:tabs>
        <w:jc w:val="both"/>
        <w:rPr>
          <w:rFonts w:cs="Arial"/>
          <w:szCs w:val="20"/>
        </w:rPr>
      </w:pPr>
      <w:r w:rsidRPr="00250B55">
        <w:rPr>
          <w:rFonts w:cs="Arial"/>
          <w:szCs w:val="20"/>
        </w:rPr>
        <w:t>Bij het belsignaal stop ik het spel en ga rustig in de rij staan.</w:t>
      </w:r>
    </w:p>
    <w:p w14:paraId="685E40A7" w14:textId="77777777" w:rsidR="00250B55" w:rsidRDefault="00250B55" w:rsidP="00250B55">
      <w:pPr>
        <w:widowControl w:val="0"/>
        <w:tabs>
          <w:tab w:val="left" w:pos="142"/>
          <w:tab w:val="left" w:pos="567"/>
        </w:tabs>
        <w:jc w:val="both"/>
        <w:rPr>
          <w:rFonts w:cs="Arial"/>
          <w:szCs w:val="20"/>
        </w:rPr>
      </w:pPr>
    </w:p>
    <w:p w14:paraId="685E40A8" w14:textId="77777777" w:rsidR="00802B4E" w:rsidRDefault="00802B4E" w:rsidP="00250B55">
      <w:pPr>
        <w:widowControl w:val="0"/>
        <w:tabs>
          <w:tab w:val="left" w:pos="142"/>
          <w:tab w:val="left" w:pos="567"/>
        </w:tabs>
        <w:jc w:val="both"/>
        <w:rPr>
          <w:rFonts w:cs="Arial"/>
          <w:szCs w:val="20"/>
        </w:rPr>
      </w:pPr>
    </w:p>
    <w:p w14:paraId="685E40A9" w14:textId="77777777" w:rsidR="00802B4E" w:rsidRPr="00250B55" w:rsidRDefault="00802B4E" w:rsidP="00250B55">
      <w:pPr>
        <w:widowControl w:val="0"/>
        <w:tabs>
          <w:tab w:val="left" w:pos="142"/>
          <w:tab w:val="left" w:pos="567"/>
        </w:tabs>
        <w:jc w:val="both"/>
        <w:rPr>
          <w:rFonts w:cs="Arial"/>
          <w:szCs w:val="20"/>
        </w:rPr>
      </w:pPr>
    </w:p>
    <w:p w14:paraId="685E40AA" w14:textId="77777777" w:rsidR="00250B55" w:rsidRPr="00A91061" w:rsidRDefault="00250B55" w:rsidP="00250B55">
      <w:pPr>
        <w:keepNext/>
        <w:widowControl w:val="0"/>
        <w:tabs>
          <w:tab w:val="left" w:pos="-1440"/>
          <w:tab w:val="left" w:pos="-720"/>
          <w:tab w:val="left" w:pos="0"/>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1"/>
        <w:rPr>
          <w:rFonts w:cs="Arial"/>
          <w:b/>
          <w:color w:val="548DD4" w:themeColor="text2" w:themeTint="99"/>
          <w:szCs w:val="20"/>
        </w:rPr>
      </w:pPr>
      <w:r w:rsidRPr="00A91061">
        <w:rPr>
          <w:rFonts w:cs="Arial"/>
          <w:b/>
          <w:color w:val="548DD4" w:themeColor="text2" w:themeTint="99"/>
          <w:szCs w:val="20"/>
        </w:rPr>
        <w:t>2.11.</w:t>
      </w:r>
      <w:r w:rsidR="00A617E4" w:rsidRPr="00A91061">
        <w:rPr>
          <w:rFonts w:cs="Arial"/>
          <w:b/>
          <w:color w:val="548DD4" w:themeColor="text2" w:themeTint="99"/>
          <w:szCs w:val="20"/>
        </w:rPr>
        <w:t xml:space="preserve">4 </w:t>
      </w:r>
      <w:r w:rsidRPr="00A91061">
        <w:rPr>
          <w:rFonts w:cs="Arial"/>
          <w:b/>
          <w:color w:val="548DD4" w:themeColor="text2" w:themeTint="99"/>
          <w:szCs w:val="20"/>
        </w:rPr>
        <w:t>Veiligheid en verkeer</w:t>
      </w:r>
    </w:p>
    <w:p w14:paraId="685E40AB" w14:textId="77777777" w:rsidR="00250B55" w:rsidRPr="00250B55" w:rsidRDefault="00250B55" w:rsidP="00250B55">
      <w:pPr>
        <w:widowControl w:val="0"/>
        <w:rPr>
          <w:rFonts w:ascii="Arial" w:hAnsi="Arial"/>
          <w:sz w:val="24"/>
          <w:szCs w:val="20"/>
        </w:rPr>
      </w:pPr>
    </w:p>
    <w:p w14:paraId="685E40AC" w14:textId="77777777" w:rsidR="00250B55" w:rsidRPr="00250B55" w:rsidRDefault="00A617E4" w:rsidP="00250B55">
      <w:pPr>
        <w:keepNext/>
        <w:widowControl w:val="0"/>
        <w:tabs>
          <w:tab w:val="left" w:pos="-1440"/>
          <w:tab w:val="left" w:pos="-720"/>
          <w:tab w:val="left" w:pos="0"/>
          <w:tab w:val="left" w:pos="142"/>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2"/>
        <w:rPr>
          <w:rFonts w:cs="Arial"/>
          <w:b/>
          <w:i/>
          <w:szCs w:val="20"/>
        </w:rPr>
      </w:pPr>
      <w:r w:rsidRPr="00A617E4">
        <w:rPr>
          <w:rFonts w:cs="Arial"/>
          <w:b/>
          <w:i/>
          <w:szCs w:val="20"/>
        </w:rPr>
        <w:t>2.11.4</w:t>
      </w:r>
      <w:r w:rsidR="00250B55" w:rsidRPr="00A617E4">
        <w:rPr>
          <w:rFonts w:cs="Arial"/>
          <w:b/>
          <w:i/>
          <w:szCs w:val="20"/>
        </w:rPr>
        <w:t>a</w:t>
      </w:r>
      <w:r w:rsidR="00250B55" w:rsidRPr="00250B55">
        <w:rPr>
          <w:rFonts w:cs="Arial"/>
          <w:b/>
          <w:i/>
          <w:szCs w:val="20"/>
        </w:rPr>
        <w:tab/>
        <w:t>Ik en toezicht</w:t>
      </w:r>
    </w:p>
    <w:p w14:paraId="685E40AD" w14:textId="77777777" w:rsidR="00250B55" w:rsidRPr="00250B55" w:rsidRDefault="00250B55" w:rsidP="00250B55">
      <w:pPr>
        <w:widowControl w:val="0"/>
        <w:tabs>
          <w:tab w:val="left" w:pos="142"/>
          <w:tab w:val="left" w:pos="567"/>
        </w:tabs>
        <w:jc w:val="both"/>
        <w:rPr>
          <w:rFonts w:cs="Arial"/>
          <w:szCs w:val="20"/>
        </w:rPr>
      </w:pPr>
      <w:r w:rsidRPr="00250B55">
        <w:rPr>
          <w:rFonts w:cs="Arial"/>
          <w:szCs w:val="20"/>
        </w:rPr>
        <w:t>Ik kom 's morgens niet vroeger dan 8.15 u. en 's middags niet vroeger dan 12.45 u. op de speelplaats.</w:t>
      </w:r>
    </w:p>
    <w:p w14:paraId="685E40AE" w14:textId="77777777" w:rsidR="00250B55" w:rsidRPr="00250B55" w:rsidRDefault="00250B55" w:rsidP="00250B55">
      <w:pPr>
        <w:widowControl w:val="0"/>
        <w:tabs>
          <w:tab w:val="left" w:pos="142"/>
          <w:tab w:val="left" w:pos="567"/>
        </w:tabs>
        <w:jc w:val="both"/>
        <w:rPr>
          <w:rFonts w:cs="Arial"/>
          <w:szCs w:val="20"/>
        </w:rPr>
      </w:pPr>
      <w:r w:rsidRPr="00250B55">
        <w:rPr>
          <w:rFonts w:cs="Arial"/>
          <w:szCs w:val="20"/>
        </w:rPr>
        <w:t>Ik verlaat de eetzaal, de klas of de speelplaats niet zonder de toestemming van de toezichter.</w:t>
      </w:r>
    </w:p>
    <w:p w14:paraId="685E40AF" w14:textId="77777777" w:rsidR="00250B55" w:rsidRPr="00250B55" w:rsidRDefault="00250B55" w:rsidP="00250B55">
      <w:pPr>
        <w:widowControl w:val="0"/>
        <w:tabs>
          <w:tab w:val="left" w:pos="142"/>
          <w:tab w:val="left" w:pos="567"/>
        </w:tabs>
        <w:jc w:val="both"/>
        <w:rPr>
          <w:rFonts w:cs="Arial"/>
          <w:szCs w:val="20"/>
        </w:rPr>
      </w:pPr>
      <w:r w:rsidRPr="00250B55">
        <w:rPr>
          <w:rFonts w:cs="Arial"/>
          <w:szCs w:val="20"/>
        </w:rPr>
        <w:t xml:space="preserve">'s Middags of 's avonds ga ik in de passende rij staan of wacht ik op de speelplaats tot mijn ouders me komen afhalen. Ben ik 15 minuten na de laatste lestijd nog op de speelplaats dan ga ik naar de opvang. Er is geen speeltijd meer na de laatste lestijd.  </w:t>
      </w:r>
    </w:p>
    <w:p w14:paraId="685E40B0" w14:textId="77777777" w:rsidR="00250B55" w:rsidRPr="00250B55" w:rsidRDefault="00250B55" w:rsidP="00250B55">
      <w:pPr>
        <w:widowControl w:val="0"/>
        <w:tabs>
          <w:tab w:val="left" w:pos="142"/>
          <w:tab w:val="left" w:pos="567"/>
        </w:tabs>
        <w:jc w:val="both"/>
        <w:rPr>
          <w:rFonts w:cs="Arial"/>
          <w:szCs w:val="20"/>
        </w:rPr>
      </w:pPr>
    </w:p>
    <w:p w14:paraId="685E40B1" w14:textId="77777777" w:rsidR="00250B55" w:rsidRPr="00250B55" w:rsidRDefault="00250B55" w:rsidP="00250B55">
      <w:pPr>
        <w:keepNext/>
        <w:widowControl w:val="0"/>
        <w:tabs>
          <w:tab w:val="left" w:pos="-1440"/>
          <w:tab w:val="left" w:pos="-720"/>
          <w:tab w:val="left" w:pos="0"/>
          <w:tab w:val="left" w:pos="142"/>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2"/>
        <w:rPr>
          <w:rFonts w:cs="Arial"/>
          <w:b/>
          <w:i/>
          <w:szCs w:val="20"/>
        </w:rPr>
      </w:pPr>
      <w:r w:rsidRPr="00A617E4">
        <w:rPr>
          <w:rFonts w:cs="Arial"/>
          <w:b/>
          <w:i/>
          <w:szCs w:val="20"/>
        </w:rPr>
        <w:t>2.11.</w:t>
      </w:r>
      <w:r w:rsidR="00A617E4" w:rsidRPr="00A617E4">
        <w:rPr>
          <w:rFonts w:cs="Arial"/>
          <w:b/>
          <w:i/>
          <w:szCs w:val="20"/>
        </w:rPr>
        <w:t>4</w:t>
      </w:r>
      <w:r w:rsidRPr="00A617E4">
        <w:rPr>
          <w:rFonts w:cs="Arial"/>
          <w:b/>
          <w:i/>
          <w:szCs w:val="20"/>
        </w:rPr>
        <w:t>b</w:t>
      </w:r>
      <w:r w:rsidRPr="00250B55">
        <w:rPr>
          <w:rFonts w:cs="Arial"/>
          <w:b/>
          <w:i/>
          <w:szCs w:val="20"/>
        </w:rPr>
        <w:tab/>
        <w:t>Ik en het verkeer</w:t>
      </w:r>
    </w:p>
    <w:p w14:paraId="685E40B2" w14:textId="77777777" w:rsidR="00250B55" w:rsidRPr="00250B55" w:rsidRDefault="00250B55" w:rsidP="00250B55">
      <w:pPr>
        <w:widowControl w:val="0"/>
        <w:tabs>
          <w:tab w:val="left" w:pos="142"/>
          <w:tab w:val="left" w:pos="567"/>
        </w:tabs>
        <w:jc w:val="both"/>
        <w:rPr>
          <w:rFonts w:cs="Arial"/>
          <w:szCs w:val="20"/>
        </w:rPr>
      </w:pPr>
      <w:r w:rsidRPr="00250B55">
        <w:rPr>
          <w:rFonts w:cs="Arial"/>
          <w:szCs w:val="20"/>
        </w:rPr>
        <w:t>Ik neem steeds de veiligste schoolroute.</w:t>
      </w:r>
    </w:p>
    <w:p w14:paraId="685E40B3" w14:textId="77777777" w:rsidR="00250B55" w:rsidRPr="00250B55" w:rsidRDefault="00250B55" w:rsidP="00250B55">
      <w:pPr>
        <w:widowControl w:val="0"/>
        <w:tabs>
          <w:tab w:val="left" w:pos="142"/>
          <w:tab w:val="left" w:pos="567"/>
        </w:tabs>
        <w:jc w:val="both"/>
        <w:rPr>
          <w:rFonts w:cs="Arial"/>
          <w:szCs w:val="20"/>
        </w:rPr>
      </w:pPr>
      <w:r w:rsidRPr="00250B55">
        <w:rPr>
          <w:rFonts w:cs="Arial"/>
          <w:szCs w:val="20"/>
        </w:rPr>
        <w:t>Ik respecteer de verkeersreglementen.</w:t>
      </w:r>
    </w:p>
    <w:p w14:paraId="685E40B4" w14:textId="77777777" w:rsidR="00250B55" w:rsidRPr="00250B55" w:rsidRDefault="00250B55" w:rsidP="00250B55">
      <w:pPr>
        <w:widowControl w:val="0"/>
        <w:tabs>
          <w:tab w:val="left" w:pos="142"/>
          <w:tab w:val="left" w:pos="567"/>
        </w:tabs>
        <w:jc w:val="both"/>
        <w:rPr>
          <w:rFonts w:cs="Arial"/>
          <w:szCs w:val="20"/>
        </w:rPr>
      </w:pPr>
      <w:r w:rsidRPr="00250B55">
        <w:rPr>
          <w:rFonts w:cs="Arial"/>
          <w:szCs w:val="20"/>
        </w:rPr>
        <w:t>Ik ben uiterst voorzichtig op de openbare weg.</w:t>
      </w:r>
    </w:p>
    <w:p w14:paraId="685E40B5" w14:textId="77777777" w:rsidR="00250B55" w:rsidRPr="00250B55" w:rsidRDefault="00250B55" w:rsidP="00250B55">
      <w:pPr>
        <w:widowControl w:val="0"/>
        <w:tabs>
          <w:tab w:val="left" w:pos="142"/>
          <w:tab w:val="left" w:pos="567"/>
        </w:tabs>
        <w:jc w:val="both"/>
        <w:rPr>
          <w:rFonts w:cs="Arial"/>
          <w:szCs w:val="20"/>
        </w:rPr>
      </w:pPr>
      <w:r w:rsidRPr="00250B55">
        <w:rPr>
          <w:rFonts w:cs="Arial"/>
          <w:szCs w:val="20"/>
        </w:rPr>
        <w:t>Ik zorg ervoor dat mijn fiets tech</w:t>
      </w:r>
      <w:r w:rsidRPr="00250B55">
        <w:rPr>
          <w:rFonts w:cs="Arial"/>
          <w:szCs w:val="20"/>
        </w:rPr>
        <w:softHyphen/>
        <w:t>nisch in orde is.</w:t>
      </w:r>
    </w:p>
    <w:p w14:paraId="685E40B6" w14:textId="77777777" w:rsidR="00250B55" w:rsidRPr="00250B55" w:rsidRDefault="00250B55" w:rsidP="00250B55">
      <w:pPr>
        <w:widowControl w:val="0"/>
        <w:tabs>
          <w:tab w:val="left" w:pos="-1440"/>
          <w:tab w:val="left" w:pos="-720"/>
          <w:tab w:val="left" w:pos="1701"/>
          <w:tab w:val="left" w:pos="1843"/>
        </w:tabs>
        <w:jc w:val="both"/>
        <w:rPr>
          <w:szCs w:val="20"/>
        </w:rPr>
      </w:pPr>
      <w:r w:rsidRPr="00250B55">
        <w:rPr>
          <w:szCs w:val="20"/>
        </w:rPr>
        <w:t>Wanneer ik met de auto wordt gebracht of opgehaald:</w:t>
      </w:r>
    </w:p>
    <w:p w14:paraId="685E40B7" w14:textId="77777777" w:rsidR="00250B55" w:rsidRPr="00250B55" w:rsidRDefault="00250B55" w:rsidP="00250B55">
      <w:pPr>
        <w:widowControl w:val="0"/>
        <w:tabs>
          <w:tab w:val="left" w:pos="-1440"/>
          <w:tab w:val="left" w:pos="-720"/>
          <w:tab w:val="left" w:pos="142"/>
          <w:tab w:val="left" w:pos="1701"/>
          <w:tab w:val="left" w:pos="1843"/>
        </w:tabs>
        <w:jc w:val="both"/>
        <w:rPr>
          <w:szCs w:val="20"/>
        </w:rPr>
      </w:pPr>
      <w:r w:rsidRPr="00250B55">
        <w:rPr>
          <w:szCs w:val="20"/>
        </w:rPr>
        <w:t>-</w:t>
      </w:r>
      <w:r w:rsidRPr="00250B55">
        <w:rPr>
          <w:szCs w:val="20"/>
        </w:rPr>
        <w:tab/>
        <w:t>stap ik nooit in of uit aan de kant van het verkeer;</w:t>
      </w:r>
    </w:p>
    <w:p w14:paraId="685E40B8" w14:textId="77777777" w:rsidR="00250B55" w:rsidRPr="00250B55" w:rsidRDefault="00250B55" w:rsidP="00250B55">
      <w:pPr>
        <w:widowControl w:val="0"/>
        <w:tabs>
          <w:tab w:val="left" w:pos="-1440"/>
          <w:tab w:val="left" w:pos="-720"/>
          <w:tab w:val="left" w:pos="1701"/>
          <w:tab w:val="left" w:pos="1843"/>
        </w:tabs>
        <w:jc w:val="both"/>
        <w:rPr>
          <w:szCs w:val="20"/>
        </w:rPr>
      </w:pPr>
      <w:r w:rsidRPr="00250B55">
        <w:rPr>
          <w:szCs w:val="20"/>
        </w:rPr>
        <w:t>- loop ik niet vooruit naar de parking.</w:t>
      </w:r>
    </w:p>
    <w:p w14:paraId="685E40B9" w14:textId="77777777" w:rsidR="00250B55" w:rsidRPr="00250B55" w:rsidRDefault="00250B55" w:rsidP="00250B55">
      <w:pPr>
        <w:widowControl w:val="0"/>
        <w:tabs>
          <w:tab w:val="left" w:pos="-1440"/>
          <w:tab w:val="left" w:pos="-720"/>
          <w:tab w:val="left" w:pos="1701"/>
          <w:tab w:val="left" w:pos="1843"/>
        </w:tabs>
        <w:jc w:val="both"/>
        <w:rPr>
          <w:szCs w:val="20"/>
        </w:rPr>
      </w:pPr>
    </w:p>
    <w:p w14:paraId="685E40BA" w14:textId="77777777" w:rsidR="00250B55" w:rsidRPr="00250B55" w:rsidRDefault="00250B55" w:rsidP="00250B55">
      <w:pPr>
        <w:keepNext/>
        <w:widowControl w:val="0"/>
        <w:tabs>
          <w:tab w:val="left" w:pos="-1440"/>
          <w:tab w:val="left" w:pos="-720"/>
          <w:tab w:val="left" w:pos="0"/>
          <w:tab w:val="left" w:pos="142"/>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2"/>
        <w:rPr>
          <w:rFonts w:cs="Arial"/>
          <w:b/>
          <w:i/>
          <w:szCs w:val="20"/>
        </w:rPr>
      </w:pPr>
      <w:r w:rsidRPr="00A617E4">
        <w:rPr>
          <w:rFonts w:cs="Arial"/>
          <w:b/>
          <w:i/>
          <w:szCs w:val="20"/>
        </w:rPr>
        <w:t>2.11</w:t>
      </w:r>
      <w:r w:rsidR="00A617E4" w:rsidRPr="00A617E4">
        <w:rPr>
          <w:rFonts w:cs="Arial"/>
          <w:b/>
          <w:i/>
          <w:szCs w:val="20"/>
        </w:rPr>
        <w:t>.4</w:t>
      </w:r>
      <w:r w:rsidRPr="00A617E4">
        <w:rPr>
          <w:rFonts w:cs="Arial"/>
          <w:b/>
          <w:i/>
          <w:szCs w:val="20"/>
        </w:rPr>
        <w:t>c</w:t>
      </w:r>
      <w:r w:rsidRPr="00250B55">
        <w:rPr>
          <w:rFonts w:cs="Arial"/>
          <w:b/>
          <w:i/>
          <w:szCs w:val="20"/>
        </w:rPr>
        <w:tab/>
        <w:t>Ik en veiligheid</w:t>
      </w:r>
    </w:p>
    <w:p w14:paraId="685E40BB" w14:textId="77777777" w:rsidR="00250B55" w:rsidRPr="00250B55" w:rsidRDefault="00250B55" w:rsidP="00250B55">
      <w:pPr>
        <w:widowControl w:val="0"/>
        <w:tabs>
          <w:tab w:val="left" w:pos="142"/>
          <w:tab w:val="left" w:pos="567"/>
        </w:tabs>
        <w:jc w:val="both"/>
        <w:rPr>
          <w:rFonts w:cs="Arial"/>
          <w:szCs w:val="20"/>
        </w:rPr>
      </w:pPr>
      <w:r w:rsidRPr="00250B55">
        <w:rPr>
          <w:rFonts w:cs="Arial"/>
          <w:szCs w:val="20"/>
        </w:rPr>
        <w:t>Ik plaats niets voor nooduitgangen en versper geen gangen, trappen en in- of uitgan</w:t>
      </w:r>
      <w:r w:rsidRPr="00250B55">
        <w:rPr>
          <w:rFonts w:cs="Arial"/>
          <w:szCs w:val="20"/>
        </w:rPr>
        <w:softHyphen/>
        <w:t>gen. Ik ga rustig en ordelijk van en naar de klassen en op de trappen.</w:t>
      </w:r>
    </w:p>
    <w:p w14:paraId="685E40BC" w14:textId="77777777" w:rsidR="00250B55" w:rsidRPr="00250B55" w:rsidRDefault="00250B55" w:rsidP="00250B55">
      <w:pPr>
        <w:widowControl w:val="0"/>
        <w:tabs>
          <w:tab w:val="left" w:pos="142"/>
          <w:tab w:val="left" w:pos="567"/>
        </w:tabs>
        <w:jc w:val="both"/>
        <w:rPr>
          <w:rFonts w:cs="Arial"/>
          <w:szCs w:val="20"/>
        </w:rPr>
      </w:pPr>
      <w:r w:rsidRPr="00250B55">
        <w:rPr>
          <w:rFonts w:cs="Arial"/>
          <w:szCs w:val="20"/>
        </w:rPr>
        <w:t>Ik ga niet naar plaatsen zoals de kelder, zolder of keuken. Ik verlaat nooit het schoolgebouw zonder toestemming van de leerkracht of directie.</w:t>
      </w:r>
    </w:p>
    <w:p w14:paraId="685E40BD" w14:textId="77777777" w:rsidR="00250B55" w:rsidRPr="00250B55" w:rsidRDefault="00250B55" w:rsidP="00250B55">
      <w:pPr>
        <w:widowControl w:val="0"/>
        <w:tabs>
          <w:tab w:val="left" w:pos="142"/>
          <w:tab w:val="left" w:pos="567"/>
        </w:tabs>
        <w:jc w:val="both"/>
        <w:rPr>
          <w:rFonts w:cs="Arial"/>
          <w:szCs w:val="20"/>
        </w:rPr>
      </w:pPr>
      <w:r w:rsidRPr="00250B55">
        <w:rPr>
          <w:rFonts w:cs="Arial"/>
          <w:szCs w:val="20"/>
        </w:rPr>
        <w:t>Ik raak geen elektrische toestellen aan zonder toestemming.</w:t>
      </w:r>
    </w:p>
    <w:p w14:paraId="685E40BE" w14:textId="77777777" w:rsidR="00250B55" w:rsidRPr="00250B55" w:rsidRDefault="00250B55" w:rsidP="00250B55">
      <w:pPr>
        <w:widowControl w:val="0"/>
        <w:tabs>
          <w:tab w:val="left" w:pos="142"/>
          <w:tab w:val="left" w:pos="567"/>
        </w:tabs>
        <w:jc w:val="both"/>
        <w:rPr>
          <w:rFonts w:cs="Arial"/>
          <w:szCs w:val="20"/>
        </w:rPr>
      </w:pPr>
      <w:r w:rsidRPr="00250B55">
        <w:rPr>
          <w:rFonts w:cs="Arial"/>
          <w:szCs w:val="20"/>
        </w:rPr>
        <w:t>Ik raak geen onderhoudsproducten aan.</w:t>
      </w:r>
    </w:p>
    <w:p w14:paraId="685E40BF" w14:textId="77777777" w:rsidR="00250B55" w:rsidRPr="00250B55" w:rsidRDefault="00250B55" w:rsidP="00250B55">
      <w:pPr>
        <w:widowControl w:val="0"/>
        <w:tabs>
          <w:tab w:val="left" w:pos="142"/>
          <w:tab w:val="left" w:pos="567"/>
        </w:tabs>
        <w:jc w:val="both"/>
        <w:rPr>
          <w:rFonts w:cs="Arial"/>
          <w:szCs w:val="20"/>
        </w:rPr>
      </w:pPr>
      <w:r w:rsidRPr="00250B55">
        <w:rPr>
          <w:rFonts w:cs="Arial"/>
          <w:szCs w:val="20"/>
        </w:rPr>
        <w:t>Als ik geneesmiddelen moet innemen, geef ik die 's morgens aan de leerkracht, samen met de medicatiefiche.</w:t>
      </w:r>
    </w:p>
    <w:p w14:paraId="685E40C0" w14:textId="77777777" w:rsidR="00250B55" w:rsidRPr="00250B55" w:rsidRDefault="00250B55" w:rsidP="00250B55">
      <w:pPr>
        <w:widowControl w:val="0"/>
        <w:tabs>
          <w:tab w:val="left" w:pos="142"/>
          <w:tab w:val="left" w:pos="567"/>
        </w:tabs>
        <w:jc w:val="both"/>
        <w:rPr>
          <w:rFonts w:cs="Arial"/>
          <w:szCs w:val="20"/>
        </w:rPr>
      </w:pPr>
    </w:p>
    <w:p w14:paraId="685E40C1" w14:textId="77777777" w:rsidR="00250B55" w:rsidRPr="00250B55" w:rsidRDefault="00A617E4" w:rsidP="00250B55">
      <w:pPr>
        <w:keepNext/>
        <w:widowControl w:val="0"/>
        <w:tabs>
          <w:tab w:val="left" w:pos="-1440"/>
          <w:tab w:val="left" w:pos="-720"/>
          <w:tab w:val="left" w:pos="0"/>
          <w:tab w:val="left" w:pos="142"/>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2"/>
        <w:rPr>
          <w:rFonts w:cs="Arial"/>
          <w:b/>
          <w:i/>
          <w:szCs w:val="20"/>
        </w:rPr>
      </w:pPr>
      <w:r w:rsidRPr="00A617E4">
        <w:rPr>
          <w:rFonts w:cs="Arial"/>
          <w:b/>
          <w:i/>
          <w:szCs w:val="20"/>
        </w:rPr>
        <w:t>2.11.4</w:t>
      </w:r>
      <w:r w:rsidR="00250B55" w:rsidRPr="00A617E4">
        <w:rPr>
          <w:rFonts w:cs="Arial"/>
          <w:b/>
          <w:i/>
          <w:szCs w:val="20"/>
        </w:rPr>
        <w:t>d</w:t>
      </w:r>
      <w:r w:rsidR="00250B55" w:rsidRPr="00250B55">
        <w:rPr>
          <w:rFonts w:cs="Arial"/>
          <w:b/>
          <w:i/>
          <w:szCs w:val="20"/>
        </w:rPr>
        <w:tab/>
        <w:t>Wat te doen bij ongeval waarbij een kind van onze school betrokken is?</w:t>
      </w:r>
    </w:p>
    <w:p w14:paraId="685E40C2" w14:textId="77777777" w:rsidR="00250B55" w:rsidRPr="00250B55" w:rsidRDefault="00250B55" w:rsidP="00250B55">
      <w:pPr>
        <w:widowControl w:val="0"/>
        <w:tabs>
          <w:tab w:val="left" w:pos="142"/>
          <w:tab w:val="left" w:pos="567"/>
        </w:tabs>
        <w:jc w:val="both"/>
        <w:rPr>
          <w:rFonts w:cs="Arial"/>
          <w:szCs w:val="20"/>
        </w:rPr>
      </w:pPr>
      <w:r w:rsidRPr="00250B55">
        <w:rPr>
          <w:rFonts w:cs="Arial"/>
          <w:szCs w:val="20"/>
        </w:rPr>
        <w:t>Ik verwittig onmiddellijk een volwassene.</w:t>
      </w:r>
    </w:p>
    <w:p w14:paraId="685E40C3" w14:textId="77777777" w:rsidR="00250B55" w:rsidRPr="00250B55" w:rsidRDefault="00250B55" w:rsidP="00250B55">
      <w:pPr>
        <w:widowControl w:val="0"/>
        <w:tabs>
          <w:tab w:val="left" w:pos="142"/>
          <w:tab w:val="left" w:pos="567"/>
        </w:tabs>
        <w:jc w:val="both"/>
        <w:rPr>
          <w:rFonts w:cs="Arial"/>
          <w:szCs w:val="20"/>
        </w:rPr>
      </w:pPr>
      <w:r w:rsidRPr="00250B55">
        <w:rPr>
          <w:rFonts w:cs="Arial"/>
          <w:szCs w:val="20"/>
        </w:rPr>
        <w:t>Ik vertel:</w:t>
      </w:r>
    </w:p>
    <w:p w14:paraId="685E40C4" w14:textId="77777777" w:rsidR="00250B55" w:rsidRPr="00250B55" w:rsidRDefault="00250B55" w:rsidP="00250B55">
      <w:pPr>
        <w:widowControl w:val="0"/>
        <w:tabs>
          <w:tab w:val="left" w:pos="142"/>
          <w:tab w:val="left" w:pos="567"/>
        </w:tabs>
        <w:jc w:val="both"/>
        <w:rPr>
          <w:rFonts w:cs="Arial"/>
          <w:szCs w:val="20"/>
        </w:rPr>
      </w:pPr>
      <w:r w:rsidRPr="00250B55">
        <w:rPr>
          <w:rFonts w:cs="Arial"/>
          <w:szCs w:val="20"/>
        </w:rPr>
        <w:t>-</w:t>
      </w:r>
      <w:r w:rsidRPr="00250B55">
        <w:rPr>
          <w:rFonts w:cs="Arial"/>
          <w:szCs w:val="20"/>
        </w:rPr>
        <w:tab/>
        <w:t>waar het ongeval gebeurd is;</w:t>
      </w:r>
    </w:p>
    <w:p w14:paraId="685E40C5" w14:textId="77777777" w:rsidR="00250B55" w:rsidRPr="00250B55" w:rsidRDefault="00250B55" w:rsidP="00250B55">
      <w:pPr>
        <w:widowControl w:val="0"/>
        <w:tabs>
          <w:tab w:val="left" w:pos="142"/>
          <w:tab w:val="left" w:pos="567"/>
        </w:tabs>
        <w:jc w:val="both"/>
        <w:rPr>
          <w:rFonts w:cs="Arial"/>
          <w:szCs w:val="20"/>
        </w:rPr>
      </w:pPr>
      <w:r w:rsidRPr="00250B55">
        <w:rPr>
          <w:rFonts w:cs="Arial"/>
          <w:szCs w:val="20"/>
        </w:rPr>
        <w:t>-</w:t>
      </w:r>
      <w:r w:rsidRPr="00250B55">
        <w:rPr>
          <w:rFonts w:cs="Arial"/>
          <w:szCs w:val="20"/>
        </w:rPr>
        <w:tab/>
        <w:t>wat er gebeurd is;</w:t>
      </w:r>
    </w:p>
    <w:p w14:paraId="685E40C6" w14:textId="77777777" w:rsidR="00250B55" w:rsidRPr="00250B55" w:rsidRDefault="00250B55" w:rsidP="00250B55">
      <w:pPr>
        <w:widowControl w:val="0"/>
        <w:tabs>
          <w:tab w:val="left" w:pos="142"/>
          <w:tab w:val="left" w:pos="567"/>
        </w:tabs>
        <w:jc w:val="both"/>
        <w:rPr>
          <w:rFonts w:cs="Arial"/>
          <w:szCs w:val="20"/>
        </w:rPr>
      </w:pPr>
      <w:r w:rsidRPr="00250B55">
        <w:rPr>
          <w:rFonts w:cs="Arial"/>
          <w:szCs w:val="20"/>
        </w:rPr>
        <w:t>-</w:t>
      </w:r>
      <w:r w:rsidRPr="00250B55">
        <w:rPr>
          <w:rFonts w:cs="Arial"/>
          <w:szCs w:val="20"/>
        </w:rPr>
        <w:tab/>
        <w:t>wie erbij betrokken is.</w:t>
      </w:r>
    </w:p>
    <w:p w14:paraId="685E40C7" w14:textId="77777777" w:rsidR="00250B55" w:rsidRPr="00250B55" w:rsidRDefault="00250B55" w:rsidP="00250B55">
      <w:pPr>
        <w:widowControl w:val="0"/>
        <w:tabs>
          <w:tab w:val="left" w:pos="142"/>
          <w:tab w:val="left" w:pos="567"/>
        </w:tabs>
        <w:jc w:val="both"/>
        <w:rPr>
          <w:rFonts w:cs="Arial"/>
          <w:szCs w:val="20"/>
        </w:rPr>
      </w:pPr>
    </w:p>
    <w:p w14:paraId="685E40C8" w14:textId="77777777" w:rsidR="00250B55" w:rsidRPr="00250B55" w:rsidRDefault="00A617E4" w:rsidP="00250B55">
      <w:pPr>
        <w:keepNext/>
        <w:widowControl w:val="0"/>
        <w:tabs>
          <w:tab w:val="left" w:pos="-1440"/>
          <w:tab w:val="left" w:pos="-720"/>
          <w:tab w:val="left" w:pos="0"/>
          <w:tab w:val="left" w:pos="142"/>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2"/>
        <w:rPr>
          <w:rFonts w:cs="Arial"/>
          <w:b/>
          <w:i/>
          <w:szCs w:val="20"/>
        </w:rPr>
      </w:pPr>
      <w:r>
        <w:rPr>
          <w:rFonts w:cs="Arial"/>
          <w:b/>
          <w:i/>
          <w:szCs w:val="20"/>
        </w:rPr>
        <w:t>2.11.4</w:t>
      </w:r>
      <w:r w:rsidR="00250B55" w:rsidRPr="00A617E4">
        <w:rPr>
          <w:rFonts w:cs="Arial"/>
          <w:b/>
          <w:i/>
          <w:szCs w:val="20"/>
        </w:rPr>
        <w:t>e</w:t>
      </w:r>
      <w:r w:rsidR="00250B55" w:rsidRPr="00250B55">
        <w:rPr>
          <w:rFonts w:cs="Arial"/>
          <w:b/>
          <w:i/>
          <w:szCs w:val="20"/>
        </w:rPr>
        <w:tab/>
        <w:t>Wat te doen bij brand?</w:t>
      </w:r>
    </w:p>
    <w:p w14:paraId="685E40C9" w14:textId="77777777" w:rsidR="00250B55" w:rsidRPr="00250B55" w:rsidRDefault="00250B55" w:rsidP="00250B55">
      <w:pPr>
        <w:widowControl w:val="0"/>
        <w:tabs>
          <w:tab w:val="left" w:pos="142"/>
          <w:tab w:val="left" w:pos="567"/>
        </w:tabs>
        <w:jc w:val="both"/>
        <w:rPr>
          <w:rFonts w:cs="Arial"/>
          <w:szCs w:val="20"/>
        </w:rPr>
      </w:pPr>
      <w:r w:rsidRPr="00250B55">
        <w:rPr>
          <w:rFonts w:cs="Arial"/>
          <w:szCs w:val="20"/>
        </w:rPr>
        <w:t>Bij brand zorg ik onmiddellijk voor een melding aan de leerkracht van toezicht of klasleerkacht.</w:t>
      </w:r>
    </w:p>
    <w:p w14:paraId="685E40CA" w14:textId="77777777" w:rsidR="00250B55" w:rsidRPr="00250B55" w:rsidRDefault="00250B55" w:rsidP="00250B55">
      <w:pPr>
        <w:widowControl w:val="0"/>
        <w:tabs>
          <w:tab w:val="left" w:pos="142"/>
          <w:tab w:val="left" w:pos="567"/>
        </w:tabs>
        <w:jc w:val="both"/>
        <w:rPr>
          <w:rFonts w:cs="Arial"/>
          <w:szCs w:val="20"/>
        </w:rPr>
      </w:pPr>
      <w:r w:rsidRPr="00250B55">
        <w:rPr>
          <w:rFonts w:cs="Arial"/>
          <w:szCs w:val="20"/>
        </w:rPr>
        <w:t>Bij brandalarm:</w:t>
      </w:r>
    </w:p>
    <w:p w14:paraId="685E40CB" w14:textId="77777777" w:rsidR="00250B55" w:rsidRPr="00250B55" w:rsidRDefault="00250B55" w:rsidP="00250B55">
      <w:pPr>
        <w:widowControl w:val="0"/>
        <w:tabs>
          <w:tab w:val="left" w:pos="142"/>
          <w:tab w:val="left" w:pos="567"/>
        </w:tabs>
        <w:ind w:left="142" w:hanging="142"/>
        <w:jc w:val="both"/>
        <w:rPr>
          <w:rFonts w:cs="Arial"/>
          <w:szCs w:val="20"/>
        </w:rPr>
      </w:pPr>
      <w:r w:rsidRPr="00250B55">
        <w:rPr>
          <w:rFonts w:cs="Arial"/>
          <w:szCs w:val="20"/>
        </w:rPr>
        <w:t>-</w:t>
      </w:r>
      <w:r w:rsidRPr="00250B55">
        <w:rPr>
          <w:rFonts w:cs="Arial"/>
          <w:szCs w:val="20"/>
        </w:rPr>
        <w:tab/>
        <w:t>verlaat ik onmiddellijk het lokaal via de uitgangen die we bij de oefening gebruikten, zonder lopen;</w:t>
      </w:r>
    </w:p>
    <w:p w14:paraId="685E40CC" w14:textId="77777777" w:rsidR="00250B55" w:rsidRPr="00250B55" w:rsidRDefault="00250B55" w:rsidP="00250B55">
      <w:pPr>
        <w:widowControl w:val="0"/>
        <w:tabs>
          <w:tab w:val="left" w:pos="142"/>
          <w:tab w:val="left" w:pos="567"/>
        </w:tabs>
        <w:jc w:val="both"/>
        <w:rPr>
          <w:rFonts w:cs="Arial"/>
          <w:szCs w:val="20"/>
        </w:rPr>
      </w:pPr>
      <w:r w:rsidRPr="00250B55">
        <w:rPr>
          <w:rFonts w:cs="Arial"/>
          <w:szCs w:val="20"/>
        </w:rPr>
        <w:t>-</w:t>
      </w:r>
      <w:r w:rsidRPr="00250B55">
        <w:rPr>
          <w:rFonts w:cs="Arial"/>
          <w:szCs w:val="20"/>
        </w:rPr>
        <w:tab/>
        <w:t>ik volg de instru</w:t>
      </w:r>
      <w:r w:rsidRPr="00250B55">
        <w:rPr>
          <w:rFonts w:cs="Arial"/>
          <w:szCs w:val="20"/>
        </w:rPr>
        <w:softHyphen/>
        <w:t>cties van de leerkrachten;</w:t>
      </w:r>
    </w:p>
    <w:p w14:paraId="685E40CD" w14:textId="77777777" w:rsidR="00250B55" w:rsidRPr="00250B55" w:rsidRDefault="00250B55" w:rsidP="00250B55">
      <w:pPr>
        <w:widowControl w:val="0"/>
        <w:tabs>
          <w:tab w:val="left" w:pos="142"/>
          <w:tab w:val="left" w:pos="567"/>
        </w:tabs>
        <w:jc w:val="both"/>
        <w:rPr>
          <w:rFonts w:cs="Arial"/>
          <w:szCs w:val="20"/>
        </w:rPr>
      </w:pPr>
      <w:r w:rsidRPr="00250B55">
        <w:rPr>
          <w:rFonts w:cs="Arial"/>
          <w:szCs w:val="20"/>
        </w:rPr>
        <w:t>-</w:t>
      </w:r>
      <w:r w:rsidRPr="00250B55">
        <w:rPr>
          <w:rFonts w:cs="Arial"/>
          <w:szCs w:val="20"/>
        </w:rPr>
        <w:tab/>
        <w:t>ik laat al mijn materiaal achter;</w:t>
      </w:r>
    </w:p>
    <w:p w14:paraId="685E40CE" w14:textId="77777777" w:rsidR="00250B55" w:rsidRPr="00250B55" w:rsidRDefault="00250B55" w:rsidP="00250B55">
      <w:pPr>
        <w:widowControl w:val="0"/>
        <w:tabs>
          <w:tab w:val="left" w:pos="142"/>
          <w:tab w:val="left" w:pos="567"/>
        </w:tabs>
        <w:jc w:val="both"/>
        <w:rPr>
          <w:rFonts w:cs="Arial"/>
          <w:szCs w:val="20"/>
        </w:rPr>
      </w:pPr>
      <w:r w:rsidRPr="00250B55">
        <w:rPr>
          <w:rFonts w:cs="Arial"/>
          <w:szCs w:val="20"/>
        </w:rPr>
        <w:t>-</w:t>
      </w:r>
      <w:r w:rsidRPr="00250B55">
        <w:rPr>
          <w:rFonts w:cs="Arial"/>
          <w:szCs w:val="20"/>
        </w:rPr>
        <w:tab/>
        <w:t>ik verzamel op de aangeduide en ingeoefende plaatsen.</w:t>
      </w:r>
    </w:p>
    <w:p w14:paraId="685E40CF" w14:textId="77777777" w:rsidR="00250B55" w:rsidRPr="00250B55" w:rsidRDefault="00250B55" w:rsidP="00250B55">
      <w:pPr>
        <w:widowControl w:val="0"/>
        <w:tabs>
          <w:tab w:val="left" w:pos="142"/>
          <w:tab w:val="left" w:pos="567"/>
        </w:tabs>
        <w:jc w:val="both"/>
        <w:rPr>
          <w:rFonts w:cs="Arial"/>
          <w:szCs w:val="20"/>
        </w:rPr>
      </w:pPr>
    </w:p>
    <w:p w14:paraId="685E40D0" w14:textId="77777777" w:rsidR="00250B55" w:rsidRPr="00A91061" w:rsidRDefault="00A617E4" w:rsidP="00250B55">
      <w:pPr>
        <w:keepNext/>
        <w:widowControl w:val="0"/>
        <w:tabs>
          <w:tab w:val="left" w:pos="-1440"/>
          <w:tab w:val="left" w:pos="-720"/>
          <w:tab w:val="left" w:pos="0"/>
          <w:tab w:val="left" w:pos="142"/>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1"/>
        <w:rPr>
          <w:rFonts w:cs="Arial"/>
          <w:b/>
          <w:color w:val="548DD4" w:themeColor="text2" w:themeTint="99"/>
          <w:szCs w:val="20"/>
        </w:rPr>
      </w:pPr>
      <w:bookmarkStart w:id="357" w:name="_Toc232473287"/>
      <w:bookmarkStart w:id="358" w:name="_Toc514354203"/>
      <w:bookmarkStart w:id="359" w:name="_Toc514839443"/>
      <w:r w:rsidRPr="00A91061">
        <w:rPr>
          <w:rFonts w:cs="Arial"/>
          <w:b/>
          <w:color w:val="548DD4" w:themeColor="text2" w:themeTint="99"/>
          <w:szCs w:val="20"/>
        </w:rPr>
        <w:t>2.11.5</w:t>
      </w:r>
      <w:r w:rsidR="00250B55" w:rsidRPr="00A91061">
        <w:rPr>
          <w:rFonts w:cs="Arial"/>
          <w:b/>
          <w:color w:val="548DD4" w:themeColor="text2" w:themeTint="99"/>
          <w:szCs w:val="20"/>
        </w:rPr>
        <w:t xml:space="preserve"> Ik en het schoolreglement</w:t>
      </w:r>
    </w:p>
    <w:p w14:paraId="685E40D1" w14:textId="77777777" w:rsidR="00250B55" w:rsidRPr="00250B55" w:rsidRDefault="00250B55" w:rsidP="00250B55">
      <w:pPr>
        <w:widowControl w:val="0"/>
        <w:rPr>
          <w:rFonts w:ascii="Arial" w:hAnsi="Arial"/>
          <w:sz w:val="24"/>
          <w:szCs w:val="20"/>
        </w:rPr>
      </w:pPr>
    </w:p>
    <w:p w14:paraId="685E40D2" w14:textId="77777777" w:rsidR="00250B55" w:rsidRPr="00250B55" w:rsidRDefault="00A617E4" w:rsidP="00250B55">
      <w:pPr>
        <w:keepNext/>
        <w:widowControl w:val="0"/>
        <w:tabs>
          <w:tab w:val="left" w:pos="-1440"/>
          <w:tab w:val="left" w:pos="-720"/>
          <w:tab w:val="left" w:pos="0"/>
          <w:tab w:val="left" w:pos="142"/>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2"/>
        <w:rPr>
          <w:rFonts w:cs="Arial"/>
          <w:b/>
          <w:i/>
          <w:szCs w:val="20"/>
        </w:rPr>
      </w:pPr>
      <w:r w:rsidRPr="00A617E4">
        <w:rPr>
          <w:rFonts w:cs="Arial"/>
          <w:b/>
          <w:i/>
          <w:szCs w:val="20"/>
        </w:rPr>
        <w:t>2.11.5</w:t>
      </w:r>
      <w:r w:rsidR="00250B55" w:rsidRPr="00A617E4">
        <w:rPr>
          <w:rFonts w:cs="Arial"/>
          <w:b/>
          <w:i/>
          <w:szCs w:val="20"/>
        </w:rPr>
        <w:t>a</w:t>
      </w:r>
      <w:r w:rsidR="00250B55" w:rsidRPr="00250B55">
        <w:rPr>
          <w:rFonts w:cs="Arial"/>
          <w:b/>
          <w:i/>
          <w:szCs w:val="20"/>
        </w:rPr>
        <w:tab/>
        <w:t>Wat als ik de afspraken niet na</w:t>
      </w:r>
      <w:r w:rsidR="00250B55" w:rsidRPr="00250B55">
        <w:rPr>
          <w:rFonts w:cs="Arial"/>
          <w:b/>
          <w:i/>
          <w:szCs w:val="20"/>
        </w:rPr>
        <w:softHyphen/>
        <w:t>leef?</w:t>
      </w:r>
    </w:p>
    <w:p w14:paraId="685E40D3" w14:textId="77777777" w:rsidR="00250B55" w:rsidRPr="00250B55" w:rsidRDefault="00250B55" w:rsidP="00250B55">
      <w:pPr>
        <w:widowControl w:val="0"/>
        <w:tabs>
          <w:tab w:val="left" w:pos="142"/>
          <w:tab w:val="left" w:pos="567"/>
        </w:tabs>
        <w:jc w:val="both"/>
        <w:rPr>
          <w:rFonts w:cs="Arial"/>
          <w:szCs w:val="20"/>
        </w:rPr>
      </w:pPr>
      <w:r w:rsidRPr="00250B55">
        <w:rPr>
          <w:rFonts w:cs="Arial"/>
          <w:szCs w:val="20"/>
        </w:rPr>
        <w:t>Ik krijg een mondelinge opmerking.</w:t>
      </w:r>
    </w:p>
    <w:p w14:paraId="685E40D4" w14:textId="77777777" w:rsidR="00250B55" w:rsidRPr="00EB0F79" w:rsidRDefault="00250B55" w:rsidP="00250B55">
      <w:pPr>
        <w:widowControl w:val="0"/>
        <w:tabs>
          <w:tab w:val="left" w:pos="142"/>
          <w:tab w:val="left" w:pos="567"/>
        </w:tabs>
        <w:jc w:val="both"/>
        <w:rPr>
          <w:rFonts w:cs="Arial"/>
          <w:szCs w:val="20"/>
        </w:rPr>
      </w:pPr>
      <w:r w:rsidRPr="00EB0F79">
        <w:rPr>
          <w:rFonts w:cs="Arial"/>
          <w:szCs w:val="20"/>
        </w:rPr>
        <w:t xml:space="preserve">Ik krijg een </w:t>
      </w:r>
      <w:r w:rsidR="00274FE9" w:rsidRPr="00EB0F79">
        <w:rPr>
          <w:rFonts w:cs="Arial"/>
          <w:szCs w:val="20"/>
        </w:rPr>
        <w:t>rode bol</w:t>
      </w:r>
      <w:r w:rsidRPr="00EB0F79">
        <w:rPr>
          <w:rFonts w:cs="Arial"/>
          <w:szCs w:val="20"/>
        </w:rPr>
        <w:t xml:space="preserve"> in mijn agenda die mijn ouders ondertekenen.</w:t>
      </w:r>
    </w:p>
    <w:p w14:paraId="685E40D5" w14:textId="77777777" w:rsidR="00250B55" w:rsidRPr="00EB0F79" w:rsidRDefault="000D41AC" w:rsidP="00250B55">
      <w:pPr>
        <w:widowControl w:val="0"/>
        <w:tabs>
          <w:tab w:val="left" w:pos="142"/>
          <w:tab w:val="left" w:pos="567"/>
        </w:tabs>
        <w:jc w:val="both"/>
        <w:rPr>
          <w:rFonts w:cs="Arial"/>
          <w:szCs w:val="20"/>
        </w:rPr>
      </w:pPr>
      <w:r w:rsidRPr="00EB0F79">
        <w:rPr>
          <w:rFonts w:cs="Arial"/>
          <w:szCs w:val="20"/>
        </w:rPr>
        <w:t>Ik moet de afspraken die</w:t>
      </w:r>
      <w:r w:rsidR="00274FE9" w:rsidRPr="00EB0F79">
        <w:rPr>
          <w:rFonts w:cs="Arial"/>
          <w:szCs w:val="20"/>
        </w:rPr>
        <w:t xml:space="preserve"> avond overschrijven</w:t>
      </w:r>
      <w:r w:rsidR="00250B55" w:rsidRPr="00EB0F79">
        <w:rPr>
          <w:rFonts w:cs="Arial"/>
          <w:szCs w:val="20"/>
        </w:rPr>
        <w:t>.</w:t>
      </w:r>
    </w:p>
    <w:p w14:paraId="685E40D6" w14:textId="77777777" w:rsidR="00250B55" w:rsidRPr="00EB0F79" w:rsidRDefault="00274FE9" w:rsidP="00250B55">
      <w:pPr>
        <w:widowControl w:val="0"/>
        <w:tabs>
          <w:tab w:val="left" w:pos="142"/>
          <w:tab w:val="left" w:pos="567"/>
        </w:tabs>
        <w:jc w:val="both"/>
        <w:rPr>
          <w:rFonts w:cs="Arial"/>
          <w:szCs w:val="20"/>
        </w:rPr>
      </w:pPr>
      <w:r w:rsidRPr="00EB0F79">
        <w:rPr>
          <w:rFonts w:cs="Arial"/>
          <w:szCs w:val="20"/>
        </w:rPr>
        <w:t>Na 3 rode bollen neemt de directeur</w:t>
      </w:r>
      <w:r w:rsidR="00250B55" w:rsidRPr="00EB0F79">
        <w:rPr>
          <w:rFonts w:cs="Arial"/>
          <w:szCs w:val="20"/>
        </w:rPr>
        <w:t xml:space="preserve"> contact</w:t>
      </w:r>
      <w:r w:rsidRPr="00EB0F79">
        <w:rPr>
          <w:rFonts w:cs="Arial"/>
          <w:szCs w:val="20"/>
        </w:rPr>
        <w:t xml:space="preserve"> op met mijn ouders en bespreekt</w:t>
      </w:r>
      <w:r w:rsidR="00250B55" w:rsidRPr="00EB0F79">
        <w:rPr>
          <w:rFonts w:cs="Arial"/>
          <w:szCs w:val="20"/>
        </w:rPr>
        <w:t xml:space="preserve"> mijn gedrag.</w:t>
      </w:r>
    </w:p>
    <w:p w14:paraId="685E40D7" w14:textId="77777777" w:rsidR="00250B55" w:rsidRPr="00250B55" w:rsidRDefault="00250B55" w:rsidP="00250B55">
      <w:pPr>
        <w:widowControl w:val="0"/>
        <w:tabs>
          <w:tab w:val="left" w:pos="142"/>
          <w:tab w:val="left" w:pos="567"/>
        </w:tabs>
        <w:jc w:val="both"/>
        <w:rPr>
          <w:rFonts w:cs="Arial"/>
          <w:szCs w:val="20"/>
        </w:rPr>
      </w:pPr>
      <w:r w:rsidRPr="00250B55">
        <w:rPr>
          <w:rFonts w:cs="Arial"/>
          <w:szCs w:val="20"/>
        </w:rPr>
        <w:t>Indien ik de afspraken meermaals niet naleef, kan de directeur een tuchtprocedure starten.</w:t>
      </w:r>
    </w:p>
    <w:p w14:paraId="685E40D8" w14:textId="77777777" w:rsidR="00250B55" w:rsidRPr="00250B55" w:rsidRDefault="00250B55" w:rsidP="00250B55">
      <w:pPr>
        <w:widowControl w:val="0"/>
        <w:tabs>
          <w:tab w:val="left" w:pos="142"/>
          <w:tab w:val="left" w:pos="567"/>
        </w:tabs>
        <w:jc w:val="both"/>
        <w:rPr>
          <w:rFonts w:cs="Arial"/>
          <w:szCs w:val="20"/>
        </w:rPr>
      </w:pPr>
    </w:p>
    <w:p w14:paraId="685E40D9" w14:textId="77777777" w:rsidR="00250B55" w:rsidRPr="00250B55" w:rsidRDefault="00274FE9" w:rsidP="00250B55">
      <w:pPr>
        <w:keepNext/>
        <w:widowControl w:val="0"/>
        <w:tabs>
          <w:tab w:val="left" w:pos="-1440"/>
          <w:tab w:val="left" w:pos="-720"/>
          <w:tab w:val="left" w:pos="0"/>
          <w:tab w:val="left" w:pos="142"/>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2"/>
        <w:rPr>
          <w:rFonts w:cs="Arial"/>
          <w:b/>
          <w:i/>
          <w:szCs w:val="20"/>
        </w:rPr>
      </w:pPr>
      <w:r w:rsidRPr="00274FE9">
        <w:rPr>
          <w:rFonts w:cs="Arial"/>
          <w:b/>
          <w:i/>
          <w:szCs w:val="20"/>
        </w:rPr>
        <w:t>2.11.5</w:t>
      </w:r>
      <w:r w:rsidR="00250B55" w:rsidRPr="00274FE9">
        <w:rPr>
          <w:rFonts w:cs="Arial"/>
          <w:b/>
          <w:i/>
          <w:szCs w:val="20"/>
        </w:rPr>
        <w:t>b</w:t>
      </w:r>
      <w:r w:rsidR="00250B55" w:rsidRPr="00250B55">
        <w:rPr>
          <w:rFonts w:cs="Arial"/>
          <w:b/>
          <w:i/>
          <w:szCs w:val="20"/>
        </w:rPr>
        <w:tab/>
        <w:t>Wat als de leerkracht zich vergist?/grenzen overschrijden</w:t>
      </w:r>
    </w:p>
    <w:p w14:paraId="685E40DA" w14:textId="77777777" w:rsidR="00250B55" w:rsidRPr="00250B55" w:rsidRDefault="00250B55" w:rsidP="00250B55">
      <w:pPr>
        <w:widowControl w:val="0"/>
        <w:tabs>
          <w:tab w:val="left" w:pos="142"/>
          <w:tab w:val="left" w:pos="567"/>
        </w:tabs>
        <w:jc w:val="both"/>
        <w:rPr>
          <w:rFonts w:cs="Arial"/>
          <w:szCs w:val="20"/>
        </w:rPr>
      </w:pPr>
      <w:r w:rsidRPr="00250B55">
        <w:rPr>
          <w:rFonts w:cs="Arial"/>
          <w:szCs w:val="20"/>
        </w:rPr>
        <w:t>Ik vraag beleefd aan de leerkracht of het mogelijk is dat hij zich vergist heeft. Ik bespreek het voorval met de leerkracht, liefst onmiddellijk of tijdens de daaropvol</w:t>
      </w:r>
      <w:r w:rsidRPr="00250B55">
        <w:rPr>
          <w:rFonts w:cs="Arial"/>
          <w:szCs w:val="20"/>
        </w:rPr>
        <w:softHyphen/>
        <w:t>gende speel</w:t>
      </w:r>
      <w:r w:rsidRPr="00250B55">
        <w:rPr>
          <w:rFonts w:cs="Arial"/>
          <w:szCs w:val="20"/>
        </w:rPr>
        <w:softHyphen/>
        <w:t>tijd.</w:t>
      </w:r>
    </w:p>
    <w:p w14:paraId="685E40DB" w14:textId="77777777" w:rsidR="00250B55" w:rsidRPr="00250B55" w:rsidRDefault="00250B55" w:rsidP="00250B55">
      <w:pPr>
        <w:widowControl w:val="0"/>
        <w:tabs>
          <w:tab w:val="left" w:pos="142"/>
          <w:tab w:val="left" w:pos="567"/>
        </w:tabs>
        <w:jc w:val="both"/>
        <w:rPr>
          <w:rFonts w:cs="Arial"/>
          <w:szCs w:val="20"/>
        </w:rPr>
      </w:pPr>
      <w:r w:rsidRPr="00250B55">
        <w:rPr>
          <w:rFonts w:cs="Arial"/>
          <w:szCs w:val="20"/>
        </w:rPr>
        <w:t>Indien de leerkracht er niet met mij over wil praten, vraag ik de directeur of zorgcoördinator naar mijn zienswijze te luisteren. Hij/zij zal dan na een gesprek met mij en de leerkracht een besluit treffen. Indien geen overeenkomst mogelijk is, of er wordt onvoldoende gevolg aan gegeven, kan de vertrouw</w:t>
      </w:r>
      <w:r w:rsidR="00BB0980">
        <w:rPr>
          <w:rFonts w:cs="Arial"/>
          <w:szCs w:val="20"/>
        </w:rPr>
        <w:t>enspersoon Philippe Claeys</w:t>
      </w:r>
      <w:r w:rsidRPr="00250B55">
        <w:rPr>
          <w:rFonts w:cs="Arial"/>
          <w:szCs w:val="20"/>
        </w:rPr>
        <w:t xml:space="preserve"> ingeschakeld worden.</w:t>
      </w:r>
    </w:p>
    <w:p w14:paraId="685E40DC" w14:textId="088C9A82" w:rsidR="00250B55" w:rsidRDefault="00250B55" w:rsidP="00250B55">
      <w:pPr>
        <w:widowControl w:val="0"/>
        <w:tabs>
          <w:tab w:val="left" w:pos="142"/>
          <w:tab w:val="left" w:pos="567"/>
        </w:tabs>
        <w:jc w:val="both"/>
        <w:rPr>
          <w:rFonts w:cs="Arial"/>
          <w:szCs w:val="20"/>
        </w:rPr>
      </w:pPr>
    </w:p>
    <w:p w14:paraId="151026C6" w14:textId="77777777" w:rsidR="00715FE3" w:rsidRPr="00250B55" w:rsidRDefault="00715FE3" w:rsidP="00250B55">
      <w:pPr>
        <w:widowControl w:val="0"/>
        <w:tabs>
          <w:tab w:val="left" w:pos="142"/>
          <w:tab w:val="left" w:pos="567"/>
        </w:tabs>
        <w:jc w:val="both"/>
        <w:rPr>
          <w:rFonts w:cs="Arial"/>
          <w:szCs w:val="20"/>
        </w:rPr>
      </w:pPr>
    </w:p>
    <w:bookmarkEnd w:id="357"/>
    <w:bookmarkEnd w:id="358"/>
    <w:bookmarkEnd w:id="359"/>
    <w:p w14:paraId="685E40DD" w14:textId="77777777" w:rsidR="000920C0" w:rsidRPr="00A91061" w:rsidRDefault="00250B55" w:rsidP="000920C0">
      <w:pPr>
        <w:keepNext/>
        <w:widowControl w:val="0"/>
        <w:tabs>
          <w:tab w:val="left" w:pos="-1440"/>
          <w:tab w:val="left" w:pos="-720"/>
          <w:tab w:val="left" w:pos="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1"/>
        <w:rPr>
          <w:rFonts w:cs="Arial"/>
          <w:b/>
          <w:bCs/>
          <w:color w:val="548DD4" w:themeColor="text2" w:themeTint="99"/>
          <w:szCs w:val="20"/>
        </w:rPr>
      </w:pPr>
      <w:r w:rsidRPr="00A91061">
        <w:rPr>
          <w:rFonts w:cs="Arial"/>
          <w:b/>
          <w:bCs/>
          <w:color w:val="548DD4" w:themeColor="text2" w:themeTint="99"/>
          <w:szCs w:val="20"/>
        </w:rPr>
        <w:t>2</w:t>
      </w:r>
      <w:r w:rsidR="00274FE9" w:rsidRPr="00A91061">
        <w:rPr>
          <w:rFonts w:cs="Arial"/>
          <w:b/>
          <w:bCs/>
          <w:color w:val="548DD4" w:themeColor="text2" w:themeTint="99"/>
          <w:szCs w:val="20"/>
        </w:rPr>
        <w:t>.11.6</w:t>
      </w:r>
      <w:r w:rsidR="000920C0" w:rsidRPr="00A91061">
        <w:rPr>
          <w:rFonts w:cs="Arial"/>
          <w:b/>
          <w:bCs/>
          <w:color w:val="548DD4" w:themeColor="text2" w:themeTint="99"/>
          <w:szCs w:val="20"/>
        </w:rPr>
        <w:tab/>
        <w:t>Ouders en leefregels</w:t>
      </w:r>
    </w:p>
    <w:p w14:paraId="685E40DE" w14:textId="77777777" w:rsidR="000920C0" w:rsidRPr="00A91061" w:rsidRDefault="000920C0" w:rsidP="000920C0">
      <w:pPr>
        <w:widowControl w:val="0"/>
        <w:tabs>
          <w:tab w:val="left" w:pos="426"/>
        </w:tabs>
        <w:ind w:left="709"/>
        <w:jc w:val="both"/>
        <w:rPr>
          <w:rFonts w:cs="Arial"/>
          <w:color w:val="548DD4" w:themeColor="text2" w:themeTint="99"/>
          <w:szCs w:val="20"/>
        </w:rPr>
      </w:pPr>
    </w:p>
    <w:p w14:paraId="685E40DF" w14:textId="77777777" w:rsidR="000920C0" w:rsidRPr="000920C0" w:rsidRDefault="000920C0" w:rsidP="000920C0">
      <w:pPr>
        <w:widowControl w:val="0"/>
        <w:tabs>
          <w:tab w:val="left" w:pos="426"/>
        </w:tabs>
        <w:jc w:val="both"/>
        <w:rPr>
          <w:rFonts w:cs="Arial"/>
          <w:szCs w:val="20"/>
        </w:rPr>
      </w:pPr>
      <w:r w:rsidRPr="000920C0">
        <w:rPr>
          <w:rFonts w:cs="Arial"/>
          <w:szCs w:val="20"/>
        </w:rPr>
        <w:t>We vragen de ouders hun kind te stimuleren om de leefregels van de school na te leven.</w:t>
      </w:r>
    </w:p>
    <w:p w14:paraId="685E40E0" w14:textId="77777777" w:rsidR="000920C0" w:rsidRPr="000920C0" w:rsidRDefault="000920C0" w:rsidP="000920C0">
      <w:pPr>
        <w:widowControl w:val="0"/>
        <w:tabs>
          <w:tab w:val="left" w:pos="426"/>
        </w:tabs>
        <w:jc w:val="both"/>
        <w:rPr>
          <w:rFonts w:cs="Arial"/>
          <w:szCs w:val="20"/>
        </w:rPr>
      </w:pPr>
      <w:r w:rsidRPr="000920C0">
        <w:rPr>
          <w:rFonts w:cs="Arial"/>
          <w:szCs w:val="20"/>
        </w:rPr>
        <w:t>Van de ouders wordt verwacht dat zij de volgende afspraken naleven.</w:t>
      </w:r>
    </w:p>
    <w:p w14:paraId="685E40E1" w14:textId="77777777" w:rsidR="000920C0" w:rsidRPr="000E77C1" w:rsidRDefault="000920C0" w:rsidP="00D07B78">
      <w:pPr>
        <w:jc w:val="both"/>
        <w:rPr>
          <w:rFonts w:cs="Arial"/>
        </w:rPr>
      </w:pPr>
    </w:p>
    <w:p w14:paraId="685E40E2" w14:textId="77777777" w:rsidR="00D07B78" w:rsidRPr="00274FE9" w:rsidRDefault="00D07B78" w:rsidP="00CC29C1">
      <w:bookmarkStart w:id="360" w:name="_Toc232473261"/>
      <w:bookmarkStart w:id="361" w:name="_Toc514354181"/>
      <w:r w:rsidRPr="00274FE9">
        <w:t>Taalgebruik</w:t>
      </w:r>
      <w:bookmarkEnd w:id="360"/>
      <w:bookmarkEnd w:id="361"/>
    </w:p>
    <w:p w14:paraId="685E40E3" w14:textId="77777777" w:rsidR="00CC29C1" w:rsidRPr="00274FE9" w:rsidRDefault="00CC29C1" w:rsidP="00CC29C1"/>
    <w:p w14:paraId="685E40E4" w14:textId="77777777" w:rsidR="00D07B78" w:rsidRPr="00274FE9" w:rsidRDefault="00D07B78" w:rsidP="00D07B78">
      <w:pPr>
        <w:tabs>
          <w:tab w:val="left" w:pos="426"/>
        </w:tabs>
        <w:jc w:val="both"/>
        <w:rPr>
          <w:rFonts w:cs="Arial"/>
        </w:rPr>
      </w:pPr>
      <w:r w:rsidRPr="00274FE9">
        <w:rPr>
          <w:rFonts w:cs="Arial"/>
        </w:rPr>
        <w:t xml:space="preserve">Ouders moedigen hun kind(eren) aan om Nederlands te leren. </w:t>
      </w:r>
    </w:p>
    <w:p w14:paraId="685E40E5" w14:textId="77777777" w:rsidR="00D07B78" w:rsidRPr="00274FE9" w:rsidRDefault="00D07B78" w:rsidP="00D07B78">
      <w:pPr>
        <w:tabs>
          <w:tab w:val="left" w:pos="426"/>
        </w:tabs>
        <w:jc w:val="both"/>
      </w:pPr>
      <w:r w:rsidRPr="00274FE9">
        <w:t>Op school en in de nabijheid van de leerlingen spreken alle schoolparticipanten het Algemeen Nederlands met elkaar.</w:t>
      </w:r>
    </w:p>
    <w:p w14:paraId="685E40E6" w14:textId="77777777" w:rsidR="00D07B78" w:rsidRDefault="00D07B78" w:rsidP="004C26E2">
      <w:pPr>
        <w:tabs>
          <w:tab w:val="left" w:pos="567"/>
          <w:tab w:val="left" w:pos="1701"/>
        </w:tabs>
        <w:jc w:val="both"/>
      </w:pPr>
    </w:p>
    <w:p w14:paraId="685E40E7" w14:textId="488BDF8A" w:rsidR="00A91061" w:rsidRDefault="00A91061" w:rsidP="004C26E2">
      <w:pPr>
        <w:tabs>
          <w:tab w:val="left" w:pos="567"/>
          <w:tab w:val="left" w:pos="1701"/>
        </w:tabs>
        <w:jc w:val="both"/>
      </w:pPr>
    </w:p>
    <w:p w14:paraId="390B928A" w14:textId="7C501EF1" w:rsidR="00715FE3" w:rsidRDefault="00715FE3" w:rsidP="004C26E2">
      <w:pPr>
        <w:tabs>
          <w:tab w:val="left" w:pos="567"/>
          <w:tab w:val="left" w:pos="1701"/>
        </w:tabs>
        <w:jc w:val="both"/>
      </w:pPr>
    </w:p>
    <w:p w14:paraId="28BFEB41" w14:textId="1274A411" w:rsidR="00715FE3" w:rsidRDefault="00715FE3" w:rsidP="004C26E2">
      <w:pPr>
        <w:tabs>
          <w:tab w:val="left" w:pos="567"/>
          <w:tab w:val="left" w:pos="1701"/>
        </w:tabs>
        <w:jc w:val="both"/>
      </w:pPr>
    </w:p>
    <w:p w14:paraId="1FC6EC9B" w14:textId="5B532962" w:rsidR="00715FE3" w:rsidRDefault="00715FE3" w:rsidP="004C26E2">
      <w:pPr>
        <w:tabs>
          <w:tab w:val="left" w:pos="567"/>
          <w:tab w:val="left" w:pos="1701"/>
        </w:tabs>
        <w:jc w:val="both"/>
      </w:pPr>
    </w:p>
    <w:p w14:paraId="206770EA" w14:textId="77777777" w:rsidR="00715FE3" w:rsidRPr="000E77C1" w:rsidRDefault="00715FE3" w:rsidP="004C26E2">
      <w:pPr>
        <w:tabs>
          <w:tab w:val="left" w:pos="567"/>
          <w:tab w:val="left" w:pos="1701"/>
        </w:tabs>
        <w:jc w:val="both"/>
      </w:pPr>
    </w:p>
    <w:p w14:paraId="685E40E8" w14:textId="77777777" w:rsidR="00944F72" w:rsidRPr="000D41AC" w:rsidRDefault="00944F72" w:rsidP="008C25D8">
      <w:pPr>
        <w:pStyle w:val="Kop1"/>
        <w:jc w:val="both"/>
      </w:pPr>
      <w:bookmarkStart w:id="362" w:name="_Toc232473233"/>
      <w:bookmarkStart w:id="363" w:name="_Toc514354155"/>
      <w:bookmarkStart w:id="364" w:name="_Toc514354677"/>
      <w:bookmarkStart w:id="365" w:name="_Toc514839445"/>
      <w:bookmarkEnd w:id="347"/>
      <w:bookmarkEnd w:id="348"/>
      <w:r w:rsidRPr="000D41AC">
        <w:t>Hoofdstuk 3</w:t>
      </w:r>
      <w:r w:rsidRPr="000D41AC">
        <w:tab/>
      </w:r>
      <w:bookmarkEnd w:id="362"/>
      <w:bookmarkEnd w:id="363"/>
      <w:bookmarkEnd w:id="364"/>
      <w:r w:rsidR="008C25D8" w:rsidRPr="000D41AC">
        <w:t>Schoolverandering</w:t>
      </w:r>
      <w:bookmarkEnd w:id="365"/>
    </w:p>
    <w:p w14:paraId="685E40E9" w14:textId="77777777" w:rsidR="008C25D8" w:rsidRDefault="008C25D8" w:rsidP="008C25D8"/>
    <w:p w14:paraId="685E40EA" w14:textId="77777777" w:rsidR="008C25D8" w:rsidRPr="00C93798" w:rsidRDefault="008C25D8" w:rsidP="008C25D8">
      <w:pPr>
        <w:tabs>
          <w:tab w:val="left" w:pos="142"/>
          <w:tab w:val="left" w:pos="1451"/>
          <w:tab w:val="left" w:pos="2159"/>
          <w:tab w:val="left" w:pos="2867"/>
          <w:tab w:val="left" w:pos="3575"/>
          <w:tab w:val="left" w:pos="4283"/>
          <w:tab w:val="left" w:pos="4991"/>
          <w:tab w:val="left" w:pos="5699"/>
          <w:tab w:val="left" w:pos="6407"/>
          <w:tab w:val="left" w:pos="7115"/>
          <w:tab w:val="left" w:pos="7823"/>
          <w:tab w:val="left" w:pos="8531"/>
        </w:tabs>
        <w:spacing w:before="120"/>
        <w:rPr>
          <w:rFonts w:cs="Arial"/>
          <w:b/>
          <w:bCs/>
          <w:szCs w:val="20"/>
        </w:rPr>
      </w:pPr>
      <w:r w:rsidRPr="00A27B84">
        <w:rPr>
          <w:rFonts w:cs="Arial"/>
          <w:b/>
          <w:szCs w:val="20"/>
        </w:rPr>
        <w:t>3.1</w:t>
      </w:r>
      <w:r>
        <w:rPr>
          <w:rFonts w:cs="Arial"/>
          <w:szCs w:val="20"/>
        </w:rPr>
        <w:t xml:space="preserve">. </w:t>
      </w:r>
      <w:r w:rsidRPr="00C93798">
        <w:rPr>
          <w:rFonts w:cs="Arial"/>
          <w:szCs w:val="20"/>
        </w:rPr>
        <w:t>De verantwoordelijkheid voor het veranderen van school in de loop van een schooljaar ligt bij de ouders</w:t>
      </w:r>
      <w:r>
        <w:rPr>
          <w:rFonts w:cs="Arial"/>
          <w:szCs w:val="20"/>
        </w:rPr>
        <w:t>.</w:t>
      </w:r>
    </w:p>
    <w:p w14:paraId="685E40EB" w14:textId="77777777" w:rsidR="008C25D8" w:rsidRPr="00C93798" w:rsidRDefault="008C25D8" w:rsidP="008C25D8">
      <w:pPr>
        <w:tabs>
          <w:tab w:val="left" w:pos="23"/>
          <w:tab w:val="left" w:pos="142"/>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rPr>
          <w:rFonts w:cs="Arial"/>
          <w:szCs w:val="20"/>
        </w:rPr>
      </w:pPr>
    </w:p>
    <w:p w14:paraId="685E40EC" w14:textId="77777777" w:rsidR="008C25D8" w:rsidRPr="00C93798" w:rsidRDefault="008C25D8" w:rsidP="008C25D8">
      <w:pPr>
        <w:tabs>
          <w:tab w:val="left" w:pos="23"/>
          <w:tab w:val="left" w:pos="142"/>
          <w:tab w:val="left" w:pos="1451"/>
          <w:tab w:val="left" w:pos="2159"/>
          <w:tab w:val="left" w:pos="2867"/>
          <w:tab w:val="left" w:pos="3575"/>
          <w:tab w:val="left" w:pos="4283"/>
          <w:tab w:val="left" w:pos="4991"/>
          <w:tab w:val="left" w:pos="5699"/>
          <w:tab w:val="left" w:pos="6407"/>
          <w:tab w:val="left" w:pos="7115"/>
          <w:tab w:val="left" w:pos="7823"/>
          <w:tab w:val="left" w:pos="8531"/>
        </w:tabs>
        <w:rPr>
          <w:rFonts w:cs="Arial"/>
          <w:szCs w:val="20"/>
        </w:rPr>
      </w:pPr>
      <w:r w:rsidRPr="00A27B84">
        <w:rPr>
          <w:rFonts w:cs="Arial"/>
          <w:b/>
          <w:szCs w:val="20"/>
        </w:rPr>
        <w:t>3.2.</w:t>
      </w:r>
      <w:r>
        <w:rPr>
          <w:rFonts w:cs="Arial"/>
          <w:b/>
          <w:szCs w:val="20"/>
        </w:rPr>
        <w:t xml:space="preserve"> </w:t>
      </w:r>
      <w:r>
        <w:rPr>
          <w:rFonts w:cs="Arial"/>
          <w:szCs w:val="20"/>
        </w:rPr>
        <w:t>De</w:t>
      </w:r>
      <w:r w:rsidRPr="00C93798">
        <w:rPr>
          <w:rFonts w:cs="Arial"/>
          <w:szCs w:val="20"/>
        </w:rPr>
        <w:t xml:space="preserve"> nieuwe inschrijving </w:t>
      </w:r>
      <w:r>
        <w:rPr>
          <w:rFonts w:cs="Arial"/>
          <w:szCs w:val="20"/>
        </w:rPr>
        <w:t xml:space="preserve">geldt vanaf </w:t>
      </w:r>
      <w:r w:rsidRPr="00C93798">
        <w:rPr>
          <w:rFonts w:cs="Arial"/>
          <w:szCs w:val="20"/>
        </w:rPr>
        <w:t xml:space="preserve">de dag waarop de directie van de nieuwe school de schoolverandering schriftelijk heeft meegedeeld aan de directie van de oorspronkelijke school. </w:t>
      </w:r>
    </w:p>
    <w:p w14:paraId="685E40ED" w14:textId="77777777" w:rsidR="008C25D8" w:rsidRPr="00C93798" w:rsidRDefault="008C25D8" w:rsidP="008C25D8">
      <w:pPr>
        <w:tabs>
          <w:tab w:val="left" w:pos="23"/>
          <w:tab w:val="left" w:pos="142"/>
          <w:tab w:val="left" w:pos="1451"/>
          <w:tab w:val="left" w:pos="2159"/>
          <w:tab w:val="left" w:pos="2867"/>
          <w:tab w:val="left" w:pos="3575"/>
          <w:tab w:val="left" w:pos="4283"/>
          <w:tab w:val="left" w:pos="4991"/>
          <w:tab w:val="left" w:pos="5699"/>
          <w:tab w:val="left" w:pos="6407"/>
          <w:tab w:val="left" w:pos="7115"/>
          <w:tab w:val="left" w:pos="7823"/>
          <w:tab w:val="left" w:pos="8531"/>
        </w:tabs>
        <w:rPr>
          <w:rFonts w:cs="Arial"/>
          <w:szCs w:val="20"/>
        </w:rPr>
      </w:pPr>
    </w:p>
    <w:p w14:paraId="685E40EE" w14:textId="77777777" w:rsidR="008C25D8" w:rsidRPr="00CB206E" w:rsidRDefault="008C25D8" w:rsidP="008C25D8">
      <w:pPr>
        <w:tabs>
          <w:tab w:val="left" w:pos="23"/>
          <w:tab w:val="left" w:pos="142"/>
          <w:tab w:val="left" w:pos="1451"/>
          <w:tab w:val="left" w:pos="2159"/>
          <w:tab w:val="left" w:pos="2867"/>
          <w:tab w:val="left" w:pos="3575"/>
          <w:tab w:val="left" w:pos="4283"/>
          <w:tab w:val="left" w:pos="4991"/>
          <w:tab w:val="left" w:pos="5699"/>
          <w:tab w:val="left" w:pos="6407"/>
          <w:tab w:val="left" w:pos="7115"/>
          <w:tab w:val="left" w:pos="7823"/>
          <w:tab w:val="left" w:pos="8531"/>
        </w:tabs>
        <w:rPr>
          <w:rFonts w:cs="Arial"/>
          <w:szCs w:val="20"/>
        </w:rPr>
      </w:pPr>
      <w:r>
        <w:rPr>
          <w:rFonts w:cs="Arial"/>
          <w:b/>
          <w:szCs w:val="20"/>
        </w:rPr>
        <w:t xml:space="preserve">3.3. </w:t>
      </w:r>
      <w:r w:rsidRPr="00CB206E">
        <w:rPr>
          <w:rFonts w:cs="Arial"/>
          <w:szCs w:val="20"/>
        </w:rPr>
        <w:t>Bij verande</w:t>
      </w:r>
      <w:r>
        <w:rPr>
          <w:rFonts w:cs="Arial"/>
          <w:szCs w:val="20"/>
        </w:rPr>
        <w:t xml:space="preserve">ring </w:t>
      </w:r>
      <w:r w:rsidRPr="00CB206E">
        <w:rPr>
          <w:rFonts w:cs="Arial"/>
          <w:szCs w:val="20"/>
        </w:rPr>
        <w:t>van school door een leerling worden tussen de betrokken scholen l</w:t>
      </w:r>
      <w:r>
        <w:rPr>
          <w:rFonts w:cs="Arial"/>
          <w:szCs w:val="20"/>
        </w:rPr>
        <w:t xml:space="preserve">eerlingengegevens overgedragen </w:t>
      </w:r>
      <w:r w:rsidRPr="00CB206E">
        <w:rPr>
          <w:rFonts w:cs="Arial"/>
          <w:szCs w:val="20"/>
        </w:rPr>
        <w:t>onder de volgende gezamenlijke voorwaarden:</w:t>
      </w:r>
    </w:p>
    <w:p w14:paraId="685E40EF" w14:textId="77777777" w:rsidR="008C25D8" w:rsidRPr="00CB206E" w:rsidRDefault="008C25D8" w:rsidP="008C25D8">
      <w:pPr>
        <w:tabs>
          <w:tab w:val="left" w:pos="23"/>
          <w:tab w:val="left" w:pos="142"/>
          <w:tab w:val="left" w:pos="1451"/>
          <w:tab w:val="left" w:pos="2159"/>
          <w:tab w:val="left" w:pos="2867"/>
          <w:tab w:val="left" w:pos="3575"/>
          <w:tab w:val="left" w:pos="4283"/>
          <w:tab w:val="left" w:pos="4991"/>
          <w:tab w:val="left" w:pos="5699"/>
          <w:tab w:val="left" w:pos="6407"/>
          <w:tab w:val="left" w:pos="7115"/>
          <w:tab w:val="left" w:pos="7823"/>
          <w:tab w:val="left" w:pos="8531"/>
        </w:tabs>
        <w:rPr>
          <w:rFonts w:cs="Arial"/>
          <w:szCs w:val="20"/>
        </w:rPr>
      </w:pPr>
    </w:p>
    <w:p w14:paraId="685E40F0" w14:textId="77777777" w:rsidR="008C25D8" w:rsidRPr="00CB206E" w:rsidRDefault="008C25D8" w:rsidP="008C25D8">
      <w:pPr>
        <w:tabs>
          <w:tab w:val="left" w:pos="23"/>
          <w:tab w:val="left" w:pos="1451"/>
          <w:tab w:val="left" w:pos="1560"/>
          <w:tab w:val="left" w:pos="2159"/>
          <w:tab w:val="left" w:pos="2867"/>
          <w:tab w:val="left" w:pos="3575"/>
          <w:tab w:val="left" w:pos="4283"/>
          <w:tab w:val="left" w:pos="4991"/>
          <w:tab w:val="left" w:pos="5699"/>
          <w:tab w:val="left" w:pos="6407"/>
          <w:tab w:val="left" w:pos="7115"/>
          <w:tab w:val="left" w:pos="7823"/>
          <w:tab w:val="left" w:pos="8531"/>
        </w:tabs>
        <w:ind w:left="993"/>
        <w:rPr>
          <w:rFonts w:cs="Arial"/>
          <w:szCs w:val="20"/>
        </w:rPr>
      </w:pPr>
      <w:r w:rsidRPr="00CB206E">
        <w:rPr>
          <w:rFonts w:cs="Arial"/>
          <w:szCs w:val="20"/>
        </w:rPr>
        <w:t>1° de ge</w:t>
      </w:r>
      <w:r>
        <w:rPr>
          <w:rFonts w:cs="Arial"/>
          <w:szCs w:val="20"/>
        </w:rPr>
        <w:t xml:space="preserve">gevens hebben enkel betrekking </w:t>
      </w:r>
      <w:r w:rsidRPr="00CB206E">
        <w:rPr>
          <w:rFonts w:cs="Arial"/>
          <w:szCs w:val="20"/>
        </w:rPr>
        <w:t>op de leerlingspecifieke onderwijsloopbaan;</w:t>
      </w:r>
    </w:p>
    <w:p w14:paraId="685E40F1" w14:textId="77777777" w:rsidR="008C25D8" w:rsidRPr="00CB206E" w:rsidRDefault="008C25D8" w:rsidP="008C25D8">
      <w:pPr>
        <w:tabs>
          <w:tab w:val="left" w:pos="23"/>
          <w:tab w:val="left" w:pos="1451"/>
          <w:tab w:val="left" w:pos="1560"/>
          <w:tab w:val="left" w:pos="2159"/>
          <w:tab w:val="left" w:pos="2867"/>
          <w:tab w:val="left" w:pos="3575"/>
          <w:tab w:val="left" w:pos="4283"/>
          <w:tab w:val="left" w:pos="4991"/>
          <w:tab w:val="left" w:pos="5699"/>
          <w:tab w:val="left" w:pos="6407"/>
          <w:tab w:val="left" w:pos="7115"/>
          <w:tab w:val="left" w:pos="7823"/>
          <w:tab w:val="left" w:pos="8531"/>
        </w:tabs>
        <w:ind w:left="993"/>
        <w:rPr>
          <w:rFonts w:cs="Arial"/>
          <w:szCs w:val="20"/>
        </w:rPr>
      </w:pPr>
      <w:r w:rsidRPr="00CB206E">
        <w:rPr>
          <w:rFonts w:cs="Arial"/>
          <w:szCs w:val="20"/>
        </w:rPr>
        <w:t>2° de overdracht gebeurt enkel in het belang van de persoon op wie d</w:t>
      </w:r>
      <w:r>
        <w:rPr>
          <w:rFonts w:cs="Arial"/>
          <w:szCs w:val="20"/>
        </w:rPr>
        <w:t xml:space="preserve">e onderwijsloopbaan betrekking </w:t>
      </w:r>
      <w:r w:rsidRPr="00CB206E">
        <w:rPr>
          <w:rFonts w:cs="Arial"/>
          <w:szCs w:val="20"/>
        </w:rPr>
        <w:t>heeft;</w:t>
      </w:r>
    </w:p>
    <w:p w14:paraId="685E40F2" w14:textId="77777777" w:rsidR="008C25D8" w:rsidRDefault="008C25D8" w:rsidP="008C25D8">
      <w:pPr>
        <w:tabs>
          <w:tab w:val="left" w:pos="23"/>
          <w:tab w:val="left" w:pos="1451"/>
          <w:tab w:val="left" w:pos="1560"/>
          <w:tab w:val="left" w:pos="2159"/>
          <w:tab w:val="left" w:pos="2867"/>
          <w:tab w:val="left" w:pos="3575"/>
          <w:tab w:val="left" w:pos="4283"/>
          <w:tab w:val="left" w:pos="4991"/>
          <w:tab w:val="left" w:pos="5699"/>
          <w:tab w:val="left" w:pos="6407"/>
          <w:tab w:val="left" w:pos="7115"/>
          <w:tab w:val="left" w:pos="7823"/>
          <w:tab w:val="left" w:pos="8531"/>
        </w:tabs>
        <w:ind w:left="993"/>
        <w:rPr>
          <w:rFonts w:cs="Arial"/>
          <w:szCs w:val="20"/>
        </w:rPr>
      </w:pPr>
      <w:r w:rsidRPr="00CB206E">
        <w:rPr>
          <w:rFonts w:cs="Arial"/>
          <w:szCs w:val="20"/>
        </w:rPr>
        <w:t>3° tenzij de regelgeving de overdracht verplicht stelt, gebeurt de overdracht niet indien de ouders er zich expliciet tegen verzetten, na, op hun verzoek, de gegevens te hebben ingezien.</w:t>
      </w:r>
    </w:p>
    <w:p w14:paraId="685E40F3" w14:textId="77777777" w:rsidR="008C25D8" w:rsidRPr="00CB206E" w:rsidRDefault="008C25D8" w:rsidP="008C25D8">
      <w:pPr>
        <w:tabs>
          <w:tab w:val="left" w:pos="23"/>
          <w:tab w:val="left" w:pos="1451"/>
          <w:tab w:val="left" w:pos="1560"/>
          <w:tab w:val="left" w:pos="2159"/>
          <w:tab w:val="left" w:pos="2867"/>
          <w:tab w:val="left" w:pos="3575"/>
          <w:tab w:val="left" w:pos="4283"/>
          <w:tab w:val="left" w:pos="4991"/>
          <w:tab w:val="left" w:pos="5699"/>
          <w:tab w:val="left" w:pos="6407"/>
          <w:tab w:val="left" w:pos="7115"/>
          <w:tab w:val="left" w:pos="7823"/>
          <w:tab w:val="left" w:pos="8531"/>
        </w:tabs>
        <w:ind w:left="993"/>
        <w:rPr>
          <w:rFonts w:cs="Arial"/>
          <w:szCs w:val="20"/>
        </w:rPr>
      </w:pPr>
    </w:p>
    <w:p w14:paraId="685E40F4" w14:textId="77777777" w:rsidR="008C25D8" w:rsidRPr="006C1EB1" w:rsidRDefault="008C25D8" w:rsidP="008C25D8">
      <w:pPr>
        <w:tabs>
          <w:tab w:val="left" w:pos="23"/>
          <w:tab w:val="left" w:pos="1451"/>
          <w:tab w:val="left" w:pos="1560"/>
          <w:tab w:val="left" w:pos="2159"/>
          <w:tab w:val="left" w:pos="2867"/>
          <w:tab w:val="left" w:pos="3575"/>
          <w:tab w:val="left" w:pos="4283"/>
          <w:tab w:val="left" w:pos="4991"/>
          <w:tab w:val="left" w:pos="5699"/>
          <w:tab w:val="left" w:pos="6407"/>
          <w:tab w:val="left" w:pos="7115"/>
          <w:tab w:val="left" w:pos="7823"/>
          <w:tab w:val="left" w:pos="8531"/>
        </w:tabs>
        <w:rPr>
          <w:rFonts w:cs="Arial"/>
          <w:color w:val="000000" w:themeColor="text1"/>
          <w:szCs w:val="20"/>
        </w:rPr>
      </w:pPr>
      <w:r w:rsidRPr="006C1EB1">
        <w:rPr>
          <w:rFonts w:cs="Arial"/>
          <w:b/>
          <w:szCs w:val="20"/>
        </w:rPr>
        <w:t>3.4</w:t>
      </w:r>
      <w:r w:rsidRPr="006C1EB1">
        <w:rPr>
          <w:rFonts w:cs="Arial"/>
          <w:szCs w:val="20"/>
        </w:rPr>
        <w:t xml:space="preserve">. </w:t>
      </w:r>
      <w:r w:rsidRPr="006C1EB1">
        <w:rPr>
          <w:rFonts w:cs="Arial"/>
          <w:color w:val="000000" w:themeColor="text1"/>
          <w:szCs w:val="20"/>
        </w:rPr>
        <w:t>Een kopie van een verslag of een gemotiveerd verslag van een CLB moet verplicht overgedragen worden van de oude school naar de nieuwe school. Ouders kunnen zich tegen deze overdrachten niet verzetten.</w:t>
      </w:r>
    </w:p>
    <w:p w14:paraId="685E40F5" w14:textId="77777777" w:rsidR="008C25D8" w:rsidRPr="006C1EB1" w:rsidRDefault="008C25D8" w:rsidP="008C25D8">
      <w:pPr>
        <w:tabs>
          <w:tab w:val="left" w:pos="23"/>
          <w:tab w:val="left" w:pos="567"/>
          <w:tab w:val="left" w:pos="1451"/>
          <w:tab w:val="left" w:pos="2159"/>
          <w:tab w:val="left" w:pos="2867"/>
          <w:tab w:val="left" w:pos="3575"/>
          <w:tab w:val="left" w:pos="4283"/>
          <w:tab w:val="left" w:pos="4991"/>
          <w:tab w:val="left" w:pos="5699"/>
          <w:tab w:val="left" w:pos="6407"/>
          <w:tab w:val="left" w:pos="7115"/>
          <w:tab w:val="left" w:pos="7823"/>
          <w:tab w:val="left" w:pos="8531"/>
        </w:tabs>
        <w:rPr>
          <w:rFonts w:cs="Arial"/>
          <w:szCs w:val="20"/>
        </w:rPr>
      </w:pPr>
    </w:p>
    <w:p w14:paraId="685E40F6" w14:textId="77777777" w:rsidR="008C25D8" w:rsidRPr="006C1EB1" w:rsidRDefault="008C25D8" w:rsidP="008C25D8">
      <w:pPr>
        <w:tabs>
          <w:tab w:val="left" w:pos="23"/>
          <w:tab w:val="left" w:pos="1451"/>
          <w:tab w:val="left" w:pos="2159"/>
          <w:tab w:val="left" w:pos="2867"/>
          <w:tab w:val="left" w:pos="3575"/>
          <w:tab w:val="left" w:pos="4283"/>
          <w:tab w:val="left" w:pos="4991"/>
          <w:tab w:val="left" w:pos="5699"/>
          <w:tab w:val="left" w:pos="6407"/>
          <w:tab w:val="left" w:pos="7115"/>
          <w:tab w:val="left" w:pos="7823"/>
          <w:tab w:val="left" w:pos="8531"/>
        </w:tabs>
        <w:rPr>
          <w:rFonts w:cs="Arial"/>
          <w:szCs w:val="20"/>
        </w:rPr>
      </w:pPr>
      <w:r w:rsidRPr="006C1EB1">
        <w:rPr>
          <w:rFonts w:cs="Arial"/>
          <w:b/>
          <w:szCs w:val="20"/>
        </w:rPr>
        <w:t>3.5</w:t>
      </w:r>
      <w:r w:rsidRPr="006C1EB1">
        <w:rPr>
          <w:rFonts w:cs="Arial"/>
          <w:szCs w:val="20"/>
        </w:rPr>
        <w:t>. Gegevens die betrekking hebben op schending van leefregels door de leerling mogen nooit aan de nieuwe school doorgegeven worden.</w:t>
      </w:r>
    </w:p>
    <w:p w14:paraId="685E40F7" w14:textId="77777777" w:rsidR="008C25D8" w:rsidRPr="006C1EB1" w:rsidRDefault="008C25D8" w:rsidP="008C25D8">
      <w:pPr>
        <w:tabs>
          <w:tab w:val="left" w:pos="0"/>
          <w:tab w:val="left" w:pos="1451"/>
          <w:tab w:val="left" w:pos="2159"/>
          <w:tab w:val="left" w:pos="2867"/>
          <w:tab w:val="left" w:pos="3575"/>
          <w:tab w:val="left" w:pos="4283"/>
          <w:tab w:val="left" w:pos="4991"/>
          <w:tab w:val="left" w:pos="5699"/>
          <w:tab w:val="left" w:pos="6407"/>
          <w:tab w:val="left" w:pos="7115"/>
          <w:tab w:val="left" w:pos="7823"/>
          <w:tab w:val="left" w:pos="8531"/>
        </w:tabs>
        <w:rPr>
          <w:rFonts w:cs="Arial"/>
          <w:snapToGrid w:val="0"/>
          <w:szCs w:val="20"/>
        </w:rPr>
      </w:pPr>
    </w:p>
    <w:p w14:paraId="685E40F8" w14:textId="77777777" w:rsidR="008C25D8" w:rsidRPr="006C1EB1" w:rsidRDefault="008C25D8" w:rsidP="008C25D8">
      <w:pPr>
        <w:tabs>
          <w:tab w:val="left" w:pos="0"/>
          <w:tab w:val="left" w:pos="1451"/>
          <w:tab w:val="left" w:pos="2159"/>
          <w:tab w:val="left" w:pos="2867"/>
          <w:tab w:val="left" w:pos="3575"/>
          <w:tab w:val="left" w:pos="4283"/>
          <w:tab w:val="left" w:pos="4991"/>
          <w:tab w:val="left" w:pos="5699"/>
          <w:tab w:val="left" w:pos="6407"/>
          <w:tab w:val="left" w:pos="7115"/>
          <w:tab w:val="left" w:pos="7823"/>
          <w:tab w:val="left" w:pos="8531"/>
        </w:tabs>
        <w:spacing w:before="120"/>
        <w:rPr>
          <w:rFonts w:cs="Arial"/>
          <w:szCs w:val="20"/>
        </w:rPr>
      </w:pPr>
      <w:r w:rsidRPr="006C1EB1">
        <w:rPr>
          <w:rFonts w:cs="Arial"/>
          <w:b/>
          <w:szCs w:val="20"/>
        </w:rPr>
        <w:t xml:space="preserve">3.6. </w:t>
      </w:r>
      <w:r w:rsidRPr="006C1EB1">
        <w:rPr>
          <w:rFonts w:cs="Arial"/>
          <w:szCs w:val="20"/>
        </w:rPr>
        <w:t>Bij schoolverandering deelt de school het aantal halve dagen ongewettigde afwezigheid van het lopende schooljaar mee aan de nieuwe school.</w:t>
      </w:r>
    </w:p>
    <w:p w14:paraId="685E40F9" w14:textId="77777777" w:rsidR="008C25D8" w:rsidRPr="006C1EB1" w:rsidRDefault="008C25D8" w:rsidP="008C25D8">
      <w:pPr>
        <w:tabs>
          <w:tab w:val="left" w:pos="0"/>
          <w:tab w:val="left" w:pos="1451"/>
          <w:tab w:val="left" w:pos="2159"/>
          <w:tab w:val="left" w:pos="2867"/>
          <w:tab w:val="left" w:pos="3575"/>
          <w:tab w:val="left" w:pos="4283"/>
          <w:tab w:val="left" w:pos="4991"/>
          <w:tab w:val="left" w:pos="5699"/>
          <w:tab w:val="left" w:pos="6407"/>
          <w:tab w:val="left" w:pos="7115"/>
          <w:tab w:val="left" w:pos="7823"/>
          <w:tab w:val="left" w:pos="8531"/>
        </w:tabs>
        <w:spacing w:before="120"/>
        <w:rPr>
          <w:rFonts w:cs="Arial"/>
          <w:szCs w:val="20"/>
        </w:rPr>
      </w:pPr>
    </w:p>
    <w:p w14:paraId="685E40FA" w14:textId="77777777" w:rsidR="008C25D8" w:rsidRPr="008C25D8" w:rsidRDefault="008C25D8" w:rsidP="008C25D8">
      <w:r w:rsidRPr="006C1EB1">
        <w:rPr>
          <w:rFonts w:cs="Arial"/>
          <w:b/>
          <w:szCs w:val="20"/>
        </w:rPr>
        <w:t>3.7</w:t>
      </w:r>
      <w:r w:rsidRPr="006C1EB1">
        <w:rPr>
          <w:rFonts w:cs="Arial"/>
          <w:szCs w:val="20"/>
        </w:rPr>
        <w:t>.</w:t>
      </w:r>
      <w:r>
        <w:rPr>
          <w:rFonts w:cs="Arial"/>
          <w:szCs w:val="20"/>
        </w:rPr>
        <w:t xml:space="preserve"> </w:t>
      </w:r>
      <w:r w:rsidRPr="00C93798">
        <w:rPr>
          <w:rFonts w:cs="Arial"/>
          <w:szCs w:val="20"/>
        </w:rPr>
        <w:t xml:space="preserve">Schoolverandering van het gewoon naar het buitengewoon basisonderwijs kan onmiddellijk zodra de ouders over een </w:t>
      </w:r>
      <w:r w:rsidRPr="003E2195">
        <w:rPr>
          <w:rFonts w:cs="Arial"/>
          <w:szCs w:val="20"/>
        </w:rPr>
        <w:t>verslag</w:t>
      </w:r>
      <w:r w:rsidRPr="00C93798">
        <w:rPr>
          <w:rFonts w:cs="Arial"/>
          <w:szCs w:val="20"/>
        </w:rPr>
        <w:t xml:space="preserve"> beschikken.</w:t>
      </w:r>
    </w:p>
    <w:p w14:paraId="685E40FB" w14:textId="77777777" w:rsidR="00944F72" w:rsidRDefault="00944F72" w:rsidP="00944F72">
      <w:pPr>
        <w:jc w:val="both"/>
        <w:rPr>
          <w:rFonts w:cs="Arial"/>
        </w:rPr>
      </w:pPr>
    </w:p>
    <w:p w14:paraId="685E40FC" w14:textId="77777777" w:rsidR="00802B4E" w:rsidRDefault="00802B4E" w:rsidP="00944F72">
      <w:pPr>
        <w:jc w:val="both"/>
        <w:rPr>
          <w:rFonts w:cs="Arial"/>
        </w:rPr>
      </w:pPr>
    </w:p>
    <w:p w14:paraId="685E40FD" w14:textId="77777777" w:rsidR="00802B4E" w:rsidRDefault="00802B4E" w:rsidP="00944F72">
      <w:pPr>
        <w:jc w:val="both"/>
        <w:rPr>
          <w:rFonts w:cs="Arial"/>
        </w:rPr>
      </w:pPr>
    </w:p>
    <w:p w14:paraId="685E40FE" w14:textId="77777777" w:rsidR="0033405A" w:rsidRDefault="0033405A" w:rsidP="00944F72">
      <w:pPr>
        <w:jc w:val="both"/>
        <w:rPr>
          <w:rFonts w:cs="Arial"/>
        </w:rPr>
      </w:pPr>
    </w:p>
    <w:p w14:paraId="685E40FF" w14:textId="77777777" w:rsidR="0033405A" w:rsidRDefault="0033405A" w:rsidP="00944F72">
      <w:pPr>
        <w:jc w:val="both"/>
        <w:rPr>
          <w:rFonts w:cs="Arial"/>
        </w:rPr>
      </w:pPr>
    </w:p>
    <w:p w14:paraId="685E4100" w14:textId="77777777" w:rsidR="0033405A" w:rsidRDefault="0033405A" w:rsidP="00944F72">
      <w:pPr>
        <w:jc w:val="both"/>
        <w:rPr>
          <w:rFonts w:cs="Arial"/>
        </w:rPr>
      </w:pPr>
    </w:p>
    <w:p w14:paraId="685E4101" w14:textId="77777777" w:rsidR="00944F72" w:rsidRDefault="008C25D8" w:rsidP="008C25D8">
      <w:pPr>
        <w:pStyle w:val="Kop1"/>
      </w:pPr>
      <w:bookmarkStart w:id="366" w:name="_Toc514839446"/>
      <w:r w:rsidRPr="00274FE9">
        <w:t>Hoofdstuk 4</w:t>
      </w:r>
      <w:r>
        <w:t xml:space="preserve"> Ouderlijk gezag in onderwijsaangelegenheden</w:t>
      </w:r>
      <w:bookmarkEnd w:id="366"/>
    </w:p>
    <w:p w14:paraId="685E4102" w14:textId="77777777" w:rsidR="008C25D8" w:rsidRPr="008C25D8" w:rsidRDefault="008C25D8" w:rsidP="008C25D8"/>
    <w:p w14:paraId="685E4103" w14:textId="77777777" w:rsidR="00542D9E" w:rsidRPr="00437F58" w:rsidRDefault="00542D9E" w:rsidP="00542D9E">
      <w:pPr>
        <w:pStyle w:val="Kop2"/>
        <w:tabs>
          <w:tab w:val="left" w:pos="426"/>
        </w:tabs>
      </w:pPr>
      <w:bookmarkStart w:id="367" w:name="_Toc232473230"/>
      <w:bookmarkStart w:id="368" w:name="_Toc514354152"/>
      <w:bookmarkStart w:id="369" w:name="_Toc514839447"/>
      <w:r w:rsidRPr="00437F58">
        <w:t>4.1</w:t>
      </w:r>
      <w:r w:rsidRPr="00437F58">
        <w:tab/>
      </w:r>
      <w:bookmarkStart w:id="370" w:name="_Toc232473231"/>
      <w:bookmarkStart w:id="371" w:name="_Toc514354153"/>
      <w:bookmarkEnd w:id="367"/>
      <w:bookmarkEnd w:id="368"/>
      <w:r w:rsidRPr="00437F58">
        <w:t>Bepalingen uit de regelgeving</w:t>
      </w:r>
      <w:bookmarkEnd w:id="369"/>
      <w:bookmarkEnd w:id="370"/>
      <w:bookmarkEnd w:id="371"/>
    </w:p>
    <w:p w14:paraId="685E4104" w14:textId="77777777" w:rsidR="00BB1C3D" w:rsidRPr="00A91061" w:rsidRDefault="00BB1C3D" w:rsidP="00BB1C3D">
      <w:pPr>
        <w:rPr>
          <w:color w:val="548DD4" w:themeColor="text2" w:themeTint="99"/>
        </w:rPr>
      </w:pPr>
    </w:p>
    <w:p w14:paraId="685E4105" w14:textId="77777777" w:rsidR="00542D9E" w:rsidRPr="000E77C1" w:rsidRDefault="00542D9E" w:rsidP="00542D9E">
      <w:pPr>
        <w:jc w:val="both"/>
        <w:rPr>
          <w:rFonts w:cs="Arial"/>
        </w:rPr>
      </w:pPr>
      <w:r w:rsidRPr="000E77C1">
        <w:rPr>
          <w:rFonts w:cs="Arial"/>
        </w:rPr>
        <w:t>Bij de  inschrijving van het kind melden de ouders aan de directeur of zij al dan niet het ouderlijk gezag over het kind gezamenlijk uitoefenen. Indien de dire</w:t>
      </w:r>
      <w:r w:rsidRPr="000E77C1">
        <w:rPr>
          <w:rFonts w:cs="Arial"/>
        </w:rPr>
        <w:softHyphen/>
        <w:t>cteur een vermoe</w:t>
      </w:r>
      <w:r w:rsidRPr="000E77C1">
        <w:rPr>
          <w:rFonts w:cs="Arial"/>
        </w:rPr>
        <w:softHyphen/>
        <w:t>den heeft dat de ouders het ouderlijk gezag niet gezamenlijk uitoefenen of dat één van de ouders handelt zonder de toestemming van de ande</w:t>
      </w:r>
      <w:r w:rsidRPr="000E77C1">
        <w:rPr>
          <w:rFonts w:cs="Arial"/>
        </w:rPr>
        <w:softHyphen/>
        <w:t>re ouder kan hij nadere infor</w:t>
      </w:r>
      <w:r w:rsidRPr="000E77C1">
        <w:rPr>
          <w:rFonts w:cs="Arial"/>
        </w:rPr>
        <w:softHyphen/>
        <w:t>matie en even</w:t>
      </w:r>
      <w:r w:rsidRPr="000E77C1">
        <w:rPr>
          <w:rFonts w:cs="Arial"/>
        </w:rPr>
        <w:softHyphen/>
        <w:t>tueel een onder</w:t>
      </w:r>
      <w:r w:rsidRPr="000E77C1">
        <w:rPr>
          <w:rFonts w:cs="Arial"/>
        </w:rPr>
        <w:softHyphen/>
        <w:t>te</w:t>
      </w:r>
      <w:r w:rsidRPr="000E77C1">
        <w:rPr>
          <w:rFonts w:cs="Arial"/>
        </w:rPr>
        <w:softHyphen/>
        <w:t>ken</w:t>
      </w:r>
      <w:r w:rsidRPr="000E77C1">
        <w:rPr>
          <w:rFonts w:cs="Arial"/>
        </w:rPr>
        <w:softHyphen/>
        <w:t>de ver</w:t>
      </w:r>
      <w:r w:rsidRPr="000E77C1">
        <w:rPr>
          <w:rFonts w:cs="Arial"/>
        </w:rPr>
        <w:softHyphen/>
        <w:t>kla</w:t>
      </w:r>
      <w:r w:rsidRPr="000E77C1">
        <w:rPr>
          <w:rFonts w:cs="Arial"/>
        </w:rPr>
        <w:softHyphen/>
        <w:t>ring vragen waarin de ouders de juiste infor</w:t>
      </w:r>
      <w:r w:rsidRPr="000E77C1">
        <w:rPr>
          <w:rFonts w:cs="Arial"/>
        </w:rPr>
        <w:softHyphen/>
        <w:t>matie inzake uitoefening van het ouder</w:t>
      </w:r>
      <w:r w:rsidRPr="000E77C1">
        <w:rPr>
          <w:rFonts w:cs="Arial"/>
        </w:rPr>
        <w:softHyphen/>
        <w:t>lijk gezag ver</w:t>
      </w:r>
      <w:r w:rsidRPr="000E77C1">
        <w:rPr>
          <w:rFonts w:cs="Arial"/>
        </w:rPr>
        <w:softHyphen/>
        <w:t>schaf</w:t>
      </w:r>
      <w:r w:rsidRPr="000E77C1">
        <w:rPr>
          <w:rFonts w:cs="Arial"/>
        </w:rPr>
        <w:softHyphen/>
        <w:t>fen.</w:t>
      </w:r>
    </w:p>
    <w:p w14:paraId="685E4106" w14:textId="77777777" w:rsidR="00542D9E" w:rsidRPr="000E77C1" w:rsidRDefault="00542D9E" w:rsidP="00542D9E">
      <w:pPr>
        <w:jc w:val="both"/>
        <w:rPr>
          <w:rFonts w:cs="Arial"/>
        </w:rPr>
      </w:pPr>
      <w:r w:rsidRPr="000E77C1">
        <w:rPr>
          <w:rFonts w:cs="Arial"/>
        </w:rPr>
        <w:t>De directeur geeft in dergelijke gevallen een overzicht van de respectievelijke be</w:t>
      </w:r>
      <w:r w:rsidRPr="000E77C1">
        <w:rPr>
          <w:rFonts w:cs="Arial"/>
        </w:rPr>
        <w:softHyphen/>
        <w:t>voegd</w:t>
      </w:r>
      <w:r w:rsidRPr="000E77C1">
        <w:rPr>
          <w:rFonts w:cs="Arial"/>
        </w:rPr>
        <w:softHyphen/>
        <w:t>he</w:t>
      </w:r>
      <w:r w:rsidRPr="000E77C1">
        <w:rPr>
          <w:rFonts w:cs="Arial"/>
        </w:rPr>
        <w:softHyphen/>
        <w:t>den aan beide ouders.</w:t>
      </w:r>
    </w:p>
    <w:p w14:paraId="685E4107" w14:textId="77777777" w:rsidR="00542D9E" w:rsidRPr="000E77C1" w:rsidRDefault="00542D9E" w:rsidP="00542D9E">
      <w:pPr>
        <w:jc w:val="both"/>
        <w:rPr>
          <w:rFonts w:cs="Arial"/>
        </w:rPr>
      </w:pPr>
    </w:p>
    <w:p w14:paraId="685E4108" w14:textId="77777777" w:rsidR="00542D9E" w:rsidRPr="000E77C1" w:rsidRDefault="00542D9E" w:rsidP="00542D9E">
      <w:pPr>
        <w:jc w:val="both"/>
        <w:rPr>
          <w:rFonts w:cs="Arial"/>
        </w:rPr>
      </w:pPr>
      <w:r w:rsidRPr="000E77C1">
        <w:rPr>
          <w:rFonts w:cs="Arial"/>
        </w:rPr>
        <w:t>Het ouderlijk gezag geldt enkel ten aanzien van minderjarigen die de Belgische nati</w:t>
      </w:r>
      <w:r w:rsidRPr="000E77C1">
        <w:rPr>
          <w:rFonts w:cs="Arial"/>
        </w:rPr>
        <w:softHyphen/>
        <w:t>onaliteit hebben.  Ontvoogde minderjarigen zijn niet aan het ouderlijk gezag onder</w:t>
      </w:r>
      <w:r w:rsidRPr="000E77C1">
        <w:rPr>
          <w:rFonts w:cs="Arial"/>
        </w:rPr>
        <w:softHyphen/>
        <w:t>worpen. Voor minder</w:t>
      </w:r>
      <w:r w:rsidRPr="000E77C1">
        <w:rPr>
          <w:rFonts w:cs="Arial"/>
        </w:rPr>
        <w:softHyphen/>
        <w:t>jari</w:t>
      </w:r>
      <w:r w:rsidRPr="000E77C1">
        <w:rPr>
          <w:rFonts w:cs="Arial"/>
        </w:rPr>
        <w:softHyphen/>
        <w:t>gen leerlin</w:t>
      </w:r>
      <w:r w:rsidRPr="000E77C1">
        <w:rPr>
          <w:rFonts w:cs="Arial"/>
        </w:rPr>
        <w:softHyphen/>
        <w:t>gen van vreem</w:t>
      </w:r>
      <w:r w:rsidRPr="000E77C1">
        <w:rPr>
          <w:rFonts w:cs="Arial"/>
        </w:rPr>
        <w:softHyphen/>
        <w:t>de natio</w:t>
      </w:r>
      <w:r w:rsidRPr="000E77C1">
        <w:rPr>
          <w:rFonts w:cs="Arial"/>
        </w:rPr>
        <w:softHyphen/>
        <w:t>nali</w:t>
      </w:r>
      <w:r w:rsidRPr="000E77C1">
        <w:rPr>
          <w:rFonts w:cs="Arial"/>
        </w:rPr>
        <w:softHyphen/>
        <w:t>teit geldt het eigen natio</w:t>
      </w:r>
      <w:r w:rsidRPr="000E77C1">
        <w:rPr>
          <w:rFonts w:cs="Arial"/>
        </w:rPr>
        <w:softHyphen/>
        <w:t>naal stelsel van per</w:t>
      </w:r>
      <w:r w:rsidRPr="000E77C1">
        <w:rPr>
          <w:rFonts w:cs="Arial"/>
        </w:rPr>
        <w:softHyphen/>
        <w:t>sonen en familie</w:t>
      </w:r>
      <w:r w:rsidRPr="000E77C1">
        <w:rPr>
          <w:rFonts w:cs="Arial"/>
        </w:rPr>
        <w:softHyphen/>
        <w:t>recht.</w:t>
      </w:r>
    </w:p>
    <w:p w14:paraId="685E4109" w14:textId="77777777" w:rsidR="00542D9E" w:rsidRPr="000E77C1" w:rsidRDefault="00542D9E" w:rsidP="00542D9E">
      <w:pPr>
        <w:jc w:val="both"/>
        <w:rPr>
          <w:rFonts w:cs="Arial"/>
        </w:rPr>
      </w:pPr>
    </w:p>
    <w:p w14:paraId="685E410A" w14:textId="77777777" w:rsidR="00542D9E" w:rsidRPr="000E77C1" w:rsidRDefault="00542D9E" w:rsidP="00542D9E">
      <w:pPr>
        <w:tabs>
          <w:tab w:val="left" w:pos="142"/>
        </w:tabs>
        <w:jc w:val="both"/>
        <w:rPr>
          <w:rFonts w:cs="Arial"/>
        </w:rPr>
      </w:pPr>
      <w:r w:rsidRPr="000E77C1">
        <w:rPr>
          <w:rFonts w:cs="Arial"/>
        </w:rPr>
        <w:t>-</w:t>
      </w:r>
      <w:r w:rsidRPr="000E77C1">
        <w:rPr>
          <w:rFonts w:cs="Arial"/>
        </w:rPr>
        <w:tab/>
        <w:t>Samenlevende ouders</w:t>
      </w:r>
    </w:p>
    <w:p w14:paraId="685E410B" w14:textId="77777777" w:rsidR="00542D9E" w:rsidRPr="000E77C1" w:rsidRDefault="00542D9E" w:rsidP="00542D9E">
      <w:pPr>
        <w:tabs>
          <w:tab w:val="left" w:pos="142"/>
        </w:tabs>
        <w:ind w:left="142" w:hanging="142"/>
        <w:jc w:val="both"/>
        <w:rPr>
          <w:rFonts w:cs="Arial"/>
        </w:rPr>
      </w:pPr>
      <w:r w:rsidRPr="000E77C1">
        <w:rPr>
          <w:rFonts w:cs="Arial"/>
        </w:rPr>
        <w:tab/>
        <w:t>Elke ouder die alleen een handeling stelt die verband houdt met het ouder</w:t>
      </w:r>
      <w:r w:rsidRPr="000E77C1">
        <w:rPr>
          <w:rFonts w:cs="Arial"/>
        </w:rPr>
        <w:softHyphen/>
        <w:t>lijk gezag wordt geacht te handelen met instemming van de andere ouder.</w:t>
      </w:r>
    </w:p>
    <w:p w14:paraId="685E410C" w14:textId="77777777" w:rsidR="00542D9E" w:rsidRPr="000E77C1" w:rsidRDefault="00542D9E" w:rsidP="00542D9E">
      <w:pPr>
        <w:tabs>
          <w:tab w:val="left" w:pos="142"/>
        </w:tabs>
        <w:ind w:left="142" w:hanging="142"/>
        <w:jc w:val="both"/>
        <w:rPr>
          <w:rFonts w:cs="Arial"/>
        </w:rPr>
      </w:pPr>
      <w:r w:rsidRPr="000E77C1">
        <w:rPr>
          <w:rFonts w:cs="Arial"/>
        </w:rPr>
        <w:tab/>
        <w:t>Dit geldt zowel voor gehuwde samenlevende o</w:t>
      </w:r>
      <w:r>
        <w:rPr>
          <w:rFonts w:cs="Arial"/>
        </w:rPr>
        <w:t>uders als voor niet-</w:t>
      </w:r>
      <w:r w:rsidRPr="000E77C1">
        <w:rPr>
          <w:rFonts w:cs="Arial"/>
        </w:rPr>
        <w:t>gehuwde samenlevende ouders.</w:t>
      </w:r>
    </w:p>
    <w:p w14:paraId="685E410D" w14:textId="77777777" w:rsidR="00542D9E" w:rsidRPr="000E77C1" w:rsidRDefault="00542D9E" w:rsidP="00542D9E">
      <w:pPr>
        <w:tabs>
          <w:tab w:val="left" w:pos="142"/>
        </w:tabs>
        <w:ind w:left="142" w:hanging="142"/>
        <w:jc w:val="both"/>
        <w:rPr>
          <w:rFonts w:cs="Arial"/>
        </w:rPr>
      </w:pPr>
      <w:r w:rsidRPr="000E77C1">
        <w:rPr>
          <w:rFonts w:cs="Arial"/>
        </w:rPr>
        <w:tab/>
        <w:t>Heeft de directeur of een personeelslid van de school het vermoeden dat die stilzwijgende toestemming ontbreekt dan zal hij zijn medewerking weige</w:t>
      </w:r>
      <w:r w:rsidRPr="000E77C1">
        <w:rPr>
          <w:rFonts w:cs="Arial"/>
        </w:rPr>
        <w:softHyphen/>
        <w:t>ren tot er toestemming is van de tweede ouder.</w:t>
      </w:r>
    </w:p>
    <w:p w14:paraId="685E410E" w14:textId="77777777" w:rsidR="00542D9E" w:rsidRPr="000E77C1" w:rsidRDefault="00542D9E" w:rsidP="00542D9E">
      <w:pPr>
        <w:tabs>
          <w:tab w:val="left" w:pos="142"/>
        </w:tabs>
        <w:ind w:left="142" w:hanging="142"/>
        <w:jc w:val="both"/>
        <w:rPr>
          <w:rFonts w:cs="Arial"/>
        </w:rPr>
      </w:pPr>
    </w:p>
    <w:p w14:paraId="685E410F" w14:textId="77777777" w:rsidR="00542D9E" w:rsidRPr="000E77C1" w:rsidRDefault="00542D9E" w:rsidP="00542D9E">
      <w:pPr>
        <w:tabs>
          <w:tab w:val="left" w:pos="142"/>
        </w:tabs>
        <w:ind w:left="142" w:hanging="142"/>
        <w:jc w:val="both"/>
        <w:rPr>
          <w:rFonts w:cs="Arial"/>
        </w:rPr>
      </w:pPr>
      <w:r w:rsidRPr="000E77C1">
        <w:rPr>
          <w:rFonts w:cs="Arial"/>
        </w:rPr>
        <w:t>-</w:t>
      </w:r>
      <w:r w:rsidRPr="000E77C1">
        <w:rPr>
          <w:rFonts w:cs="Arial"/>
        </w:rPr>
        <w:tab/>
        <w:t>Niet-samenlevende ouders</w:t>
      </w:r>
    </w:p>
    <w:p w14:paraId="685E4110" w14:textId="77777777" w:rsidR="00542D9E" w:rsidRPr="000E77C1" w:rsidRDefault="00542D9E" w:rsidP="00542D9E">
      <w:pPr>
        <w:tabs>
          <w:tab w:val="left" w:pos="142"/>
        </w:tabs>
        <w:ind w:left="142" w:hanging="142"/>
        <w:jc w:val="both"/>
        <w:rPr>
          <w:rFonts w:cs="Arial"/>
        </w:rPr>
      </w:pPr>
      <w:r w:rsidRPr="000E77C1">
        <w:rPr>
          <w:rFonts w:cs="Arial"/>
        </w:rPr>
        <w:tab/>
        <w:t>Wanneer de ouders niet samenleven, blijven zij het ouderlijk gezag gezamenlijk uitoefenen (co-ouderschapsregeling). Ook hier geldt het ver</w:t>
      </w:r>
      <w:r w:rsidRPr="000E77C1">
        <w:rPr>
          <w:rFonts w:cs="Arial"/>
        </w:rPr>
        <w:softHyphen/>
        <w:t>moe</w:t>
      </w:r>
      <w:r w:rsidRPr="000E77C1">
        <w:rPr>
          <w:rFonts w:cs="Arial"/>
        </w:rPr>
        <w:softHyphen/>
        <w:t>den van in</w:t>
      </w:r>
      <w:r w:rsidRPr="000E77C1">
        <w:rPr>
          <w:rFonts w:cs="Arial"/>
        </w:rPr>
        <w:softHyphen/>
        <w:t>stem</w:t>
      </w:r>
      <w:r w:rsidRPr="000E77C1">
        <w:rPr>
          <w:rFonts w:cs="Arial"/>
        </w:rPr>
        <w:softHyphen/>
        <w:t>ming van de afwezige ouder, wanneer de andere ouder alleen een rechtshandeling betreffende het kind stelt. Heeft de direc</w:t>
      </w:r>
      <w:r w:rsidRPr="000E77C1">
        <w:rPr>
          <w:rFonts w:cs="Arial"/>
        </w:rPr>
        <w:softHyphen/>
        <w:t>teur of een personeelslid van de school het vermoeden dat die stil</w:t>
      </w:r>
      <w:r w:rsidRPr="000E77C1">
        <w:rPr>
          <w:rFonts w:cs="Arial"/>
        </w:rPr>
        <w:softHyphen/>
        <w:t>zwijgende toestemming ontbreekt dan zal hij zijn mede</w:t>
      </w:r>
      <w:r w:rsidRPr="000E77C1">
        <w:rPr>
          <w:rFonts w:cs="Arial"/>
        </w:rPr>
        <w:softHyphen/>
        <w:t>werking weige</w:t>
      </w:r>
      <w:r w:rsidRPr="000E77C1">
        <w:rPr>
          <w:rFonts w:cs="Arial"/>
        </w:rPr>
        <w:softHyphen/>
        <w:t>ren tot er toestemming is van de tweede ouder..</w:t>
      </w:r>
    </w:p>
    <w:p w14:paraId="685E4111" w14:textId="77777777" w:rsidR="00426E75" w:rsidRDefault="00426E75" w:rsidP="00542D9E">
      <w:pPr>
        <w:tabs>
          <w:tab w:val="left" w:pos="142"/>
        </w:tabs>
        <w:ind w:left="142" w:hanging="142"/>
        <w:jc w:val="both"/>
        <w:rPr>
          <w:rFonts w:cs="Arial"/>
        </w:rPr>
      </w:pPr>
    </w:p>
    <w:p w14:paraId="685E4112" w14:textId="77777777" w:rsidR="00542D9E" w:rsidRPr="00D53FB2" w:rsidRDefault="00D53FB2" w:rsidP="00D53FB2">
      <w:pPr>
        <w:tabs>
          <w:tab w:val="left" w:pos="142"/>
        </w:tabs>
        <w:jc w:val="both"/>
        <w:rPr>
          <w:rFonts w:cs="Arial"/>
        </w:rPr>
      </w:pPr>
      <w:r>
        <w:rPr>
          <w:rFonts w:cs="Arial"/>
        </w:rPr>
        <w:t>-</w:t>
      </w:r>
      <w:r w:rsidR="00542D9E" w:rsidRPr="00D53FB2">
        <w:rPr>
          <w:rFonts w:cs="Arial"/>
        </w:rPr>
        <w:t xml:space="preserve">In afwijking van de co-ouderschapsregeling kan de bevoegde rechter het ouderlijk gezag uitsluitend opdragen aan één van beide ouders. Hij kan ook een tussenoplossing uitwerken waarbij voor </w:t>
      </w:r>
      <w:r>
        <w:rPr>
          <w:rFonts w:cs="Arial"/>
        </w:rPr>
        <w:t xml:space="preserve"> </w:t>
      </w:r>
      <w:r w:rsidR="00542D9E" w:rsidRPr="00D53FB2">
        <w:rPr>
          <w:rFonts w:cs="Arial"/>
        </w:rPr>
        <w:t>bepaalde beslissingen met betrekking tot de opvoeding van het kind de in</w:t>
      </w:r>
      <w:r w:rsidR="00542D9E" w:rsidRPr="00D53FB2">
        <w:rPr>
          <w:rFonts w:cs="Arial"/>
        </w:rPr>
        <w:softHyphen/>
        <w:t>stem</w:t>
      </w:r>
      <w:r w:rsidR="00542D9E" w:rsidRPr="00D53FB2">
        <w:rPr>
          <w:rFonts w:cs="Arial"/>
        </w:rPr>
        <w:softHyphen/>
        <w:t>ming van beide ouders vereist is terwijl voor het overige één ouder alleen verantwoor</w:t>
      </w:r>
      <w:r w:rsidR="00542D9E" w:rsidRPr="00D53FB2">
        <w:rPr>
          <w:rFonts w:cs="Arial"/>
        </w:rPr>
        <w:softHyphen/>
        <w:t>delijk is. De school zal op voorlegging van een dubbel van het vonnis van de rechter de regeling volgen.</w:t>
      </w:r>
    </w:p>
    <w:p w14:paraId="685E4113" w14:textId="77777777" w:rsidR="00542D9E" w:rsidRPr="000E77C1" w:rsidRDefault="00542D9E" w:rsidP="00542D9E">
      <w:pPr>
        <w:tabs>
          <w:tab w:val="left" w:pos="142"/>
        </w:tabs>
        <w:ind w:left="142" w:hanging="142"/>
        <w:jc w:val="both"/>
        <w:rPr>
          <w:rFonts w:cs="Arial"/>
        </w:rPr>
      </w:pPr>
      <w:r w:rsidRPr="000E77C1">
        <w:rPr>
          <w:rFonts w:cs="Arial"/>
        </w:rPr>
        <w:tab/>
        <w:t>Binnen een exclusief ouderlijk gezag, behoudt de ouder die niet het ouderlijk gezag uitoefent het recht om toezicht uit te oefenen op de opvoeding. Dit houdt in dat hij op de hoogte wordt gehouden van de schoolresultaten en schoolverrichtingen. Het geeft evenwel geen beslis</w:t>
      </w:r>
      <w:r w:rsidRPr="000E77C1">
        <w:rPr>
          <w:rFonts w:cs="Arial"/>
        </w:rPr>
        <w:softHyphen/>
        <w:t>singsrecht in verband met de opvoeding.</w:t>
      </w:r>
    </w:p>
    <w:p w14:paraId="685E4114" w14:textId="77777777" w:rsidR="00542D9E" w:rsidRPr="000E77C1" w:rsidRDefault="00542D9E" w:rsidP="00542D9E">
      <w:pPr>
        <w:tabs>
          <w:tab w:val="left" w:pos="142"/>
        </w:tabs>
        <w:ind w:left="142" w:hanging="142"/>
        <w:jc w:val="both"/>
        <w:rPr>
          <w:rFonts w:cs="Arial"/>
        </w:rPr>
      </w:pPr>
      <w:r w:rsidRPr="000E77C1">
        <w:rPr>
          <w:rFonts w:cs="Arial"/>
        </w:rPr>
        <w:tab/>
        <w:t>De regeling voor niet-samenlevende ouders is van toepassing op:</w:t>
      </w:r>
    </w:p>
    <w:p w14:paraId="685E4115" w14:textId="77777777" w:rsidR="00542D9E" w:rsidRPr="000E77C1" w:rsidRDefault="00542D9E" w:rsidP="00542D9E">
      <w:pPr>
        <w:tabs>
          <w:tab w:val="left" w:pos="142"/>
          <w:tab w:val="left" w:pos="284"/>
        </w:tabs>
        <w:ind w:left="142" w:hanging="142"/>
        <w:jc w:val="both"/>
        <w:rPr>
          <w:rFonts w:cs="Arial"/>
        </w:rPr>
      </w:pPr>
      <w:r w:rsidRPr="000E77C1">
        <w:rPr>
          <w:rFonts w:cs="Arial"/>
        </w:rPr>
        <w:tab/>
        <w:t>-</w:t>
      </w:r>
      <w:r w:rsidRPr="000E77C1">
        <w:rPr>
          <w:rFonts w:cs="Arial"/>
        </w:rPr>
        <w:tab/>
        <w:t>feitelijk gescheiden (echt)paren;</w:t>
      </w:r>
    </w:p>
    <w:p w14:paraId="685E4116" w14:textId="77777777" w:rsidR="00542D9E" w:rsidRPr="000E77C1" w:rsidRDefault="00542D9E" w:rsidP="00542D9E">
      <w:pPr>
        <w:tabs>
          <w:tab w:val="left" w:pos="142"/>
          <w:tab w:val="left" w:pos="284"/>
        </w:tabs>
        <w:ind w:left="142" w:hanging="142"/>
        <w:jc w:val="both"/>
        <w:rPr>
          <w:rFonts w:cs="Arial"/>
        </w:rPr>
      </w:pPr>
      <w:r w:rsidRPr="000E77C1">
        <w:rPr>
          <w:rFonts w:cs="Arial"/>
        </w:rPr>
        <w:tab/>
        <w:t>-</w:t>
      </w:r>
      <w:r w:rsidRPr="000E77C1">
        <w:rPr>
          <w:rFonts w:cs="Arial"/>
        </w:rPr>
        <w:tab/>
        <w:t>uit de echt gescheiden ouders;</w:t>
      </w:r>
    </w:p>
    <w:p w14:paraId="685E4117" w14:textId="77777777" w:rsidR="00542D9E" w:rsidRPr="000E77C1" w:rsidRDefault="00542D9E" w:rsidP="00542D9E">
      <w:pPr>
        <w:tabs>
          <w:tab w:val="left" w:pos="142"/>
          <w:tab w:val="left" w:pos="284"/>
        </w:tabs>
        <w:ind w:left="142" w:hanging="142"/>
        <w:jc w:val="both"/>
        <w:rPr>
          <w:rFonts w:cs="Arial"/>
        </w:rPr>
      </w:pPr>
      <w:r w:rsidRPr="000E77C1">
        <w:rPr>
          <w:rFonts w:cs="Arial"/>
        </w:rPr>
        <w:tab/>
        <w:t>-</w:t>
      </w:r>
      <w:r w:rsidRPr="000E77C1">
        <w:rPr>
          <w:rFonts w:cs="Arial"/>
        </w:rPr>
        <w:tab/>
        <w:t>ouders die vroeger samenleefden;</w:t>
      </w:r>
    </w:p>
    <w:p w14:paraId="685E4118" w14:textId="77777777" w:rsidR="00542D9E" w:rsidRPr="000E77C1" w:rsidRDefault="00542D9E" w:rsidP="00542D9E">
      <w:pPr>
        <w:tabs>
          <w:tab w:val="left" w:pos="142"/>
          <w:tab w:val="left" w:pos="284"/>
        </w:tabs>
        <w:ind w:left="142" w:hanging="142"/>
        <w:jc w:val="both"/>
        <w:rPr>
          <w:rFonts w:cs="Arial"/>
        </w:rPr>
      </w:pPr>
      <w:r w:rsidRPr="000E77C1">
        <w:rPr>
          <w:rFonts w:cs="Arial"/>
        </w:rPr>
        <w:tab/>
        <w:t>-</w:t>
      </w:r>
      <w:r w:rsidRPr="000E77C1">
        <w:rPr>
          <w:rFonts w:cs="Arial"/>
        </w:rPr>
        <w:tab/>
        <w:t>ouders die nooit hebben samengeleefd.</w:t>
      </w:r>
    </w:p>
    <w:p w14:paraId="685E4119" w14:textId="77777777" w:rsidR="00542D9E" w:rsidRPr="000E77C1" w:rsidRDefault="00542D9E" w:rsidP="00542D9E">
      <w:pPr>
        <w:tabs>
          <w:tab w:val="left" w:pos="142"/>
        </w:tabs>
        <w:ind w:left="142" w:hanging="142"/>
        <w:jc w:val="both"/>
        <w:rPr>
          <w:rFonts w:cs="Arial"/>
        </w:rPr>
      </w:pPr>
    </w:p>
    <w:p w14:paraId="685E411A" w14:textId="77777777" w:rsidR="00542D9E" w:rsidRPr="000E77C1" w:rsidRDefault="00542D9E" w:rsidP="00542D9E">
      <w:pPr>
        <w:tabs>
          <w:tab w:val="left" w:pos="142"/>
        </w:tabs>
        <w:ind w:left="142" w:hanging="142"/>
        <w:jc w:val="both"/>
        <w:rPr>
          <w:rFonts w:cs="Arial"/>
        </w:rPr>
      </w:pPr>
      <w:r w:rsidRPr="000E77C1">
        <w:rPr>
          <w:rFonts w:cs="Arial"/>
        </w:rPr>
        <w:tab/>
        <w:t>Ontzetting uit het ouderlijk gezag</w:t>
      </w:r>
      <w:r w:rsidR="00D53FB2">
        <w:rPr>
          <w:rFonts w:cs="Arial"/>
        </w:rPr>
        <w:t>.</w:t>
      </w:r>
    </w:p>
    <w:p w14:paraId="685E411B" w14:textId="77777777" w:rsidR="00542D9E" w:rsidRDefault="00542D9E" w:rsidP="00542D9E">
      <w:pPr>
        <w:tabs>
          <w:tab w:val="left" w:pos="142"/>
        </w:tabs>
        <w:ind w:left="142" w:hanging="142"/>
        <w:jc w:val="both"/>
        <w:rPr>
          <w:rFonts w:cs="Arial"/>
        </w:rPr>
      </w:pPr>
      <w:r w:rsidRPr="000E77C1">
        <w:rPr>
          <w:rFonts w:cs="Arial"/>
        </w:rPr>
        <w:tab/>
        <w:t>Door een rechterlijke beslissing kan een ouder worden ontzet uit het ouderlijk gezag. Deze ouder heeft geen beslissingsrecht in verband met de opvoeding en evenmin een recht op informatie. De school zal de regeling volgen na voorlegging van een dubbel van het vonnis waaruit de ontzetting blijkt.</w:t>
      </w:r>
    </w:p>
    <w:p w14:paraId="685E411C" w14:textId="77777777" w:rsidR="00A91061" w:rsidRDefault="00A91061" w:rsidP="00542D9E">
      <w:pPr>
        <w:tabs>
          <w:tab w:val="left" w:pos="142"/>
        </w:tabs>
        <w:ind w:left="142" w:hanging="142"/>
        <w:jc w:val="both"/>
        <w:rPr>
          <w:rFonts w:cs="Arial"/>
        </w:rPr>
      </w:pPr>
    </w:p>
    <w:p w14:paraId="685E411D" w14:textId="77777777" w:rsidR="00A91061" w:rsidRPr="000E77C1" w:rsidRDefault="00A91061" w:rsidP="00542D9E">
      <w:pPr>
        <w:tabs>
          <w:tab w:val="left" w:pos="142"/>
        </w:tabs>
        <w:ind w:left="142" w:hanging="142"/>
        <w:jc w:val="both"/>
        <w:rPr>
          <w:rFonts w:cs="Arial"/>
        </w:rPr>
      </w:pPr>
    </w:p>
    <w:p w14:paraId="685E411E" w14:textId="77777777" w:rsidR="00542D9E" w:rsidRPr="00437F58" w:rsidRDefault="00542D9E" w:rsidP="00542D9E">
      <w:pPr>
        <w:pStyle w:val="Kop2"/>
      </w:pPr>
      <w:bookmarkStart w:id="372" w:name="_Toc232473232"/>
      <w:bookmarkStart w:id="373" w:name="_Toc514354154"/>
      <w:bookmarkStart w:id="374" w:name="_Toc514839448"/>
      <w:r w:rsidRPr="00437F58">
        <w:t>4.2 Concrete afspraken</w:t>
      </w:r>
      <w:bookmarkEnd w:id="372"/>
      <w:bookmarkEnd w:id="373"/>
      <w:bookmarkEnd w:id="374"/>
    </w:p>
    <w:p w14:paraId="685E411F" w14:textId="77777777" w:rsidR="00542D9E" w:rsidRPr="00A91061" w:rsidRDefault="00542D9E" w:rsidP="00542D9E">
      <w:pPr>
        <w:rPr>
          <w:color w:val="548DD4" w:themeColor="text2" w:themeTint="99"/>
        </w:rPr>
      </w:pPr>
    </w:p>
    <w:p w14:paraId="685E4120" w14:textId="77777777" w:rsidR="00542D9E" w:rsidRPr="000E77C1" w:rsidRDefault="00542D9E" w:rsidP="00542D9E">
      <w:pPr>
        <w:jc w:val="both"/>
        <w:rPr>
          <w:rFonts w:cs="Arial"/>
        </w:rPr>
      </w:pPr>
      <w:r w:rsidRPr="000E77C1">
        <w:rPr>
          <w:rFonts w:cs="Arial"/>
        </w:rPr>
        <w:t>De directeur moet de regelgeving inzake ouderlijk gezag bij alle beslissingen in verband met de opvoeding van de leerlingen naleven o.m.</w:t>
      </w:r>
    </w:p>
    <w:p w14:paraId="685E4121" w14:textId="77777777" w:rsidR="00542D9E" w:rsidRPr="000E77C1" w:rsidRDefault="00542D9E" w:rsidP="00542D9E">
      <w:pPr>
        <w:tabs>
          <w:tab w:val="left" w:pos="142"/>
        </w:tabs>
        <w:ind w:left="142" w:hanging="142"/>
        <w:jc w:val="both"/>
        <w:rPr>
          <w:rFonts w:cs="Arial"/>
        </w:rPr>
      </w:pPr>
      <w:r w:rsidRPr="000E77C1">
        <w:rPr>
          <w:rFonts w:cs="Arial"/>
        </w:rPr>
        <w:t>-</w:t>
      </w:r>
      <w:r w:rsidRPr="000E77C1">
        <w:rPr>
          <w:rFonts w:cs="Arial"/>
        </w:rPr>
        <w:tab/>
        <w:t>bij de inschrijving van de leerlingen;</w:t>
      </w:r>
    </w:p>
    <w:p w14:paraId="685E4122" w14:textId="77777777" w:rsidR="00542D9E" w:rsidRPr="000E77C1" w:rsidRDefault="00542D9E" w:rsidP="00542D9E">
      <w:pPr>
        <w:tabs>
          <w:tab w:val="left" w:pos="142"/>
        </w:tabs>
        <w:ind w:left="142" w:hanging="142"/>
        <w:jc w:val="both"/>
        <w:rPr>
          <w:rFonts w:cs="Arial"/>
        </w:rPr>
      </w:pPr>
      <w:r w:rsidRPr="000E77C1">
        <w:rPr>
          <w:rFonts w:cs="Arial"/>
        </w:rPr>
        <w:t>-</w:t>
      </w:r>
      <w:r w:rsidRPr="000E77C1">
        <w:rPr>
          <w:rFonts w:cs="Arial"/>
        </w:rPr>
        <w:tab/>
        <w:t>bij de keuze van een levensbeschouwelijk vak of de vrijstelling daarvan;</w:t>
      </w:r>
    </w:p>
    <w:p w14:paraId="685E4123" w14:textId="77777777" w:rsidR="00542D9E" w:rsidRPr="000E77C1" w:rsidRDefault="00542D9E" w:rsidP="00542D9E">
      <w:pPr>
        <w:tabs>
          <w:tab w:val="left" w:pos="142"/>
        </w:tabs>
        <w:ind w:left="142" w:hanging="142"/>
        <w:jc w:val="both"/>
        <w:rPr>
          <w:rFonts w:cs="Arial"/>
        </w:rPr>
      </w:pPr>
      <w:r w:rsidRPr="000E77C1">
        <w:rPr>
          <w:rFonts w:cs="Arial"/>
        </w:rPr>
        <w:t>-</w:t>
      </w:r>
      <w:r w:rsidRPr="000E77C1">
        <w:rPr>
          <w:rFonts w:cs="Arial"/>
        </w:rPr>
        <w:tab/>
        <w:t>bij orde- en tuchtmaatregelen;</w:t>
      </w:r>
    </w:p>
    <w:p w14:paraId="685E4124" w14:textId="77777777" w:rsidR="00542D9E" w:rsidRPr="000E77C1" w:rsidRDefault="00542D9E" w:rsidP="00542D9E">
      <w:pPr>
        <w:tabs>
          <w:tab w:val="left" w:pos="142"/>
        </w:tabs>
        <w:ind w:left="142" w:hanging="142"/>
        <w:jc w:val="both"/>
        <w:rPr>
          <w:rFonts w:cs="Arial"/>
        </w:rPr>
      </w:pPr>
      <w:r w:rsidRPr="000E77C1">
        <w:rPr>
          <w:rFonts w:cs="Arial"/>
        </w:rPr>
        <w:t>-</w:t>
      </w:r>
      <w:r w:rsidRPr="000E77C1">
        <w:rPr>
          <w:rFonts w:cs="Arial"/>
        </w:rPr>
        <w:tab/>
        <w:t>keuzes i.v.m. de schoolloopbaan van het k</w:t>
      </w:r>
      <w:r>
        <w:rPr>
          <w:rFonts w:cs="Arial"/>
        </w:rPr>
        <w:t>ind (bv. zittenblijven of niet);</w:t>
      </w:r>
    </w:p>
    <w:p w14:paraId="685E4125" w14:textId="77777777" w:rsidR="00542D9E" w:rsidRPr="000E77C1" w:rsidRDefault="00542D9E" w:rsidP="00542D9E">
      <w:pPr>
        <w:tabs>
          <w:tab w:val="left" w:pos="142"/>
        </w:tabs>
        <w:ind w:left="142" w:hanging="142"/>
        <w:jc w:val="both"/>
        <w:rPr>
          <w:rFonts w:cs="Arial"/>
        </w:rPr>
      </w:pPr>
      <w:r w:rsidRPr="000E77C1">
        <w:rPr>
          <w:rFonts w:cs="Arial"/>
        </w:rPr>
        <w:t>-</w:t>
      </w:r>
      <w:r w:rsidRPr="000E77C1">
        <w:rPr>
          <w:rFonts w:cs="Arial"/>
        </w:rPr>
        <w:tab/>
        <w:t>bij de schoolverrichtingen in het algemeen (bv.</w:t>
      </w:r>
      <w:r w:rsidR="00D53FB2">
        <w:rPr>
          <w:rFonts w:cs="Arial"/>
        </w:rPr>
        <w:t xml:space="preserve"> bij informatie via nieuwsbrief</w:t>
      </w:r>
      <w:r w:rsidRPr="000E77C1">
        <w:rPr>
          <w:rFonts w:cs="Arial"/>
        </w:rPr>
        <w:t>, bij uitnodiging oudercontacten, bij bezorgen van rapporten, …)</w:t>
      </w:r>
      <w:r>
        <w:rPr>
          <w:rFonts w:cs="Arial"/>
        </w:rPr>
        <w:t>.</w:t>
      </w:r>
    </w:p>
    <w:p w14:paraId="685E4126" w14:textId="77777777" w:rsidR="00542D9E" w:rsidRPr="000E77C1" w:rsidRDefault="00542D9E" w:rsidP="00542D9E">
      <w:pPr>
        <w:tabs>
          <w:tab w:val="left" w:pos="142"/>
        </w:tabs>
        <w:ind w:left="142" w:hanging="142"/>
        <w:jc w:val="both"/>
        <w:rPr>
          <w:rFonts w:cs="Arial"/>
        </w:rPr>
      </w:pPr>
    </w:p>
    <w:p w14:paraId="685E4127" w14:textId="77777777" w:rsidR="00542D9E" w:rsidRDefault="00542D9E" w:rsidP="00542D9E">
      <w:pPr>
        <w:jc w:val="both"/>
        <w:rPr>
          <w:rFonts w:cs="Arial"/>
        </w:rPr>
      </w:pPr>
      <w:r w:rsidRPr="000E77C1">
        <w:rPr>
          <w:rFonts w:cs="Arial"/>
        </w:rPr>
        <w:t>Bij inschrijving van een kind van niet-samenlevende ouders of bij melding van niet meer samenwonen van de ouders wordt afgesproken welke ouder de informatie meekrijgt via het kind en welke ouder de informatie ontvangt via Gimme. Alleen ouders die ontzet zijn uit de ouderlijke macht ontvangen geen informatie.</w:t>
      </w:r>
    </w:p>
    <w:p w14:paraId="685E4128" w14:textId="06740281" w:rsidR="00426E75" w:rsidRDefault="00426E75" w:rsidP="00542D9E">
      <w:pPr>
        <w:jc w:val="both"/>
        <w:rPr>
          <w:rFonts w:cs="Arial"/>
        </w:rPr>
      </w:pPr>
    </w:p>
    <w:p w14:paraId="2B90B335" w14:textId="6F52B657" w:rsidR="00715FE3" w:rsidRDefault="00715FE3" w:rsidP="00542D9E">
      <w:pPr>
        <w:jc w:val="both"/>
        <w:rPr>
          <w:rFonts w:cs="Arial"/>
        </w:rPr>
      </w:pPr>
    </w:p>
    <w:p w14:paraId="532A0830" w14:textId="0E88F886" w:rsidR="00715FE3" w:rsidRDefault="00715FE3" w:rsidP="00542D9E">
      <w:pPr>
        <w:jc w:val="both"/>
        <w:rPr>
          <w:rFonts w:cs="Arial"/>
        </w:rPr>
      </w:pPr>
    </w:p>
    <w:p w14:paraId="37B2F36A" w14:textId="6730EEF7" w:rsidR="00715FE3" w:rsidRDefault="00715FE3" w:rsidP="00542D9E">
      <w:pPr>
        <w:jc w:val="both"/>
        <w:rPr>
          <w:rFonts w:cs="Arial"/>
        </w:rPr>
      </w:pPr>
    </w:p>
    <w:p w14:paraId="5B4C622E" w14:textId="77777777" w:rsidR="00715FE3" w:rsidRDefault="00715FE3" w:rsidP="00542D9E">
      <w:pPr>
        <w:jc w:val="both"/>
        <w:rPr>
          <w:rFonts w:cs="Arial"/>
        </w:rPr>
      </w:pPr>
    </w:p>
    <w:p w14:paraId="685E4129" w14:textId="77777777" w:rsidR="00A91061" w:rsidRDefault="00A91061" w:rsidP="00542D9E">
      <w:pPr>
        <w:jc w:val="both"/>
        <w:rPr>
          <w:rFonts w:cs="Arial"/>
        </w:rPr>
      </w:pPr>
    </w:p>
    <w:p w14:paraId="685E412A" w14:textId="77777777" w:rsidR="009C6B74" w:rsidRPr="009C6B74" w:rsidRDefault="009C6B74" w:rsidP="009C6B74">
      <w:pPr>
        <w:widowControl w:val="0"/>
        <w:tabs>
          <w:tab w:val="left" w:pos="-1440"/>
          <w:tab w:val="left" w:pos="-720"/>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 w:val="24"/>
        </w:rPr>
      </w:pPr>
      <w:r w:rsidRPr="009C6B74">
        <w:rPr>
          <w:rFonts w:cs="Arial"/>
          <w:b/>
          <w:sz w:val="24"/>
        </w:rPr>
        <w:t>Hoofdstuk 5 Hoofdluizen</w:t>
      </w:r>
    </w:p>
    <w:p w14:paraId="685E412B" w14:textId="77777777" w:rsidR="009C6B74" w:rsidRPr="009C6B74" w:rsidRDefault="009C6B74" w:rsidP="009C6B74">
      <w:pPr>
        <w:widowControl w:val="0"/>
        <w:tabs>
          <w:tab w:val="left" w:pos="-1440"/>
          <w:tab w:val="left" w:pos="-720"/>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 w:val="24"/>
        </w:rPr>
      </w:pPr>
    </w:p>
    <w:p w14:paraId="685E412C" w14:textId="77777777" w:rsidR="009C6B74" w:rsidRPr="009C6B74" w:rsidRDefault="009C6B74" w:rsidP="009C6B74">
      <w:pPr>
        <w:widowControl w:val="0"/>
        <w:jc w:val="both"/>
        <w:rPr>
          <w:szCs w:val="20"/>
        </w:rPr>
      </w:pPr>
      <w:r w:rsidRPr="009C6B74">
        <w:rPr>
          <w:szCs w:val="20"/>
        </w:rPr>
        <w:t xml:space="preserve">Met onze school zijn we op zoek gegaan naar een manier om het luizenprobleem beheersbaar te maken, luizen vroegtijdig op te sporen en een luizenplaag proberen een stapje voor te zijn. In overleg met het CLB en de schoolraad werd beslist om een ‘kriebelteam’ op te richten. </w:t>
      </w:r>
    </w:p>
    <w:p w14:paraId="685E412D" w14:textId="77777777" w:rsidR="009C6B74" w:rsidRPr="009C6B74" w:rsidRDefault="009C6B74" w:rsidP="009C6B74">
      <w:pPr>
        <w:widowControl w:val="0"/>
        <w:jc w:val="both"/>
        <w:rPr>
          <w:szCs w:val="20"/>
        </w:rPr>
      </w:pPr>
      <w:r w:rsidRPr="009C6B74">
        <w:rPr>
          <w:szCs w:val="20"/>
        </w:rPr>
        <w:t>In geval van vaststelling van luizen, worden de ouders onverwijld door de school hiervan op de hoogte gesteld en geïnformeerd over de behandelingswijze voor het bestrijden van luizen. De ouders verbinden er zich toe onverwijld alle maatregelen te nemen voor het bestrijden van de luizen bij hun kind.</w:t>
      </w:r>
    </w:p>
    <w:p w14:paraId="685E412E" w14:textId="77777777" w:rsidR="009C6B74" w:rsidRPr="009C6B74" w:rsidRDefault="009C6B74" w:rsidP="009C6B74">
      <w:pPr>
        <w:widowControl w:val="0"/>
        <w:jc w:val="both"/>
        <w:rPr>
          <w:szCs w:val="20"/>
        </w:rPr>
      </w:pPr>
    </w:p>
    <w:p w14:paraId="685E412F" w14:textId="77777777" w:rsidR="009C6B74" w:rsidRPr="009C6B74" w:rsidRDefault="009C6B74" w:rsidP="009C6B74">
      <w:pPr>
        <w:widowControl w:val="0"/>
        <w:jc w:val="both"/>
        <w:rPr>
          <w:szCs w:val="20"/>
        </w:rPr>
      </w:pPr>
      <w:r w:rsidRPr="009C6B74">
        <w:rPr>
          <w:szCs w:val="20"/>
        </w:rPr>
        <w:t xml:space="preserve">Wij vragen ook aan de ouders om regelmatig de hoofdharen van hun kind te controleren en deze desgevallend grondig te behandelen. Gelieve om uitbreiding te voorkomen ook de school op de hoogte te brengen. </w:t>
      </w:r>
    </w:p>
    <w:p w14:paraId="685E4130" w14:textId="77777777" w:rsidR="009C6B74" w:rsidRPr="009C6B74" w:rsidRDefault="009C6B74" w:rsidP="009C6B74">
      <w:pPr>
        <w:widowControl w:val="0"/>
        <w:jc w:val="both"/>
        <w:rPr>
          <w:szCs w:val="20"/>
        </w:rPr>
      </w:pPr>
    </w:p>
    <w:p w14:paraId="685E4131" w14:textId="77777777" w:rsidR="009C6B74" w:rsidRPr="009C6B74" w:rsidRDefault="009C6B74" w:rsidP="009C6B74">
      <w:pPr>
        <w:widowControl w:val="0"/>
        <w:jc w:val="both"/>
        <w:rPr>
          <w:szCs w:val="20"/>
        </w:rPr>
      </w:pPr>
      <w:r w:rsidRPr="009C6B74">
        <w:rPr>
          <w:szCs w:val="20"/>
        </w:rPr>
        <w:t>Bij drie opeenvolgende positieve controles en na verwittiging van het CLB en de schoolarts worden de kinderen verplicht thuis gehouden.</w:t>
      </w:r>
    </w:p>
    <w:p w14:paraId="685E4132" w14:textId="77777777" w:rsidR="009C6B74" w:rsidRPr="009C6B74" w:rsidRDefault="009C6B74" w:rsidP="009C6B74">
      <w:pPr>
        <w:widowControl w:val="0"/>
        <w:jc w:val="both"/>
        <w:rPr>
          <w:szCs w:val="20"/>
        </w:rPr>
      </w:pPr>
      <w:r w:rsidRPr="009C6B74">
        <w:rPr>
          <w:szCs w:val="20"/>
        </w:rPr>
        <w:t>Dit tijdelijk verbod wordt opgelegd op voorwaarde dat de kinderen aan wie de toegang tot de school omwille van gezondheidsoverwegingen tijdelijk wordt ontzegd, behoorlijk onderricht thuis krijgen (rechten van het kind) zodat ze bij hun terugkeer geen enkel probleem hebben om opnieuw aan te sluiten bij de lessen. De schooldirectie werkt met de leraren een plan uit over de wijze waarop het kind dat thuis blijft, wordt opgevolgd.</w:t>
      </w:r>
    </w:p>
    <w:p w14:paraId="685E4133" w14:textId="77777777" w:rsidR="009C6B74" w:rsidRPr="009C6B74" w:rsidRDefault="009C6B74" w:rsidP="009C6B74">
      <w:pPr>
        <w:widowControl w:val="0"/>
        <w:jc w:val="both"/>
        <w:rPr>
          <w:szCs w:val="20"/>
        </w:rPr>
      </w:pPr>
      <w:r w:rsidRPr="009C6B74">
        <w:rPr>
          <w:szCs w:val="20"/>
        </w:rPr>
        <w:t>Wat betreft de controle dat het kind vrij is van luizen, op basis waarvan het kind opnieuw wordt toegelaten op school, worden verschillende alternatieven ingebouwd. De ouders kunnen vrijwillig een attest van de huisarts afgeven dat de hoofdluizen verdwenen zijn. De school kan tevens een voorafgaande controle door een CLB-medewerker of door iemand van het kriebelteam die de vaststelling heeft gedaan, laten gebeuren.</w:t>
      </w:r>
    </w:p>
    <w:p w14:paraId="685E4134" w14:textId="77777777" w:rsidR="009C6B74" w:rsidRDefault="009C6B74" w:rsidP="00542D9E">
      <w:pPr>
        <w:jc w:val="both"/>
        <w:rPr>
          <w:rFonts w:cs="Arial"/>
        </w:rPr>
      </w:pPr>
    </w:p>
    <w:p w14:paraId="685E4135" w14:textId="77777777" w:rsidR="009C6B74" w:rsidRDefault="009C6B74" w:rsidP="00542D9E">
      <w:pPr>
        <w:jc w:val="both"/>
        <w:rPr>
          <w:rFonts w:cs="Arial"/>
        </w:rPr>
      </w:pPr>
    </w:p>
    <w:p w14:paraId="685E4136" w14:textId="77777777" w:rsidR="0033405A" w:rsidRDefault="0033405A" w:rsidP="00542D9E">
      <w:pPr>
        <w:jc w:val="both"/>
        <w:rPr>
          <w:rFonts w:cs="Arial"/>
        </w:rPr>
      </w:pPr>
    </w:p>
    <w:p w14:paraId="685E4137" w14:textId="77777777" w:rsidR="0033405A" w:rsidRDefault="0033405A" w:rsidP="00542D9E">
      <w:pPr>
        <w:jc w:val="both"/>
        <w:rPr>
          <w:rFonts w:cs="Arial"/>
        </w:rPr>
      </w:pPr>
    </w:p>
    <w:p w14:paraId="685E4138" w14:textId="77777777" w:rsidR="0033405A" w:rsidRDefault="0033405A" w:rsidP="00542D9E">
      <w:pPr>
        <w:jc w:val="both"/>
        <w:rPr>
          <w:rFonts w:cs="Arial"/>
        </w:rPr>
      </w:pPr>
    </w:p>
    <w:p w14:paraId="685E4139" w14:textId="77777777" w:rsidR="0033405A" w:rsidRDefault="0033405A" w:rsidP="00542D9E">
      <w:pPr>
        <w:jc w:val="both"/>
        <w:rPr>
          <w:rFonts w:cs="Arial"/>
        </w:rPr>
      </w:pPr>
    </w:p>
    <w:p w14:paraId="685E413A" w14:textId="77777777" w:rsidR="00426E75" w:rsidRPr="00426E75" w:rsidRDefault="009C6B74" w:rsidP="00426E75">
      <w:pPr>
        <w:keepNext/>
        <w:widowControl w:val="0"/>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1"/>
        <w:rPr>
          <w:rFonts w:cs="Arial"/>
          <w:b/>
          <w:sz w:val="24"/>
        </w:rPr>
      </w:pPr>
      <w:bookmarkStart w:id="375" w:name="_Toc232473224"/>
      <w:r>
        <w:rPr>
          <w:rFonts w:cs="Arial"/>
          <w:b/>
          <w:sz w:val="24"/>
        </w:rPr>
        <w:t>Hoofdstuk 6</w:t>
      </w:r>
      <w:r w:rsidR="00426E75" w:rsidRPr="00274FE9">
        <w:rPr>
          <w:rFonts w:cs="Arial"/>
          <w:b/>
          <w:sz w:val="24"/>
        </w:rPr>
        <w:t xml:space="preserve">: </w:t>
      </w:r>
      <w:r w:rsidR="00426E75" w:rsidRPr="00426E75">
        <w:rPr>
          <w:rFonts w:cs="Arial"/>
          <w:b/>
          <w:sz w:val="24"/>
        </w:rPr>
        <w:t>Keuze levensbeschouwing - vrijstelling</w:t>
      </w:r>
      <w:bookmarkEnd w:id="375"/>
    </w:p>
    <w:p w14:paraId="685E413B" w14:textId="77777777" w:rsidR="00426E75" w:rsidRPr="00426E75" w:rsidRDefault="00426E75" w:rsidP="00426E75">
      <w:pPr>
        <w:widowControl w:val="0"/>
        <w:jc w:val="both"/>
        <w:rPr>
          <w:rFonts w:cs="Arial"/>
          <w:szCs w:val="20"/>
        </w:rPr>
      </w:pPr>
    </w:p>
    <w:p w14:paraId="685E413C" w14:textId="77777777" w:rsidR="00426E75" w:rsidRPr="00426E75" w:rsidRDefault="00426E75" w:rsidP="00426E75">
      <w:pPr>
        <w:widowControl w:val="0"/>
        <w:jc w:val="both"/>
        <w:rPr>
          <w:rFonts w:cs="Arial"/>
          <w:szCs w:val="20"/>
        </w:rPr>
      </w:pPr>
      <w:r w:rsidRPr="00426E75">
        <w:rPr>
          <w:rFonts w:cs="Arial"/>
          <w:szCs w:val="20"/>
        </w:rPr>
        <w:t>De regering legt het model van ondertekende verklaring en de procedure tot het bekomen van een vrijstelling vast en bepaalt op welke wijze de lestijden waarvoor men is vrijgesteld, moeten worden ingevuld.</w:t>
      </w:r>
    </w:p>
    <w:p w14:paraId="685E413D" w14:textId="77777777" w:rsidR="00426E75" w:rsidRPr="00426E75" w:rsidRDefault="00426E75" w:rsidP="00426E75">
      <w:pPr>
        <w:widowControl w:val="0"/>
        <w:jc w:val="both"/>
        <w:rPr>
          <w:rFonts w:cs="Arial"/>
          <w:szCs w:val="20"/>
        </w:rPr>
      </w:pPr>
    </w:p>
    <w:p w14:paraId="685E413E" w14:textId="77777777" w:rsidR="00426E75" w:rsidRPr="00426E75" w:rsidRDefault="0033405A" w:rsidP="00426E75">
      <w:pPr>
        <w:widowControl w:val="0"/>
        <w:jc w:val="both"/>
        <w:rPr>
          <w:rFonts w:cs="Arial"/>
          <w:szCs w:val="20"/>
        </w:rPr>
      </w:pPr>
      <w:r>
        <w:rPr>
          <w:rFonts w:cs="Arial"/>
          <w:szCs w:val="20"/>
        </w:rPr>
        <w:t>Bij elke inschrijving van hun</w:t>
      </w:r>
      <w:r w:rsidR="00426E75" w:rsidRPr="00426E75">
        <w:rPr>
          <w:rFonts w:cs="Arial"/>
          <w:szCs w:val="20"/>
        </w:rPr>
        <w:t xml:space="preserve"> kind in </w:t>
      </w:r>
      <w:r w:rsidR="002F76F4" w:rsidRPr="0033405A">
        <w:rPr>
          <w:rFonts w:cs="Arial"/>
          <w:szCs w:val="20"/>
        </w:rPr>
        <w:t>de lagere school</w:t>
      </w:r>
      <w:r w:rsidR="00426E75" w:rsidRPr="0033405A">
        <w:rPr>
          <w:rFonts w:cs="Arial"/>
          <w:szCs w:val="20"/>
        </w:rPr>
        <w:t xml:space="preserve"> </w:t>
      </w:r>
      <w:r w:rsidR="00426E75" w:rsidRPr="00426E75">
        <w:rPr>
          <w:rFonts w:cs="Arial"/>
          <w:szCs w:val="20"/>
        </w:rPr>
        <w:t>beslissen de ouders, bij ondertekende verklaring:</w:t>
      </w:r>
    </w:p>
    <w:p w14:paraId="685E413F" w14:textId="77777777" w:rsidR="00426E75" w:rsidRPr="00426E75" w:rsidRDefault="00426E75" w:rsidP="00426E75">
      <w:pPr>
        <w:widowControl w:val="0"/>
        <w:tabs>
          <w:tab w:val="left" w:pos="284"/>
        </w:tabs>
        <w:jc w:val="both"/>
        <w:rPr>
          <w:rFonts w:cs="Arial"/>
          <w:szCs w:val="20"/>
        </w:rPr>
      </w:pPr>
      <w:r w:rsidRPr="00426E75">
        <w:rPr>
          <w:rFonts w:cs="Arial"/>
          <w:szCs w:val="20"/>
        </w:rPr>
        <w:t>1.</w:t>
      </w:r>
      <w:r w:rsidRPr="00426E75">
        <w:rPr>
          <w:rFonts w:cs="Arial"/>
          <w:szCs w:val="20"/>
        </w:rPr>
        <w:tab/>
        <w:t>dat hun kind een cursus in één der erkende godsdiensten volgt;</w:t>
      </w:r>
    </w:p>
    <w:p w14:paraId="685E4140" w14:textId="77777777" w:rsidR="00426E75" w:rsidRPr="00426E75" w:rsidRDefault="00426E75" w:rsidP="00426E75">
      <w:pPr>
        <w:widowControl w:val="0"/>
        <w:tabs>
          <w:tab w:val="left" w:pos="284"/>
        </w:tabs>
        <w:jc w:val="both"/>
        <w:rPr>
          <w:rFonts w:cs="Arial"/>
          <w:szCs w:val="20"/>
        </w:rPr>
      </w:pPr>
      <w:r w:rsidRPr="00426E75">
        <w:rPr>
          <w:rFonts w:cs="Arial"/>
          <w:szCs w:val="20"/>
        </w:rPr>
        <w:t>2.</w:t>
      </w:r>
      <w:r w:rsidRPr="00426E75">
        <w:rPr>
          <w:rFonts w:cs="Arial"/>
          <w:szCs w:val="20"/>
        </w:rPr>
        <w:tab/>
        <w:t>dat hun kind een cursus niet-confessionele zedenleer volgt.</w:t>
      </w:r>
    </w:p>
    <w:p w14:paraId="685E4141" w14:textId="77777777" w:rsidR="00426E75" w:rsidRPr="00426E75" w:rsidRDefault="00426E75" w:rsidP="00426E75">
      <w:pPr>
        <w:widowControl w:val="0"/>
        <w:jc w:val="both"/>
        <w:rPr>
          <w:rFonts w:cs="Arial"/>
          <w:szCs w:val="20"/>
        </w:rPr>
      </w:pPr>
      <w:r w:rsidRPr="00426E75">
        <w:rPr>
          <w:rFonts w:cs="Arial"/>
          <w:szCs w:val="20"/>
        </w:rPr>
        <w:t xml:space="preserve">Indien de ouders de keuze willen wijzigen vragen ze </w:t>
      </w:r>
      <w:r w:rsidRPr="00EB0F79">
        <w:rPr>
          <w:rFonts w:cs="Arial"/>
          <w:szCs w:val="20"/>
        </w:rPr>
        <w:t xml:space="preserve">vóór 30 juni </w:t>
      </w:r>
      <w:r w:rsidRPr="00426E75">
        <w:rPr>
          <w:rFonts w:cs="Arial"/>
          <w:szCs w:val="20"/>
        </w:rPr>
        <w:t>voorafgaand aan het nieuwe schooljaar, een for</w:t>
      </w:r>
      <w:r w:rsidRPr="00426E75">
        <w:rPr>
          <w:rFonts w:cs="Arial"/>
          <w:szCs w:val="20"/>
        </w:rPr>
        <w:softHyphen/>
        <w:t>mulier bij de direc</w:t>
      </w:r>
      <w:r w:rsidRPr="00426E75">
        <w:rPr>
          <w:rFonts w:cs="Arial"/>
          <w:szCs w:val="20"/>
        </w:rPr>
        <w:softHyphen/>
        <w:t>teur of het secretariaat en bezorgen dit vóór eind juni van het lopende schooljaar terug.</w:t>
      </w:r>
    </w:p>
    <w:p w14:paraId="685E4142" w14:textId="77777777" w:rsidR="00426E75" w:rsidRPr="00426E75" w:rsidRDefault="00426E75" w:rsidP="00426E75">
      <w:pPr>
        <w:widowControl w:val="0"/>
        <w:jc w:val="both"/>
        <w:rPr>
          <w:rFonts w:cs="Arial"/>
          <w:szCs w:val="20"/>
        </w:rPr>
      </w:pPr>
    </w:p>
    <w:p w14:paraId="685E4143" w14:textId="77777777" w:rsidR="00426E75" w:rsidRPr="00426E75" w:rsidRDefault="00426E75" w:rsidP="00426E75">
      <w:pPr>
        <w:widowControl w:val="0"/>
        <w:jc w:val="both"/>
        <w:rPr>
          <w:rFonts w:cs="Arial"/>
          <w:szCs w:val="20"/>
        </w:rPr>
      </w:pPr>
      <w:r w:rsidRPr="00426E75">
        <w:rPr>
          <w:rFonts w:cs="Arial"/>
          <w:szCs w:val="20"/>
        </w:rPr>
        <w:t>Ouders die op basis van hun religieuze of morele overtuiging  bezwaren hebben tegen het volgen van één van de aangeboden cursussen godsdienst of niet-confessi</w:t>
      </w:r>
      <w:r w:rsidRPr="00426E75">
        <w:rPr>
          <w:rFonts w:cs="Arial"/>
          <w:szCs w:val="20"/>
        </w:rPr>
        <w:softHyphen/>
        <w:t>onele zedenleer kunnen op aanvraag bij de direc</w:t>
      </w:r>
      <w:r w:rsidR="0008289B">
        <w:rPr>
          <w:rFonts w:cs="Arial"/>
          <w:szCs w:val="20"/>
        </w:rPr>
        <w:t>teur een vrijstel</w:t>
      </w:r>
      <w:r w:rsidR="0008289B">
        <w:rPr>
          <w:rFonts w:cs="Arial"/>
          <w:szCs w:val="20"/>
        </w:rPr>
        <w:softHyphen/>
        <w:t>ling bekomen.</w:t>
      </w:r>
    </w:p>
    <w:p w14:paraId="685E4144" w14:textId="77777777" w:rsidR="00426E75" w:rsidRPr="00426E75" w:rsidRDefault="00426E75" w:rsidP="00426E75">
      <w:pPr>
        <w:widowControl w:val="0"/>
        <w:jc w:val="both"/>
        <w:rPr>
          <w:rFonts w:cs="Arial"/>
          <w:szCs w:val="20"/>
        </w:rPr>
      </w:pPr>
      <w:r w:rsidRPr="00426E75">
        <w:rPr>
          <w:rFonts w:cs="Arial"/>
          <w:szCs w:val="20"/>
        </w:rPr>
        <w:t>De school waakt erover dat de vrijgestelde leer</w:t>
      </w:r>
      <w:r w:rsidRPr="00426E75">
        <w:rPr>
          <w:rFonts w:cs="Arial"/>
          <w:szCs w:val="20"/>
        </w:rPr>
        <w:softHyphen/>
        <w:t>lingen, de vrijgekomen lestijden gebruiken voor de studie van hun eigen religie, filosofie of moraal.</w:t>
      </w:r>
    </w:p>
    <w:p w14:paraId="685E4145" w14:textId="77777777" w:rsidR="00944F72" w:rsidRDefault="00944F72" w:rsidP="00944F72">
      <w:pPr>
        <w:tabs>
          <w:tab w:val="left" w:pos="1701"/>
        </w:tabs>
        <w:jc w:val="both"/>
      </w:pPr>
    </w:p>
    <w:p w14:paraId="685E4146" w14:textId="1C5F607F" w:rsidR="00A91061" w:rsidRDefault="00A91061" w:rsidP="00DC369B">
      <w:pPr>
        <w:widowControl w:val="0"/>
        <w:rPr>
          <w:rFonts w:cs="Arial"/>
          <w:snapToGrid w:val="0"/>
          <w:szCs w:val="20"/>
          <w:lang w:val="nl-BE"/>
        </w:rPr>
      </w:pPr>
      <w:bookmarkStart w:id="376" w:name="_Toc232473239"/>
    </w:p>
    <w:p w14:paraId="12059D30" w14:textId="7C6C04FD" w:rsidR="00715FE3" w:rsidRDefault="00715FE3" w:rsidP="00DC369B">
      <w:pPr>
        <w:widowControl w:val="0"/>
        <w:rPr>
          <w:rFonts w:cs="Arial"/>
          <w:snapToGrid w:val="0"/>
          <w:szCs w:val="20"/>
          <w:lang w:val="nl-BE"/>
        </w:rPr>
      </w:pPr>
    </w:p>
    <w:p w14:paraId="570853D9" w14:textId="197AA252" w:rsidR="00715FE3" w:rsidRDefault="00715FE3" w:rsidP="00DC369B">
      <w:pPr>
        <w:widowControl w:val="0"/>
        <w:rPr>
          <w:rFonts w:cs="Arial"/>
          <w:snapToGrid w:val="0"/>
          <w:szCs w:val="20"/>
          <w:lang w:val="nl-BE"/>
        </w:rPr>
      </w:pPr>
    </w:p>
    <w:p w14:paraId="10B1EDF9" w14:textId="1E327D5E" w:rsidR="00715FE3" w:rsidRDefault="00715FE3" w:rsidP="00DC369B">
      <w:pPr>
        <w:widowControl w:val="0"/>
        <w:rPr>
          <w:rFonts w:cs="Arial"/>
          <w:snapToGrid w:val="0"/>
          <w:szCs w:val="20"/>
          <w:lang w:val="nl-BE"/>
        </w:rPr>
      </w:pPr>
    </w:p>
    <w:p w14:paraId="12005206" w14:textId="77777777" w:rsidR="00715FE3" w:rsidRPr="008F69A8" w:rsidRDefault="00715FE3" w:rsidP="00DC369B">
      <w:pPr>
        <w:widowControl w:val="0"/>
        <w:rPr>
          <w:rFonts w:cs="Arial"/>
          <w:snapToGrid w:val="0"/>
          <w:szCs w:val="20"/>
          <w:lang w:val="nl-BE"/>
        </w:rPr>
      </w:pPr>
    </w:p>
    <w:p w14:paraId="685E4147" w14:textId="77777777" w:rsidR="007400BB" w:rsidRDefault="00CA7388" w:rsidP="007400BB">
      <w:pPr>
        <w:pStyle w:val="Kop1"/>
        <w:rPr>
          <w:snapToGrid w:val="0"/>
        </w:rPr>
      </w:pPr>
      <w:bookmarkStart w:id="377" w:name="_Toc514839461"/>
      <w:bookmarkStart w:id="378" w:name="_Toc232473229"/>
      <w:r>
        <w:rPr>
          <w:snapToGrid w:val="0"/>
        </w:rPr>
        <w:t>Hoofdstuk 7</w:t>
      </w:r>
      <w:r w:rsidR="007400BB">
        <w:rPr>
          <w:snapToGrid w:val="0"/>
        </w:rPr>
        <w:t xml:space="preserve"> Ondersteuningsnetwerk</w:t>
      </w:r>
      <w:bookmarkEnd w:id="377"/>
    </w:p>
    <w:p w14:paraId="685E4148" w14:textId="77777777" w:rsidR="007400BB" w:rsidRDefault="007400BB" w:rsidP="007400BB">
      <w:pPr>
        <w:rPr>
          <w:snapToGrid w:val="0"/>
        </w:rPr>
      </w:pPr>
    </w:p>
    <w:p w14:paraId="685E4149" w14:textId="77777777" w:rsidR="007400BB" w:rsidRDefault="007400BB" w:rsidP="007400BB">
      <w:pPr>
        <w:rPr>
          <w:snapToGrid w:val="0"/>
        </w:rPr>
      </w:pPr>
      <w:r>
        <w:rPr>
          <w:snapToGrid w:val="0"/>
        </w:rPr>
        <w:t>De school is aangeslote</w:t>
      </w:r>
      <w:r w:rsidR="0033405A">
        <w:rPr>
          <w:snapToGrid w:val="0"/>
        </w:rPr>
        <w:t>n bij het ondersteuningsnetwerk</w:t>
      </w:r>
      <w:r w:rsidR="002E6D90" w:rsidRPr="002E6D90">
        <w:rPr>
          <w:snapToGrid w:val="0"/>
        </w:rPr>
        <w:t xml:space="preserve">-Meetjesland </w:t>
      </w:r>
      <w:r w:rsidR="00DC369B" w:rsidRPr="00DC369B">
        <w:rPr>
          <w:snapToGrid w:val="0"/>
        </w:rPr>
        <w:t xml:space="preserve">   </w:t>
      </w:r>
    </w:p>
    <w:p w14:paraId="685E414A" w14:textId="77777777" w:rsidR="007400BB" w:rsidRDefault="007400BB" w:rsidP="007400BB">
      <w:pPr>
        <w:rPr>
          <w:snapToGrid w:val="0"/>
        </w:rPr>
      </w:pPr>
      <w:r>
        <w:rPr>
          <w:snapToGrid w:val="0"/>
        </w:rPr>
        <w:t>Contactgegevens:</w:t>
      </w:r>
    </w:p>
    <w:p w14:paraId="685E414B" w14:textId="77777777" w:rsidR="002E6D90" w:rsidRPr="002E6D90" w:rsidRDefault="002E6D90" w:rsidP="002E6D90">
      <w:pPr>
        <w:rPr>
          <w:snapToGrid w:val="0"/>
        </w:rPr>
      </w:pPr>
      <w:r w:rsidRPr="002E6D90">
        <w:rPr>
          <w:snapToGrid w:val="0"/>
        </w:rPr>
        <w:t>Luc Eeckhout</w:t>
      </w:r>
    </w:p>
    <w:p w14:paraId="685E414C" w14:textId="77777777" w:rsidR="002E6D90" w:rsidRPr="002E6D90" w:rsidRDefault="002E6D90" w:rsidP="002E6D90">
      <w:pPr>
        <w:rPr>
          <w:snapToGrid w:val="0"/>
        </w:rPr>
      </w:pPr>
      <w:r w:rsidRPr="002E6D90">
        <w:rPr>
          <w:snapToGrid w:val="0"/>
        </w:rPr>
        <w:t>Gentsesteenweg 82-84</w:t>
      </w:r>
    </w:p>
    <w:p w14:paraId="685E414D" w14:textId="77777777" w:rsidR="002E6D90" w:rsidRDefault="002E6D90" w:rsidP="002E6D90">
      <w:r w:rsidRPr="002E6D90">
        <w:rPr>
          <w:snapToGrid w:val="0"/>
        </w:rPr>
        <w:t>9900 Eeklo</w:t>
      </w:r>
    </w:p>
    <w:p w14:paraId="685E414E" w14:textId="77777777" w:rsidR="002E6D90" w:rsidRDefault="002E6D90" w:rsidP="007400BB">
      <w:pPr>
        <w:rPr>
          <w:snapToGrid w:val="0"/>
        </w:rPr>
      </w:pPr>
    </w:p>
    <w:p w14:paraId="685E414F" w14:textId="77777777" w:rsidR="007400BB" w:rsidRDefault="007400BB" w:rsidP="007400BB">
      <w:pPr>
        <w:rPr>
          <w:snapToGrid w:val="0"/>
        </w:rPr>
      </w:pPr>
    </w:p>
    <w:p w14:paraId="685E4150" w14:textId="77777777" w:rsidR="007400BB" w:rsidRDefault="007400BB" w:rsidP="007400BB">
      <w:pPr>
        <w:rPr>
          <w:snapToGrid w:val="0"/>
        </w:rPr>
      </w:pPr>
      <w:r>
        <w:rPr>
          <w:snapToGrid w:val="0"/>
        </w:rPr>
        <w:t>Voor algemene vragen over ondersteuning of voor specifieke vragen over de ondersteuning van uw kind binnen de school k</w:t>
      </w:r>
      <w:r w:rsidR="00EB0F79">
        <w:rPr>
          <w:snapToGrid w:val="0"/>
        </w:rPr>
        <w:t>an u terecht bij juf Evelyne Verleye</w:t>
      </w:r>
      <w:r>
        <w:rPr>
          <w:snapToGrid w:val="0"/>
        </w:rPr>
        <w:t>.</w:t>
      </w:r>
    </w:p>
    <w:p w14:paraId="685E4151" w14:textId="77777777" w:rsidR="00EB0F79" w:rsidRDefault="00EB0F79">
      <w:pPr>
        <w:rPr>
          <w:snapToGrid w:val="0"/>
        </w:rPr>
      </w:pPr>
    </w:p>
    <w:p w14:paraId="685E4152" w14:textId="77777777" w:rsidR="00CA7388" w:rsidRDefault="00CA7388">
      <w:pPr>
        <w:rPr>
          <w:snapToGrid w:val="0"/>
        </w:rPr>
      </w:pPr>
    </w:p>
    <w:p w14:paraId="685E4153" w14:textId="77777777" w:rsidR="0033405A" w:rsidRDefault="0033405A">
      <w:pPr>
        <w:rPr>
          <w:snapToGrid w:val="0"/>
        </w:rPr>
      </w:pPr>
    </w:p>
    <w:p w14:paraId="685E4154" w14:textId="77777777" w:rsidR="0033405A" w:rsidRDefault="0033405A">
      <w:pPr>
        <w:rPr>
          <w:snapToGrid w:val="0"/>
        </w:rPr>
      </w:pPr>
    </w:p>
    <w:p w14:paraId="685E4155" w14:textId="77777777" w:rsidR="0033405A" w:rsidRDefault="0033405A">
      <w:pPr>
        <w:rPr>
          <w:snapToGrid w:val="0"/>
        </w:rPr>
      </w:pPr>
    </w:p>
    <w:p w14:paraId="685E4156" w14:textId="77777777" w:rsidR="0033405A" w:rsidRDefault="0033405A">
      <w:pPr>
        <w:rPr>
          <w:snapToGrid w:val="0"/>
        </w:rPr>
      </w:pPr>
    </w:p>
    <w:p w14:paraId="685E4157" w14:textId="77777777" w:rsidR="005C3CAA" w:rsidRDefault="00CA7388" w:rsidP="007400BB">
      <w:pPr>
        <w:pStyle w:val="Kop1"/>
        <w:rPr>
          <w:snapToGrid w:val="0"/>
        </w:rPr>
      </w:pPr>
      <w:bookmarkStart w:id="379" w:name="_Toc514839462"/>
      <w:r>
        <w:rPr>
          <w:snapToGrid w:val="0"/>
        </w:rPr>
        <w:t>Hoofdstuk 8</w:t>
      </w:r>
      <w:r w:rsidR="007400BB">
        <w:rPr>
          <w:snapToGrid w:val="0"/>
        </w:rPr>
        <w:t xml:space="preserve"> Zorg op school</w:t>
      </w:r>
      <w:bookmarkEnd w:id="379"/>
    </w:p>
    <w:p w14:paraId="685E4158" w14:textId="77777777" w:rsidR="00A91061" w:rsidRPr="00EB0F79" w:rsidRDefault="00CA7388" w:rsidP="005C3CAA">
      <w:pPr>
        <w:pBdr>
          <w:top w:val="nil"/>
          <w:left w:val="nil"/>
          <w:bottom w:val="nil"/>
          <w:right w:val="nil"/>
          <w:between w:val="nil"/>
        </w:pBdr>
        <w:spacing w:before="100" w:after="100"/>
        <w:rPr>
          <w:rFonts w:eastAsia="Century Gothic" w:cs="Century Gothic"/>
          <w:b/>
          <w:i/>
          <w:szCs w:val="20"/>
        </w:rPr>
      </w:pPr>
      <w:r>
        <w:rPr>
          <w:rFonts w:eastAsia="Century Gothic" w:cs="Century Gothic"/>
          <w:b/>
          <w:i/>
          <w:szCs w:val="20"/>
        </w:rPr>
        <w:t>8</w:t>
      </w:r>
      <w:r w:rsidR="006E2724" w:rsidRPr="00EB0F79">
        <w:rPr>
          <w:rFonts w:eastAsia="Century Gothic" w:cs="Century Gothic"/>
          <w:b/>
          <w:i/>
          <w:szCs w:val="20"/>
        </w:rPr>
        <w:t>.1 Algemene visie</w:t>
      </w:r>
    </w:p>
    <w:p w14:paraId="685E4159" w14:textId="77777777" w:rsidR="006E2724" w:rsidRPr="00EB0F79" w:rsidRDefault="006E2724" w:rsidP="005C3CAA">
      <w:pPr>
        <w:pBdr>
          <w:top w:val="nil"/>
          <w:left w:val="nil"/>
          <w:bottom w:val="nil"/>
          <w:right w:val="nil"/>
          <w:between w:val="nil"/>
        </w:pBdr>
        <w:spacing w:before="100" w:after="100"/>
        <w:rPr>
          <w:rFonts w:eastAsia="Century Gothic" w:cs="Century Gothic"/>
          <w:szCs w:val="20"/>
          <w:u w:val="single"/>
        </w:rPr>
      </w:pPr>
      <w:r w:rsidRPr="00EB0F79">
        <w:rPr>
          <w:rFonts w:eastAsia="Century Gothic" w:cs="Century Gothic"/>
          <w:szCs w:val="20"/>
          <w:u w:val="single"/>
        </w:rPr>
        <w:t>Zorg dragen voor elk kind is rekening houden met de noden van elk kind</w:t>
      </w:r>
    </w:p>
    <w:p w14:paraId="685E415A" w14:textId="77777777" w:rsidR="006E2724" w:rsidRPr="00EB0F79" w:rsidRDefault="006E2724" w:rsidP="005C3CAA">
      <w:pPr>
        <w:pBdr>
          <w:top w:val="nil"/>
          <w:left w:val="nil"/>
          <w:bottom w:val="nil"/>
          <w:right w:val="nil"/>
          <w:between w:val="nil"/>
        </w:pBdr>
        <w:spacing w:before="100" w:after="100"/>
        <w:rPr>
          <w:rFonts w:eastAsia="Century Gothic" w:cs="Century Gothic"/>
          <w:szCs w:val="20"/>
        </w:rPr>
      </w:pPr>
      <w:r w:rsidRPr="00EB0F79">
        <w:rPr>
          <w:rFonts w:eastAsia="Century Gothic" w:cs="Century Gothic"/>
          <w:szCs w:val="20"/>
        </w:rPr>
        <w:t>In de Gemeenteschool</w:t>
      </w:r>
      <w:r w:rsidR="00EB0F79" w:rsidRPr="00EB0F79">
        <w:rPr>
          <w:rFonts w:eastAsia="Century Gothic" w:cs="Century Gothic"/>
          <w:szCs w:val="20"/>
        </w:rPr>
        <w:t xml:space="preserve"> ‘t Wilgennest</w:t>
      </w:r>
      <w:r w:rsidRPr="00EB0F79">
        <w:rPr>
          <w:rFonts w:eastAsia="Century Gothic" w:cs="Century Gothic"/>
          <w:szCs w:val="20"/>
        </w:rPr>
        <w:t xml:space="preserve"> Landegem hebben we oog voor enerzijds de kennis die wij onze kinderen bijbrengen, anderzijds voor hun ontluikende sociale vaardigheden en hun welbevinden. Hierbij is het bieden van ‘zorg op maat’ van het grootste belang! We stemmen ons onderwijs af op de onderwijsbehoeften van elke leerling.</w:t>
      </w:r>
    </w:p>
    <w:p w14:paraId="685E415B" w14:textId="77777777" w:rsidR="006E2724" w:rsidRPr="00EB0F79" w:rsidRDefault="006E2724" w:rsidP="005C3CAA">
      <w:pPr>
        <w:pBdr>
          <w:top w:val="nil"/>
          <w:left w:val="nil"/>
          <w:bottom w:val="nil"/>
          <w:right w:val="nil"/>
          <w:between w:val="nil"/>
        </w:pBdr>
        <w:spacing w:before="100" w:after="100"/>
        <w:rPr>
          <w:rFonts w:eastAsia="Century Gothic" w:cs="Century Gothic"/>
          <w:szCs w:val="20"/>
        </w:rPr>
      </w:pPr>
    </w:p>
    <w:p w14:paraId="685E415C" w14:textId="77777777" w:rsidR="006E2724" w:rsidRPr="00EB0F79" w:rsidRDefault="006E2724" w:rsidP="005C3CAA">
      <w:pPr>
        <w:pBdr>
          <w:top w:val="nil"/>
          <w:left w:val="nil"/>
          <w:bottom w:val="nil"/>
          <w:right w:val="nil"/>
          <w:between w:val="nil"/>
        </w:pBdr>
        <w:spacing w:before="100" w:after="100"/>
        <w:rPr>
          <w:rFonts w:eastAsia="Century Gothic" w:cs="Century Gothic"/>
          <w:szCs w:val="20"/>
        </w:rPr>
      </w:pPr>
      <w:r w:rsidRPr="00EB0F79">
        <w:rPr>
          <w:rFonts w:eastAsia="Century Gothic" w:cs="Century Gothic"/>
          <w:szCs w:val="20"/>
        </w:rPr>
        <w:t>Deze visie sluit nauw aan bij de zorgdriehoek</w:t>
      </w:r>
      <w:r w:rsidR="00437F58" w:rsidRPr="00EB0F79">
        <w:rPr>
          <w:rFonts w:eastAsia="Century Gothic" w:cs="Century Gothic"/>
          <w:szCs w:val="20"/>
        </w:rPr>
        <w:t xml:space="preserve"> of het zorgcontinuüm</w:t>
      </w:r>
    </w:p>
    <w:p w14:paraId="685E415D" w14:textId="77777777" w:rsidR="005C3CAA" w:rsidRPr="00957B26" w:rsidRDefault="005C3CAA" w:rsidP="005C3CAA">
      <w:pPr>
        <w:rPr>
          <w:color w:val="FF0000"/>
        </w:rPr>
      </w:pPr>
    </w:p>
    <w:p w14:paraId="685E415E" w14:textId="77777777" w:rsidR="005C3CAA" w:rsidRPr="00957B26" w:rsidRDefault="005C3CAA" w:rsidP="005C3CAA">
      <w:pPr>
        <w:jc w:val="center"/>
        <w:rPr>
          <w:color w:val="FF0000"/>
        </w:rPr>
      </w:pPr>
      <w:r w:rsidRPr="00957B26">
        <w:rPr>
          <w:noProof/>
          <w:color w:val="FF0000"/>
          <w:lang w:val="nl-BE" w:eastAsia="nl-BE"/>
        </w:rPr>
        <w:drawing>
          <wp:inline distT="114300" distB="114300" distL="114300" distR="114300" wp14:anchorId="685E4295" wp14:editId="685E4296">
            <wp:extent cx="2628900" cy="245745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5"/>
                    <a:srcRect/>
                    <a:stretch>
                      <a:fillRect/>
                    </a:stretch>
                  </pic:blipFill>
                  <pic:spPr>
                    <a:xfrm>
                      <a:off x="0" y="0"/>
                      <a:ext cx="2628900" cy="2457450"/>
                    </a:xfrm>
                    <a:prstGeom prst="rect">
                      <a:avLst/>
                    </a:prstGeom>
                    <a:ln/>
                  </pic:spPr>
                </pic:pic>
              </a:graphicData>
            </a:graphic>
          </wp:inline>
        </w:drawing>
      </w:r>
    </w:p>
    <w:p w14:paraId="685E415F" w14:textId="77777777" w:rsidR="005C3CAA" w:rsidRPr="00957B26" w:rsidRDefault="005C3CAA" w:rsidP="005C3CAA">
      <w:pPr>
        <w:rPr>
          <w:color w:val="FF0000"/>
        </w:rPr>
      </w:pPr>
    </w:p>
    <w:p w14:paraId="685E4160" w14:textId="77777777" w:rsidR="005C3CAA" w:rsidRPr="000B1FA5" w:rsidRDefault="0008289B" w:rsidP="005C3CAA">
      <w:pPr>
        <w:pStyle w:val="Kop3"/>
        <w:rPr>
          <w:color w:val="auto"/>
        </w:rPr>
      </w:pPr>
      <w:bookmarkStart w:id="380" w:name="_Toc514839473"/>
      <w:r>
        <w:rPr>
          <w:color w:val="auto"/>
        </w:rPr>
        <w:t>Fase 0 : B</w:t>
      </w:r>
      <w:r w:rsidR="005C3CAA" w:rsidRPr="000B1FA5">
        <w:rPr>
          <w:color w:val="auto"/>
        </w:rPr>
        <w:t>rede basiszorg</w:t>
      </w:r>
      <w:bookmarkEnd w:id="380"/>
    </w:p>
    <w:p w14:paraId="685E4161" w14:textId="77777777" w:rsidR="005C3CAA" w:rsidRPr="000B1FA5" w:rsidRDefault="005C3CAA" w:rsidP="005C3CAA"/>
    <w:p w14:paraId="685E4162" w14:textId="77777777" w:rsidR="005C3CAA" w:rsidRPr="000B1FA5" w:rsidRDefault="006E2724" w:rsidP="005C3CAA">
      <w:r w:rsidRPr="000B1FA5">
        <w:t>Alle kinderen genieten bij ons van een brede basiszorg. Daaronder valt de binnenklasdifferentiatie. Concreet betekent dit:</w:t>
      </w:r>
    </w:p>
    <w:p w14:paraId="685E4163" w14:textId="77777777" w:rsidR="006E2724" w:rsidRPr="000B1FA5" w:rsidRDefault="006E2724" w:rsidP="006E2724">
      <w:r w:rsidRPr="000B1FA5">
        <w:t>* Differentiëren op basis van niveau betekent dat je de klas gaat opsplitsen in verschillende deelgroepen</w:t>
      </w:r>
      <w:r w:rsidR="0008289B">
        <w:t>.</w:t>
      </w:r>
    </w:p>
    <w:p w14:paraId="685E4164" w14:textId="77777777" w:rsidR="006E2724" w:rsidRPr="000B1FA5" w:rsidRDefault="006E2724" w:rsidP="006E2724">
      <w:r w:rsidRPr="000B1FA5">
        <w:t xml:space="preserve">De manier waarop je leerstof </w:t>
      </w:r>
      <w:r w:rsidR="00B34CB5" w:rsidRPr="000B1FA5">
        <w:t>aanbrengt ga je aanpassen aan het niveau van de leerling. Sommige kinderen gaan zonder instructie aan de slag, andere kinderen starten na korte instructie en nog andere kinderen krijgen extra of verlengde instructie.</w:t>
      </w:r>
    </w:p>
    <w:p w14:paraId="685E4165" w14:textId="77777777" w:rsidR="00B34CB5" w:rsidRPr="000B1FA5" w:rsidRDefault="00B34CB5" w:rsidP="006E2724">
      <w:r w:rsidRPr="000B1FA5">
        <w:t>* Tevens wordt gedifferentieerd in hoeveelheid leerstof en het tempo waarin taken moeten gemaakt worden.</w:t>
      </w:r>
    </w:p>
    <w:p w14:paraId="685E4166" w14:textId="77777777" w:rsidR="00B34CB5" w:rsidRPr="000B1FA5" w:rsidRDefault="00B34CB5" w:rsidP="006E2724">
      <w:r w:rsidRPr="000B1FA5">
        <w:t>Er wordt een onderscheid gemaakt tussen basis – en uitbreidingsleerstof.</w:t>
      </w:r>
    </w:p>
    <w:p w14:paraId="685E4167" w14:textId="77777777" w:rsidR="00B34CB5" w:rsidRPr="000B1FA5" w:rsidRDefault="00B34CB5" w:rsidP="006E2724">
      <w:r w:rsidRPr="000B1FA5">
        <w:t>* Het langer hanteren van materialen alsook van de visuele ondersteuningen kunnen kinderen helpen om de leerstof vlotter te verwerken.</w:t>
      </w:r>
    </w:p>
    <w:p w14:paraId="685E4168" w14:textId="77777777" w:rsidR="005C3CAA" w:rsidRPr="000B1FA5" w:rsidRDefault="005C3CAA" w:rsidP="005C3CAA"/>
    <w:p w14:paraId="685E4169" w14:textId="77777777" w:rsidR="005C3CAA" w:rsidRPr="000B1FA5" w:rsidRDefault="0008289B" w:rsidP="005C3CAA">
      <w:pPr>
        <w:pStyle w:val="Kop3"/>
        <w:rPr>
          <w:color w:val="auto"/>
        </w:rPr>
      </w:pPr>
      <w:bookmarkStart w:id="381" w:name="_Toc514839474"/>
      <w:r>
        <w:rPr>
          <w:color w:val="auto"/>
        </w:rPr>
        <w:t>Fase 1: V</w:t>
      </w:r>
      <w:r w:rsidR="005C3CAA" w:rsidRPr="000B1FA5">
        <w:rPr>
          <w:color w:val="auto"/>
        </w:rPr>
        <w:t>erhoogde zorg</w:t>
      </w:r>
      <w:bookmarkEnd w:id="381"/>
    </w:p>
    <w:p w14:paraId="685E416A" w14:textId="77777777" w:rsidR="005C3CAA" w:rsidRPr="000B1FA5" w:rsidRDefault="005C3CAA" w:rsidP="005C3CAA"/>
    <w:p w14:paraId="685E416B" w14:textId="77777777" w:rsidR="005C3CAA" w:rsidRPr="000B1FA5" w:rsidRDefault="005C3CAA" w:rsidP="005C3CAA">
      <w:r w:rsidRPr="000B1FA5">
        <w:t>Deze fase start men indien de proactieve en preventieve acties in de brede basiszorg niet meer volstaan om tegemoet te komen aan de onderwijs- en opvoedingsbehoeften van een of meerdere leerlingen. Voor deze leerlingen voorziet het schoolteam extra zorg in de vorm van remediërende, differentiërende, compenserende of dispenserende maatregelen, afgestemd op hun behoeften. Deze verhoogde zorg wordt gerealiseerd door de klasleerkracht in samenspraak met het zorgteam. De ouders worden als ervaringsdes</w:t>
      </w:r>
      <w:r w:rsidR="0008289B">
        <w:t xml:space="preserve">kundigen en verantwoordelijken </w:t>
      </w:r>
      <w:r w:rsidRPr="000B1FA5">
        <w:t>voor de opvoeding nauw betrokken bij de verhoogde zorg.</w:t>
      </w:r>
    </w:p>
    <w:p w14:paraId="685E416C" w14:textId="77777777" w:rsidR="005C3CAA" w:rsidRPr="000B1FA5" w:rsidRDefault="005C3CAA" w:rsidP="005C3CAA">
      <w:r w:rsidRPr="000B1FA5">
        <w:t xml:space="preserve">Enkele voorbeelden: maaltafelkaart - rekenmachine </w:t>
      </w:r>
      <w:r w:rsidR="00B34CB5" w:rsidRPr="000B1FA5">
        <w:t>- laptop - sprint – invuldictee.</w:t>
      </w:r>
    </w:p>
    <w:p w14:paraId="685E416D" w14:textId="77777777" w:rsidR="005C3CAA" w:rsidRPr="000B1FA5" w:rsidRDefault="005C3CAA" w:rsidP="005C3CAA">
      <w:pPr>
        <w:pStyle w:val="Kop3"/>
        <w:rPr>
          <w:color w:val="auto"/>
        </w:rPr>
      </w:pPr>
      <w:bookmarkStart w:id="382" w:name="_Toc514839475"/>
      <w:r w:rsidRPr="000B1FA5">
        <w:rPr>
          <w:color w:val="auto"/>
        </w:rPr>
        <w:t>Fase 2: Uitbreiding van zorg</w:t>
      </w:r>
      <w:bookmarkEnd w:id="382"/>
    </w:p>
    <w:p w14:paraId="685E416E" w14:textId="77777777" w:rsidR="005C3CAA" w:rsidRPr="000B1FA5" w:rsidRDefault="005C3CAA" w:rsidP="005C3CAA">
      <w:pPr>
        <w:pBdr>
          <w:top w:val="nil"/>
          <w:left w:val="nil"/>
          <w:bottom w:val="nil"/>
          <w:right w:val="nil"/>
          <w:between w:val="nil"/>
        </w:pBdr>
      </w:pPr>
    </w:p>
    <w:p w14:paraId="685E416F" w14:textId="77777777" w:rsidR="005C3CAA" w:rsidRPr="000B1FA5" w:rsidRDefault="005C3CAA" w:rsidP="005C3CAA">
      <w:pPr>
        <w:pBdr>
          <w:top w:val="nil"/>
          <w:left w:val="nil"/>
          <w:bottom w:val="nil"/>
          <w:right w:val="nil"/>
          <w:between w:val="nil"/>
        </w:pBdr>
      </w:pPr>
      <w:r w:rsidRPr="000B1FA5">
        <w:t>Voor een aantal leerlingen volstaat de verhoogde zorg niet. In dit geval betrekt het schoolteam</w:t>
      </w:r>
    </w:p>
    <w:p w14:paraId="685E4170" w14:textId="77777777" w:rsidR="005C3CAA" w:rsidRPr="000B1FA5" w:rsidRDefault="005C3CAA" w:rsidP="005C3CAA">
      <w:pPr>
        <w:pBdr>
          <w:top w:val="nil"/>
          <w:left w:val="nil"/>
          <w:bottom w:val="nil"/>
          <w:right w:val="nil"/>
          <w:between w:val="nil"/>
        </w:pBdr>
      </w:pPr>
      <w:r w:rsidRPr="000B1FA5">
        <w:t>in overleg met de ouders en/of de leerling tijdig het CLB-team. Doorheen de uitbreiding van zorg zet de school de maatregelen uit de fase van verhoogde zorg onverkort verder.</w:t>
      </w:r>
    </w:p>
    <w:p w14:paraId="685E4171" w14:textId="77777777" w:rsidR="005C3CAA" w:rsidRPr="000B1FA5" w:rsidRDefault="005C3CAA" w:rsidP="005C3CAA">
      <w:pPr>
        <w:pBdr>
          <w:top w:val="nil"/>
          <w:left w:val="nil"/>
          <w:bottom w:val="nil"/>
          <w:right w:val="nil"/>
          <w:between w:val="nil"/>
        </w:pBdr>
      </w:pPr>
      <w:r w:rsidRPr="000B1FA5">
        <w:t>Het CLB start in deze fase meestal een handelingsgericht diagnostisch traject en gaat samen met leerling, ouders en schoolteam actief op zoek naar oplossingen. Het CLB neemt de regie op zich voor het verloop van het traject. Het CLB richt zich daarbij op een uitgebreide analyse van de</w:t>
      </w:r>
    </w:p>
    <w:p w14:paraId="685E4172" w14:textId="77777777" w:rsidR="005C3CAA" w:rsidRPr="000B1FA5" w:rsidRDefault="005C3CAA" w:rsidP="005C3CAA">
      <w:pPr>
        <w:pBdr>
          <w:top w:val="nil"/>
          <w:left w:val="nil"/>
          <w:bottom w:val="nil"/>
          <w:right w:val="nil"/>
          <w:between w:val="nil"/>
        </w:pBdr>
      </w:pPr>
      <w:r w:rsidRPr="000B1FA5">
        <w:t>onderwijs- en opvoedingsbehoeften van de leerling en op de ondersteuningsbehoeften</w:t>
      </w:r>
    </w:p>
    <w:p w14:paraId="685E4173" w14:textId="77777777" w:rsidR="005C3CAA" w:rsidRPr="000B1FA5" w:rsidRDefault="005C3CAA" w:rsidP="005C3CAA">
      <w:pPr>
        <w:pBdr>
          <w:top w:val="nil"/>
          <w:left w:val="nil"/>
          <w:bottom w:val="nil"/>
          <w:right w:val="nil"/>
          <w:between w:val="nil"/>
        </w:pBdr>
      </w:pPr>
      <w:r w:rsidRPr="000B1FA5">
        <w:t>van de leerkracht(en) en ouders met het oog op het formuleren van adviezen voor het</w:t>
      </w:r>
    </w:p>
    <w:p w14:paraId="685E4174" w14:textId="77777777" w:rsidR="005C3CAA" w:rsidRPr="000B1FA5" w:rsidRDefault="005C3CAA" w:rsidP="005C3CAA">
      <w:pPr>
        <w:pBdr>
          <w:top w:val="nil"/>
          <w:left w:val="nil"/>
          <w:bottom w:val="nil"/>
          <w:right w:val="nil"/>
          <w:between w:val="nil"/>
        </w:pBdr>
      </w:pPr>
      <w:r w:rsidRPr="000B1FA5">
        <w:t>optimaliseren van het proces van afstemming van het onderwijs- en opvoedingsaanbod op de noden van de leerling.</w:t>
      </w:r>
    </w:p>
    <w:p w14:paraId="685E4175" w14:textId="77777777" w:rsidR="005C3CAA" w:rsidRPr="000B1FA5" w:rsidRDefault="005C3CAA" w:rsidP="005C3CAA">
      <w:pPr>
        <w:pBdr>
          <w:top w:val="nil"/>
          <w:left w:val="nil"/>
          <w:bottom w:val="nil"/>
          <w:right w:val="nil"/>
          <w:between w:val="nil"/>
        </w:pBdr>
      </w:pPr>
      <w:r w:rsidRPr="000B1FA5">
        <w:t>De opvolging van deze adviezen kan gebeuren binnen de verschillende fasen van het zorgcontinuüm. Het CLB kan een gemotiveerd verslag opmaken dat toegang geeft tot geïntegreerd</w:t>
      </w:r>
    </w:p>
    <w:p w14:paraId="685E4176" w14:textId="77777777" w:rsidR="005C3CAA" w:rsidRPr="000B1FA5" w:rsidRDefault="005C3CAA" w:rsidP="005C3CAA">
      <w:pPr>
        <w:pBdr>
          <w:top w:val="nil"/>
          <w:left w:val="nil"/>
          <w:bottom w:val="nil"/>
          <w:right w:val="nil"/>
          <w:between w:val="nil"/>
        </w:pBdr>
      </w:pPr>
      <w:r w:rsidRPr="000B1FA5">
        <w:t>onderwijs wanneer dit, in combinatie met compenserende of dispenserende maatregelen, nodig en voldoende geacht wordt om de leerling het gemeenschappelijk curriculum te laten volgen.</w:t>
      </w:r>
    </w:p>
    <w:p w14:paraId="685E4177" w14:textId="77777777" w:rsidR="005C3CAA" w:rsidRPr="000B1FA5" w:rsidRDefault="005C3CAA" w:rsidP="005C3CAA">
      <w:pPr>
        <w:pBdr>
          <w:top w:val="nil"/>
          <w:left w:val="nil"/>
          <w:bottom w:val="nil"/>
          <w:right w:val="nil"/>
          <w:between w:val="nil"/>
        </w:pBdr>
      </w:pPr>
      <w:r w:rsidRPr="000B1FA5">
        <w:t>Indien ondersteuning vanuit het geïntegreerd onderwijs wordt ingezet, volgen school en CLB</w:t>
      </w:r>
    </w:p>
    <w:p w14:paraId="685E4178" w14:textId="77777777" w:rsidR="005C3CAA" w:rsidRPr="000B1FA5" w:rsidRDefault="005C3CAA" w:rsidP="005C3CAA">
      <w:pPr>
        <w:pBdr>
          <w:top w:val="nil"/>
          <w:left w:val="nil"/>
          <w:bottom w:val="nil"/>
          <w:right w:val="nil"/>
          <w:between w:val="nil"/>
        </w:pBdr>
      </w:pPr>
      <w:r w:rsidRPr="000B1FA5">
        <w:t>dit op binnen de fase van uitbreiding van zorg.</w:t>
      </w:r>
    </w:p>
    <w:p w14:paraId="685E4179" w14:textId="77777777" w:rsidR="005C3CAA" w:rsidRPr="00957B26" w:rsidRDefault="005C3CAA" w:rsidP="005C3CAA">
      <w:pPr>
        <w:pBdr>
          <w:top w:val="nil"/>
          <w:left w:val="nil"/>
          <w:bottom w:val="nil"/>
          <w:right w:val="nil"/>
          <w:between w:val="nil"/>
        </w:pBdr>
        <w:rPr>
          <w:color w:val="FF0000"/>
        </w:rPr>
      </w:pPr>
    </w:p>
    <w:p w14:paraId="685E417A" w14:textId="77777777" w:rsidR="005C3CAA" w:rsidRPr="000B1FA5" w:rsidRDefault="005C3CAA" w:rsidP="005C3CAA">
      <w:pPr>
        <w:pStyle w:val="Kop3"/>
        <w:rPr>
          <w:color w:val="auto"/>
        </w:rPr>
      </w:pPr>
      <w:bookmarkStart w:id="383" w:name="_Toc514839476"/>
      <w:r w:rsidRPr="000B1FA5">
        <w:rPr>
          <w:color w:val="auto"/>
        </w:rPr>
        <w:t>Fase 3: IAC</w:t>
      </w:r>
      <w:bookmarkEnd w:id="383"/>
    </w:p>
    <w:p w14:paraId="685E417B" w14:textId="77777777" w:rsidR="005C3CAA" w:rsidRPr="000B1FA5" w:rsidRDefault="005C3CAA" w:rsidP="005C3CAA"/>
    <w:p w14:paraId="685E417C" w14:textId="77777777" w:rsidR="005C3CAA" w:rsidRPr="000B1FA5" w:rsidRDefault="005C3CAA" w:rsidP="005C3CAA">
      <w:pPr>
        <w:pBdr>
          <w:top w:val="nil"/>
          <w:left w:val="nil"/>
          <w:bottom w:val="nil"/>
          <w:right w:val="nil"/>
          <w:between w:val="nil"/>
        </w:pBdr>
      </w:pPr>
      <w:r w:rsidRPr="000B1FA5">
        <w:t>Wanneer in de adviesfase van het HGD-traject blijkt dat de aanpassingen die nodig</w:t>
      </w:r>
    </w:p>
    <w:p w14:paraId="685E417D" w14:textId="77777777" w:rsidR="005C3CAA" w:rsidRPr="000B1FA5" w:rsidRDefault="005C3CAA" w:rsidP="005C3CAA">
      <w:pPr>
        <w:pBdr>
          <w:top w:val="nil"/>
          <w:left w:val="nil"/>
          <w:bottom w:val="nil"/>
          <w:right w:val="nil"/>
          <w:between w:val="nil"/>
        </w:pBdr>
      </w:pPr>
      <w:r w:rsidRPr="000B1FA5">
        <w:t>zijn om een leerling binnen de school mee te nemen binnen een gemeenschappelijk</w:t>
      </w:r>
    </w:p>
    <w:p w14:paraId="685E417E" w14:textId="77777777" w:rsidR="005C3CAA" w:rsidRPr="000B1FA5" w:rsidRDefault="005C3CAA" w:rsidP="005C3CAA">
      <w:pPr>
        <w:pBdr>
          <w:top w:val="nil"/>
          <w:left w:val="nil"/>
          <w:bottom w:val="nil"/>
          <w:right w:val="nil"/>
          <w:between w:val="nil"/>
        </w:pBdr>
      </w:pPr>
      <w:r w:rsidRPr="000B1FA5">
        <w:t>curriculum, ofwel disproportioneel, ofwel onvoldoende zijn, wordt voor de leerling</w:t>
      </w:r>
    </w:p>
    <w:p w14:paraId="685E417F" w14:textId="77777777" w:rsidR="005C3CAA" w:rsidRPr="000B1FA5" w:rsidRDefault="005C3CAA" w:rsidP="005C3CAA">
      <w:pPr>
        <w:pBdr>
          <w:top w:val="nil"/>
          <w:left w:val="nil"/>
          <w:bottom w:val="nil"/>
          <w:right w:val="nil"/>
          <w:between w:val="nil"/>
        </w:pBdr>
      </w:pPr>
      <w:r w:rsidRPr="000B1FA5">
        <w:t>een verslag opgesteld. De opmaak van een verslag voor toegang tot het buitengewoon onderwijs</w:t>
      </w:r>
    </w:p>
    <w:p w14:paraId="685E4180" w14:textId="77777777" w:rsidR="005C3CAA" w:rsidRDefault="005C3CAA" w:rsidP="005C3CAA">
      <w:pPr>
        <w:pBdr>
          <w:top w:val="nil"/>
          <w:left w:val="nil"/>
          <w:bottom w:val="nil"/>
          <w:right w:val="nil"/>
          <w:between w:val="nil"/>
        </w:pBdr>
      </w:pPr>
      <w:r w:rsidRPr="000B1FA5">
        <w:t>en de studievoortgang op basis van een individueel aangepast curriculum houdt geen automatische overstap naar een school voor buitengewoon onderwijs in. Ouders kunnen met dat verslag hun kind inschrijven in een school voor buitengewoon onderwijs of aan een school voor gewoon onderwijs de vraag stellen om hun kind een individueel aangepast curriculum te laten volgen.</w:t>
      </w:r>
    </w:p>
    <w:p w14:paraId="685E4181" w14:textId="77777777" w:rsidR="00FA2346" w:rsidRPr="000B1FA5" w:rsidRDefault="00FA2346" w:rsidP="005C3CAA">
      <w:pPr>
        <w:pBdr>
          <w:top w:val="nil"/>
          <w:left w:val="nil"/>
          <w:bottom w:val="nil"/>
          <w:right w:val="nil"/>
          <w:between w:val="nil"/>
        </w:pBdr>
      </w:pPr>
    </w:p>
    <w:p w14:paraId="685E4182" w14:textId="77777777" w:rsidR="00A91061" w:rsidRPr="000B1FA5" w:rsidRDefault="00CA7388" w:rsidP="005C3CAA">
      <w:pPr>
        <w:pBdr>
          <w:top w:val="nil"/>
          <w:left w:val="nil"/>
          <w:bottom w:val="nil"/>
          <w:right w:val="nil"/>
          <w:between w:val="nil"/>
        </w:pBdr>
        <w:rPr>
          <w:b/>
          <w:i/>
        </w:rPr>
      </w:pPr>
      <w:r>
        <w:rPr>
          <w:b/>
          <w:i/>
        </w:rPr>
        <w:t>8</w:t>
      </w:r>
      <w:r w:rsidR="00B34CB5" w:rsidRPr="000B1FA5">
        <w:rPr>
          <w:b/>
          <w:i/>
        </w:rPr>
        <w:t>.2 Overleg</w:t>
      </w:r>
    </w:p>
    <w:p w14:paraId="685E4183" w14:textId="77777777" w:rsidR="00B34CB5" w:rsidRPr="000B1FA5" w:rsidRDefault="00B34CB5" w:rsidP="005C3CAA">
      <w:pPr>
        <w:pBdr>
          <w:top w:val="nil"/>
          <w:left w:val="nil"/>
          <w:bottom w:val="nil"/>
          <w:right w:val="nil"/>
          <w:between w:val="nil"/>
        </w:pBdr>
      </w:pPr>
      <w:r w:rsidRPr="000B1FA5">
        <w:t>De onderwijsbehoeften voor elke leerling wordt besproken op het MDO.</w:t>
      </w:r>
    </w:p>
    <w:p w14:paraId="685E4184" w14:textId="77777777" w:rsidR="00B34CB5" w:rsidRPr="000B1FA5" w:rsidRDefault="00B34CB5" w:rsidP="00B34CB5">
      <w:pPr>
        <w:jc w:val="both"/>
        <w:rPr>
          <w:bCs/>
          <w:szCs w:val="20"/>
          <w:lang w:val="nl-BE"/>
        </w:rPr>
      </w:pPr>
      <w:r w:rsidRPr="000B1FA5">
        <w:rPr>
          <w:bCs/>
          <w:szCs w:val="20"/>
          <w:lang w:val="nl-BE"/>
        </w:rPr>
        <w:t>MDO staat voor ‘multidisciplinair overleg’.</w:t>
      </w:r>
    </w:p>
    <w:p w14:paraId="685E4185" w14:textId="77777777" w:rsidR="00B34CB5" w:rsidRPr="000B1FA5" w:rsidRDefault="00B34CB5" w:rsidP="00B34CB5">
      <w:pPr>
        <w:jc w:val="both"/>
        <w:rPr>
          <w:szCs w:val="20"/>
          <w:lang w:val="nl-BE"/>
        </w:rPr>
      </w:pPr>
      <w:r w:rsidRPr="000B1FA5">
        <w:rPr>
          <w:szCs w:val="20"/>
          <w:lang w:val="nl-BE"/>
        </w:rPr>
        <w:t>Dit team bestaat uit:</w:t>
      </w:r>
    </w:p>
    <w:p w14:paraId="685E4186" w14:textId="77777777" w:rsidR="00B34CB5" w:rsidRPr="000B1FA5" w:rsidRDefault="00B34CB5" w:rsidP="00B34CB5">
      <w:pPr>
        <w:tabs>
          <w:tab w:val="left" w:pos="142"/>
        </w:tabs>
        <w:jc w:val="both"/>
        <w:rPr>
          <w:szCs w:val="20"/>
          <w:lang w:val="nl-BE"/>
        </w:rPr>
      </w:pPr>
      <w:r w:rsidRPr="000B1FA5">
        <w:rPr>
          <w:szCs w:val="20"/>
          <w:lang w:val="nl-BE"/>
        </w:rPr>
        <w:t>-</w:t>
      </w:r>
      <w:r w:rsidRPr="000B1FA5">
        <w:rPr>
          <w:szCs w:val="20"/>
          <w:lang w:val="nl-BE"/>
        </w:rPr>
        <w:tab/>
        <w:t>de directie,</w:t>
      </w:r>
    </w:p>
    <w:p w14:paraId="685E4187" w14:textId="77777777" w:rsidR="00B34CB5" w:rsidRPr="000B1FA5" w:rsidRDefault="00B34CB5" w:rsidP="00B34CB5">
      <w:pPr>
        <w:tabs>
          <w:tab w:val="left" w:pos="142"/>
        </w:tabs>
        <w:jc w:val="both"/>
        <w:rPr>
          <w:szCs w:val="20"/>
          <w:lang w:val="nl-BE"/>
        </w:rPr>
      </w:pPr>
      <w:r w:rsidRPr="000B1FA5">
        <w:rPr>
          <w:szCs w:val="20"/>
          <w:lang w:val="nl-BE"/>
        </w:rPr>
        <w:t>-</w:t>
      </w:r>
      <w:r w:rsidRPr="000B1FA5">
        <w:rPr>
          <w:szCs w:val="20"/>
          <w:lang w:val="nl-BE"/>
        </w:rPr>
        <w:tab/>
        <w:t>een CLB-medewerker,</w:t>
      </w:r>
    </w:p>
    <w:p w14:paraId="685E4188" w14:textId="77777777" w:rsidR="00B34CB5" w:rsidRPr="000B1FA5" w:rsidRDefault="00B34CB5" w:rsidP="00B34CB5">
      <w:pPr>
        <w:tabs>
          <w:tab w:val="left" w:pos="142"/>
        </w:tabs>
        <w:jc w:val="both"/>
        <w:rPr>
          <w:szCs w:val="20"/>
          <w:lang w:val="nl-BE"/>
        </w:rPr>
      </w:pPr>
      <w:r w:rsidRPr="000B1FA5">
        <w:rPr>
          <w:szCs w:val="20"/>
          <w:lang w:val="nl-BE"/>
        </w:rPr>
        <w:t>-</w:t>
      </w:r>
      <w:r w:rsidRPr="000B1FA5">
        <w:rPr>
          <w:szCs w:val="20"/>
          <w:lang w:val="nl-BE"/>
        </w:rPr>
        <w:tab/>
        <w:t>de klastitularis,</w:t>
      </w:r>
    </w:p>
    <w:p w14:paraId="685E4189" w14:textId="77777777" w:rsidR="00B34CB5" w:rsidRPr="000B1FA5" w:rsidRDefault="00B34CB5" w:rsidP="00B34CB5">
      <w:pPr>
        <w:tabs>
          <w:tab w:val="left" w:pos="142"/>
        </w:tabs>
        <w:jc w:val="both"/>
        <w:rPr>
          <w:szCs w:val="20"/>
          <w:lang w:val="nl-BE"/>
        </w:rPr>
      </w:pPr>
      <w:r w:rsidRPr="000B1FA5">
        <w:rPr>
          <w:szCs w:val="20"/>
          <w:lang w:val="nl-BE"/>
        </w:rPr>
        <w:t>-</w:t>
      </w:r>
      <w:r w:rsidRPr="000B1FA5">
        <w:rPr>
          <w:szCs w:val="20"/>
          <w:lang w:val="nl-BE"/>
        </w:rPr>
        <w:tab/>
        <w:t>de zorgcoördinator(en),</w:t>
      </w:r>
    </w:p>
    <w:p w14:paraId="685E418A" w14:textId="77777777" w:rsidR="00B34CB5" w:rsidRPr="000B1FA5" w:rsidRDefault="00B34CB5" w:rsidP="00B34CB5">
      <w:pPr>
        <w:tabs>
          <w:tab w:val="left" w:pos="142"/>
        </w:tabs>
        <w:jc w:val="both"/>
        <w:rPr>
          <w:szCs w:val="20"/>
          <w:lang w:val="nl-BE"/>
        </w:rPr>
      </w:pPr>
      <w:r w:rsidRPr="000B1FA5">
        <w:rPr>
          <w:szCs w:val="20"/>
          <w:lang w:val="nl-BE"/>
        </w:rPr>
        <w:t>-</w:t>
      </w:r>
      <w:r w:rsidRPr="000B1FA5">
        <w:rPr>
          <w:szCs w:val="20"/>
          <w:lang w:val="nl-BE"/>
        </w:rPr>
        <w:tab/>
        <w:t>eventueel externe diensten zoals  bijvoorbeeld logopedisten.</w:t>
      </w:r>
    </w:p>
    <w:p w14:paraId="685E418B" w14:textId="77777777" w:rsidR="00B34CB5" w:rsidRPr="000B1FA5" w:rsidRDefault="00B34CB5" w:rsidP="00B34CB5">
      <w:pPr>
        <w:jc w:val="both"/>
        <w:rPr>
          <w:szCs w:val="20"/>
          <w:lang w:val="nl-BE"/>
        </w:rPr>
      </w:pPr>
    </w:p>
    <w:p w14:paraId="685E418C" w14:textId="77777777" w:rsidR="00B34CB5" w:rsidRPr="000B1FA5" w:rsidRDefault="00B34CB5" w:rsidP="00B34CB5">
      <w:pPr>
        <w:jc w:val="both"/>
        <w:rPr>
          <w:szCs w:val="20"/>
          <w:lang w:val="nl-BE"/>
        </w:rPr>
      </w:pPr>
      <w:r w:rsidRPr="000B1FA5">
        <w:rPr>
          <w:szCs w:val="20"/>
          <w:lang w:val="nl-BE"/>
        </w:rPr>
        <w:t xml:space="preserve">Dit team vergadert op regelmatige tijdstippen om de kinderen die een extra duwtje in de rug nodig hebben zo optimaal mogelijk te ondersteunen. </w:t>
      </w:r>
    </w:p>
    <w:p w14:paraId="685E418D" w14:textId="77777777" w:rsidR="00B34CB5" w:rsidRPr="000B1FA5" w:rsidRDefault="00437F58" w:rsidP="00EF4FF9">
      <w:pPr>
        <w:jc w:val="both"/>
        <w:rPr>
          <w:szCs w:val="20"/>
          <w:lang w:val="nl-BE"/>
        </w:rPr>
      </w:pPr>
      <w:r w:rsidRPr="000B1FA5">
        <w:rPr>
          <w:szCs w:val="20"/>
          <w:lang w:val="nl-BE"/>
        </w:rPr>
        <w:t>Deze tijdstippen vallen</w:t>
      </w:r>
      <w:r w:rsidR="00B34CB5" w:rsidRPr="000B1FA5">
        <w:rPr>
          <w:szCs w:val="20"/>
          <w:lang w:val="nl-BE"/>
        </w:rPr>
        <w:t xml:space="preserve"> steeds na de afname van de LVS-testen</w:t>
      </w:r>
      <w:r w:rsidRPr="000B1FA5">
        <w:rPr>
          <w:szCs w:val="20"/>
          <w:lang w:val="nl-BE"/>
        </w:rPr>
        <w:t>/AVI-niveaus</w:t>
      </w:r>
      <w:r w:rsidR="00EF4FF9" w:rsidRPr="000B1FA5">
        <w:rPr>
          <w:szCs w:val="20"/>
          <w:lang w:val="nl-BE"/>
        </w:rPr>
        <w:t xml:space="preserve"> en klastoetsen.</w:t>
      </w:r>
      <w:r w:rsidR="00B34CB5" w:rsidRPr="000B1FA5">
        <w:rPr>
          <w:szCs w:val="20"/>
          <w:lang w:val="nl-BE"/>
        </w:rPr>
        <w:t xml:space="preserve"> </w:t>
      </w:r>
    </w:p>
    <w:p w14:paraId="685E418E" w14:textId="77777777" w:rsidR="00EF4FF9" w:rsidRPr="000B1FA5" w:rsidRDefault="00EF4FF9" w:rsidP="00EF4FF9">
      <w:pPr>
        <w:jc w:val="both"/>
        <w:rPr>
          <w:szCs w:val="20"/>
          <w:lang w:val="nl-BE"/>
        </w:rPr>
      </w:pPr>
    </w:p>
    <w:p w14:paraId="685E418F" w14:textId="77777777" w:rsidR="00B34CB5" w:rsidRPr="000B1FA5" w:rsidRDefault="00B34CB5" w:rsidP="00B34CB5">
      <w:pPr>
        <w:jc w:val="both"/>
        <w:rPr>
          <w:szCs w:val="20"/>
          <w:lang w:val="nl-BE"/>
        </w:rPr>
      </w:pPr>
      <w:r w:rsidRPr="000B1FA5">
        <w:rPr>
          <w:szCs w:val="20"/>
          <w:lang w:val="nl-BE"/>
        </w:rPr>
        <w:t>Zorgkinderen die worden besproken zijn niet alleen kinderen met leerproblemen. Ook sociaal–emotionele problemen, welb</w:t>
      </w:r>
      <w:r w:rsidR="00EF4FF9" w:rsidRPr="000B1FA5">
        <w:rPr>
          <w:szCs w:val="20"/>
          <w:lang w:val="nl-BE"/>
        </w:rPr>
        <w:t xml:space="preserve">evinden, gedragsproblemen, </w:t>
      </w:r>
      <w:r w:rsidRPr="000B1FA5">
        <w:rPr>
          <w:szCs w:val="20"/>
          <w:lang w:val="nl-BE"/>
        </w:rPr>
        <w:t xml:space="preserve">… komen aan bod en vragen een aangepaste begeleiding en opvolging. </w:t>
      </w:r>
    </w:p>
    <w:p w14:paraId="685E4190" w14:textId="77777777" w:rsidR="00B34CB5" w:rsidRPr="000B1FA5" w:rsidRDefault="00B34CB5" w:rsidP="00B34CB5">
      <w:pPr>
        <w:jc w:val="both"/>
        <w:rPr>
          <w:b/>
          <w:bCs/>
          <w:szCs w:val="20"/>
          <w:lang w:val="nl-BE"/>
        </w:rPr>
      </w:pPr>
    </w:p>
    <w:p w14:paraId="685E4191" w14:textId="77777777" w:rsidR="00B34CB5" w:rsidRPr="000B1FA5" w:rsidRDefault="00CA7388" w:rsidP="00B34CB5">
      <w:pPr>
        <w:pStyle w:val="Plattetekst"/>
        <w:spacing w:after="0"/>
        <w:jc w:val="both"/>
        <w:rPr>
          <w:b/>
          <w:bCs/>
          <w:i/>
          <w:szCs w:val="20"/>
        </w:rPr>
      </w:pPr>
      <w:r>
        <w:rPr>
          <w:b/>
          <w:bCs/>
          <w:i/>
          <w:szCs w:val="20"/>
        </w:rPr>
        <w:t>8</w:t>
      </w:r>
      <w:r w:rsidR="00B34CB5" w:rsidRPr="000B1FA5">
        <w:rPr>
          <w:b/>
          <w:bCs/>
          <w:i/>
          <w:szCs w:val="20"/>
        </w:rPr>
        <w:t>.3 Zorgcoördinatie en ouders</w:t>
      </w:r>
    </w:p>
    <w:p w14:paraId="685E4192" w14:textId="77777777" w:rsidR="00B34CB5" w:rsidRPr="000B1FA5" w:rsidRDefault="00B34CB5" w:rsidP="00B34CB5">
      <w:pPr>
        <w:jc w:val="both"/>
        <w:rPr>
          <w:szCs w:val="20"/>
          <w:lang w:val="nl-BE"/>
        </w:rPr>
      </w:pPr>
      <w:r w:rsidRPr="000B1FA5">
        <w:rPr>
          <w:szCs w:val="20"/>
          <w:lang w:val="nl-BE"/>
        </w:rPr>
        <w:t>Ouders die zich zorgen maken over hun kind, problemen ervaren binnen de thuissituatie en/of op school, kunnen steeds terecht bij de klastitularis, het zorgteam en de directie. Als zorgcoördinator vormen wij tevens de schakel tussen externe begeleiders en CLB, zodat er, in het belang van het kind, een vlotte informatieoverdracht is</w:t>
      </w:r>
    </w:p>
    <w:p w14:paraId="685E4193" w14:textId="77777777" w:rsidR="00B34CB5" w:rsidRPr="000B1FA5" w:rsidRDefault="00B34CB5" w:rsidP="00B34CB5">
      <w:pPr>
        <w:jc w:val="both"/>
        <w:rPr>
          <w:szCs w:val="20"/>
        </w:rPr>
      </w:pPr>
    </w:p>
    <w:p w14:paraId="685E4194" w14:textId="77777777" w:rsidR="00B34CB5" w:rsidRPr="000B1FA5" w:rsidRDefault="00CA7388" w:rsidP="00B34CB5">
      <w:pPr>
        <w:pStyle w:val="Plattetekst"/>
        <w:spacing w:after="0"/>
        <w:jc w:val="both"/>
        <w:rPr>
          <w:b/>
          <w:i/>
          <w:szCs w:val="20"/>
        </w:rPr>
      </w:pPr>
      <w:r>
        <w:rPr>
          <w:b/>
          <w:i/>
          <w:szCs w:val="20"/>
        </w:rPr>
        <w:t>8</w:t>
      </w:r>
      <w:r w:rsidR="00B34CB5" w:rsidRPr="000B1FA5">
        <w:rPr>
          <w:b/>
          <w:i/>
          <w:szCs w:val="20"/>
        </w:rPr>
        <w:t>.4 Door wie en wanneer kunnen kinderen in aanmerking komen voor extra ondersteuning?</w:t>
      </w:r>
    </w:p>
    <w:p w14:paraId="685E4195" w14:textId="77777777" w:rsidR="00B34CB5" w:rsidRPr="000B1FA5" w:rsidRDefault="00B34CB5" w:rsidP="00B34CB5">
      <w:pPr>
        <w:jc w:val="both"/>
        <w:rPr>
          <w:b/>
          <w:szCs w:val="20"/>
          <w:lang w:val="nl-BE"/>
        </w:rPr>
      </w:pPr>
    </w:p>
    <w:p w14:paraId="685E4196" w14:textId="77777777" w:rsidR="00B34CB5" w:rsidRPr="000B1FA5" w:rsidRDefault="00B34CB5" w:rsidP="00B34CB5">
      <w:pPr>
        <w:tabs>
          <w:tab w:val="left" w:pos="142"/>
        </w:tabs>
        <w:jc w:val="both"/>
        <w:rPr>
          <w:szCs w:val="20"/>
          <w:lang w:val="nl-BE"/>
        </w:rPr>
      </w:pPr>
      <w:r w:rsidRPr="000B1FA5">
        <w:rPr>
          <w:szCs w:val="20"/>
          <w:lang w:val="nl-BE"/>
        </w:rPr>
        <w:t>-</w:t>
      </w:r>
      <w:r w:rsidRPr="000B1FA5">
        <w:rPr>
          <w:szCs w:val="20"/>
          <w:lang w:val="nl-BE"/>
        </w:rPr>
        <w:tab/>
        <w:t>De klastitularis kan kinderen aanmelden.</w:t>
      </w:r>
    </w:p>
    <w:p w14:paraId="685E4197" w14:textId="77777777" w:rsidR="00B34CB5" w:rsidRPr="000B1FA5" w:rsidRDefault="00B34CB5" w:rsidP="00B34CB5">
      <w:pPr>
        <w:tabs>
          <w:tab w:val="left" w:pos="142"/>
        </w:tabs>
        <w:jc w:val="both"/>
        <w:rPr>
          <w:szCs w:val="20"/>
          <w:lang w:val="nl-BE"/>
        </w:rPr>
      </w:pPr>
      <w:r w:rsidRPr="000B1FA5">
        <w:rPr>
          <w:szCs w:val="20"/>
          <w:lang w:val="nl-BE"/>
        </w:rPr>
        <w:t>-</w:t>
      </w:r>
      <w:r w:rsidRPr="000B1FA5">
        <w:rPr>
          <w:szCs w:val="20"/>
          <w:lang w:val="nl-BE"/>
        </w:rPr>
        <w:tab/>
        <w:t>De kindvolgtoetsen (LVS) kunnen aangeven dat een kind nood heeft aan ondersteuning.</w:t>
      </w:r>
    </w:p>
    <w:p w14:paraId="685E4198" w14:textId="77777777" w:rsidR="00B34CB5" w:rsidRPr="000B1FA5" w:rsidRDefault="00B34CB5" w:rsidP="00B34CB5">
      <w:pPr>
        <w:tabs>
          <w:tab w:val="left" w:pos="142"/>
        </w:tabs>
        <w:jc w:val="both"/>
        <w:rPr>
          <w:szCs w:val="20"/>
          <w:lang w:val="nl-BE"/>
        </w:rPr>
      </w:pPr>
      <w:r w:rsidRPr="000B1FA5">
        <w:rPr>
          <w:szCs w:val="20"/>
          <w:lang w:val="nl-BE"/>
        </w:rPr>
        <w:t>-</w:t>
      </w:r>
      <w:r w:rsidRPr="000B1FA5">
        <w:rPr>
          <w:szCs w:val="20"/>
          <w:lang w:val="nl-BE"/>
        </w:rPr>
        <w:tab/>
        <w:t>Een kind met bijzondere noden als gevolg van één of andere problematiek.</w:t>
      </w:r>
    </w:p>
    <w:p w14:paraId="685E4199" w14:textId="77777777" w:rsidR="00B34CB5" w:rsidRPr="000B1FA5" w:rsidRDefault="00B34CB5" w:rsidP="00B34CB5">
      <w:pPr>
        <w:tabs>
          <w:tab w:val="left" w:pos="142"/>
        </w:tabs>
        <w:jc w:val="both"/>
        <w:rPr>
          <w:szCs w:val="20"/>
          <w:lang w:val="nl-BE"/>
        </w:rPr>
      </w:pPr>
      <w:r w:rsidRPr="000B1FA5">
        <w:rPr>
          <w:szCs w:val="20"/>
          <w:lang w:val="nl-BE"/>
        </w:rPr>
        <w:t>-</w:t>
      </w:r>
      <w:r w:rsidRPr="000B1FA5">
        <w:rPr>
          <w:szCs w:val="20"/>
          <w:lang w:val="nl-BE"/>
        </w:rPr>
        <w:tab/>
        <w:t>Bijzondere omstandigheden zoals langdurig ziek zijn, verhuis,</w:t>
      </w:r>
      <w:r w:rsidR="0008289B">
        <w:rPr>
          <w:szCs w:val="20"/>
          <w:lang w:val="nl-BE"/>
        </w:rPr>
        <w:t xml:space="preserve"> </w:t>
      </w:r>
      <w:r w:rsidRPr="000B1FA5">
        <w:rPr>
          <w:szCs w:val="20"/>
          <w:lang w:val="nl-BE"/>
        </w:rPr>
        <w:t>…</w:t>
      </w:r>
    </w:p>
    <w:p w14:paraId="685E419A" w14:textId="77777777" w:rsidR="00B34CB5" w:rsidRPr="000B1FA5" w:rsidRDefault="00B34CB5" w:rsidP="00B34CB5">
      <w:pPr>
        <w:jc w:val="both"/>
        <w:rPr>
          <w:szCs w:val="20"/>
          <w:lang w:val="nl-BE"/>
        </w:rPr>
      </w:pPr>
    </w:p>
    <w:p w14:paraId="685E419B" w14:textId="77777777" w:rsidR="00B34CB5" w:rsidRPr="000B1FA5" w:rsidRDefault="00B34CB5" w:rsidP="00B34CB5">
      <w:pPr>
        <w:jc w:val="both"/>
        <w:rPr>
          <w:szCs w:val="20"/>
          <w:lang w:val="nl-BE"/>
        </w:rPr>
      </w:pPr>
      <w:r w:rsidRPr="000B1FA5">
        <w:rPr>
          <w:szCs w:val="20"/>
          <w:lang w:val="nl-BE"/>
        </w:rPr>
        <w:t xml:space="preserve">Het opnemen van een kind in de zorgklas is een autonome beslissing van het schoolteam. Bij zorgverbreding wordt klasondersteunend gewerkt. Dit betekent dat het groepje kinderen die in de zorgklas opgenomen worden, kan wijzigen naargelang de noden binnen de klas. Anderzijds kunnen ook vaste groepjes samengesteld worden, als blijkt dat dit voor de kinderen efficiënter is. </w:t>
      </w:r>
    </w:p>
    <w:p w14:paraId="685E419C" w14:textId="77777777" w:rsidR="00B34CB5" w:rsidRPr="000B1FA5" w:rsidRDefault="00B34CB5" w:rsidP="00B34CB5">
      <w:pPr>
        <w:jc w:val="both"/>
        <w:rPr>
          <w:szCs w:val="20"/>
          <w:lang w:val="nl-BE"/>
        </w:rPr>
      </w:pPr>
      <w:r w:rsidRPr="000B1FA5">
        <w:rPr>
          <w:szCs w:val="20"/>
          <w:lang w:val="nl-BE"/>
        </w:rPr>
        <w:t xml:space="preserve">Kortom het begrip zorgklas krijgt een bredere invulling, volgens de noden binnen de klasgroep. </w:t>
      </w:r>
    </w:p>
    <w:p w14:paraId="685E419D" w14:textId="77777777" w:rsidR="00B34CB5" w:rsidRPr="000B1FA5" w:rsidRDefault="00B34CB5" w:rsidP="005C3CAA">
      <w:pPr>
        <w:pBdr>
          <w:top w:val="nil"/>
          <w:left w:val="nil"/>
          <w:bottom w:val="nil"/>
          <w:right w:val="nil"/>
          <w:between w:val="nil"/>
        </w:pBdr>
      </w:pPr>
    </w:p>
    <w:p w14:paraId="685E419E" w14:textId="77777777" w:rsidR="00B34CB5" w:rsidRDefault="00B34CB5" w:rsidP="005C3CAA">
      <w:pPr>
        <w:pBdr>
          <w:top w:val="nil"/>
          <w:left w:val="nil"/>
          <w:bottom w:val="nil"/>
          <w:right w:val="nil"/>
          <w:between w:val="nil"/>
        </w:pBdr>
      </w:pPr>
    </w:p>
    <w:p w14:paraId="685E41A3" w14:textId="77777777" w:rsidR="00516F15" w:rsidRPr="00516F15" w:rsidRDefault="00957B26" w:rsidP="00516F15">
      <w:pPr>
        <w:keepNext/>
        <w:widowControl w:val="0"/>
        <w:tabs>
          <w:tab w:val="left" w:pos="-1440"/>
          <w:tab w:val="left" w:pos="-720"/>
          <w:tab w:val="left" w:pos="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1"/>
        <w:rPr>
          <w:rFonts w:cs="Arial"/>
          <w:b/>
          <w:bCs/>
          <w:sz w:val="24"/>
        </w:rPr>
      </w:pPr>
      <w:bookmarkStart w:id="384" w:name="_Toc232473267"/>
      <w:bookmarkStart w:id="385" w:name="_Toc514839479"/>
      <w:bookmarkEnd w:id="378"/>
      <w:r w:rsidRPr="00957B26">
        <w:rPr>
          <w:rFonts w:cs="Arial"/>
          <w:b/>
          <w:bCs/>
          <w:sz w:val="24"/>
        </w:rPr>
        <w:t xml:space="preserve">Hoofdstuk </w:t>
      </w:r>
      <w:r w:rsidR="00CA7388">
        <w:rPr>
          <w:rFonts w:cs="Arial"/>
          <w:b/>
          <w:bCs/>
          <w:sz w:val="24"/>
        </w:rPr>
        <w:t>9</w:t>
      </w:r>
      <w:r w:rsidR="00516F15" w:rsidRPr="00957B26">
        <w:rPr>
          <w:rFonts w:cs="Arial"/>
          <w:b/>
          <w:bCs/>
          <w:sz w:val="24"/>
        </w:rPr>
        <w:t xml:space="preserve"> </w:t>
      </w:r>
      <w:r w:rsidR="00516F15" w:rsidRPr="00516F15">
        <w:rPr>
          <w:rFonts w:cs="Arial"/>
          <w:b/>
          <w:bCs/>
          <w:sz w:val="24"/>
        </w:rPr>
        <w:t>Medicatie op school, EHBO</w:t>
      </w:r>
      <w:bookmarkEnd w:id="384"/>
    </w:p>
    <w:p w14:paraId="685E41A4" w14:textId="77777777" w:rsidR="00516F15" w:rsidRPr="00516F15" w:rsidRDefault="00516F15" w:rsidP="00516F15">
      <w:pPr>
        <w:widowControl w:val="0"/>
        <w:ind w:left="709"/>
        <w:jc w:val="both"/>
        <w:rPr>
          <w:rFonts w:cs="Arial"/>
          <w:szCs w:val="20"/>
        </w:rPr>
      </w:pPr>
    </w:p>
    <w:p w14:paraId="685E41A5" w14:textId="77777777" w:rsidR="00516F15" w:rsidRPr="00516F15" w:rsidRDefault="00516F15" w:rsidP="00516F15">
      <w:pPr>
        <w:widowControl w:val="0"/>
        <w:jc w:val="both"/>
        <w:rPr>
          <w:rFonts w:cs="Arial"/>
          <w:szCs w:val="20"/>
        </w:rPr>
      </w:pPr>
      <w:r w:rsidRPr="00516F15">
        <w:rPr>
          <w:rFonts w:cs="Arial"/>
          <w:szCs w:val="20"/>
        </w:rPr>
        <w:t>Om fouten te vermijden, bezorgen ouders het ‘attest toedienen medicatie in de school’ telkenmale hun kind medicatie moet toegediend krijgen. Bij het begin van het schooljaar krijgen alle ouders 3 exemplaren van dit attest. Nadien kan dit eenvoudig opgevraagd worden aan het secretariaat.</w:t>
      </w:r>
    </w:p>
    <w:p w14:paraId="685E41A6" w14:textId="77777777" w:rsidR="00516F15" w:rsidRPr="00516F15" w:rsidRDefault="00516F15" w:rsidP="00516F15">
      <w:pPr>
        <w:widowControl w:val="0"/>
        <w:ind w:left="426" w:hanging="426"/>
        <w:jc w:val="both"/>
        <w:rPr>
          <w:rFonts w:cs="Arial"/>
          <w:szCs w:val="20"/>
          <w:lang w:val="nl-BE"/>
        </w:rPr>
      </w:pPr>
      <w:r w:rsidRPr="00516F15">
        <w:rPr>
          <w:rFonts w:cs="Arial"/>
          <w:iCs/>
          <w:szCs w:val="20"/>
          <w:lang w:val="nl-BE"/>
        </w:rPr>
        <w:t xml:space="preserve">§ 1 </w:t>
      </w:r>
      <w:r w:rsidRPr="00516F15">
        <w:rPr>
          <w:rFonts w:cs="Arial"/>
          <w:iCs/>
          <w:szCs w:val="20"/>
          <w:lang w:val="nl-BE"/>
        </w:rPr>
        <w:tab/>
        <w:t>De school (alle personeelsleden, middagtoezichters, ….op school die verantwoordelijk zijn voor de kinderen) dient uit eigen beweging geen medicatie toe. Bij ziekte zal ze in de eerste plaats een ouder of een door u opgegeven contactpersoon trachten te bereiken. Indien dit niet lukt en afhankelijk van de hoogdringendheid, zal de school de eigen huisarts, een andere arts of eventueel zelfs de hulpdiensten contacteren.</w:t>
      </w:r>
    </w:p>
    <w:p w14:paraId="685E41A7" w14:textId="77777777" w:rsidR="00516F15" w:rsidRPr="00516F15" w:rsidRDefault="00516F15" w:rsidP="00516F15">
      <w:pPr>
        <w:widowControl w:val="0"/>
        <w:ind w:left="426" w:hanging="426"/>
        <w:jc w:val="both"/>
        <w:rPr>
          <w:rFonts w:cs="Arial"/>
          <w:szCs w:val="20"/>
          <w:lang w:val="nl-BE"/>
        </w:rPr>
      </w:pPr>
      <w:r w:rsidRPr="00516F15">
        <w:rPr>
          <w:rFonts w:cs="Arial"/>
          <w:szCs w:val="20"/>
          <w:lang w:val="nl-BE"/>
        </w:rPr>
        <w:t> </w:t>
      </w:r>
    </w:p>
    <w:p w14:paraId="685E41A8" w14:textId="77777777" w:rsidR="00516F15" w:rsidRPr="00516F15" w:rsidRDefault="00516F15" w:rsidP="00516F15">
      <w:pPr>
        <w:widowControl w:val="0"/>
        <w:ind w:left="426" w:hanging="426"/>
        <w:jc w:val="both"/>
        <w:rPr>
          <w:rFonts w:cs="Arial"/>
          <w:iCs/>
          <w:szCs w:val="20"/>
          <w:lang w:val="nl-BE"/>
        </w:rPr>
      </w:pPr>
      <w:r w:rsidRPr="00516F15">
        <w:rPr>
          <w:rFonts w:cs="Arial"/>
          <w:iCs/>
          <w:szCs w:val="20"/>
          <w:lang w:val="nl-BE"/>
        </w:rPr>
        <w:t>§ 2</w:t>
      </w:r>
      <w:r w:rsidRPr="00516F15">
        <w:rPr>
          <w:rFonts w:cs="Arial"/>
          <w:iCs/>
          <w:szCs w:val="20"/>
          <w:lang w:val="nl-BE"/>
        </w:rPr>
        <w:tab/>
        <w:t>De ouders kunnen de school verzoeken om medicatie toe te dienen.</w:t>
      </w:r>
    </w:p>
    <w:p w14:paraId="685E41A9" w14:textId="77777777" w:rsidR="00516F15" w:rsidRPr="00516F15" w:rsidRDefault="00516F15" w:rsidP="00516F15">
      <w:pPr>
        <w:widowControl w:val="0"/>
        <w:ind w:left="426" w:hanging="426"/>
        <w:jc w:val="both"/>
        <w:rPr>
          <w:rFonts w:cs="Arial"/>
          <w:szCs w:val="20"/>
          <w:lang w:val="nl-BE"/>
        </w:rPr>
      </w:pPr>
      <w:r w:rsidRPr="00516F15">
        <w:rPr>
          <w:rFonts w:cs="Arial"/>
          <w:iCs/>
          <w:szCs w:val="20"/>
          <w:lang w:val="nl-BE"/>
        </w:rPr>
        <w:tab/>
        <w:t xml:space="preserve">De school kan weigeren om medicatie toe te dienen, tenzij: </w:t>
      </w:r>
    </w:p>
    <w:p w14:paraId="685E41AA" w14:textId="77777777" w:rsidR="00516F15" w:rsidRPr="00516F15" w:rsidRDefault="00516F15" w:rsidP="00516F15">
      <w:pPr>
        <w:widowControl w:val="0"/>
        <w:ind w:left="426" w:hanging="426"/>
        <w:jc w:val="both"/>
        <w:rPr>
          <w:rFonts w:cs="Arial"/>
          <w:szCs w:val="20"/>
          <w:lang w:val="nl-BE"/>
        </w:rPr>
      </w:pPr>
      <w:r w:rsidRPr="00516F15">
        <w:rPr>
          <w:rFonts w:cs="Arial"/>
          <w:szCs w:val="20"/>
          <w:lang w:val="nl-BE"/>
        </w:rPr>
        <w:tab/>
      </w:r>
      <w:r w:rsidRPr="00516F15">
        <w:rPr>
          <w:rFonts w:cs="Arial"/>
          <w:iCs/>
          <w:szCs w:val="20"/>
          <w:lang w:val="nl-BE"/>
        </w:rPr>
        <w:t>1. die is voorgeschreven door een arts én</w:t>
      </w:r>
    </w:p>
    <w:p w14:paraId="685E41AB" w14:textId="77777777" w:rsidR="00516F15" w:rsidRPr="00516F15" w:rsidRDefault="00516F15" w:rsidP="00516F15">
      <w:pPr>
        <w:widowControl w:val="0"/>
        <w:ind w:left="426" w:hanging="426"/>
        <w:jc w:val="both"/>
        <w:rPr>
          <w:rFonts w:cs="Arial"/>
          <w:szCs w:val="20"/>
          <w:lang w:val="nl-BE"/>
        </w:rPr>
      </w:pPr>
      <w:r w:rsidRPr="00516F15">
        <w:rPr>
          <w:rFonts w:cs="Arial"/>
          <w:iCs/>
          <w:szCs w:val="20"/>
          <w:lang w:val="nl-BE"/>
        </w:rPr>
        <w:tab/>
        <w:t xml:space="preserve">2. die omwille van medische redenen tijdens de schooluren dient te worden toegediend . </w:t>
      </w:r>
    </w:p>
    <w:p w14:paraId="685E41AC" w14:textId="77777777" w:rsidR="00516F15" w:rsidRPr="00516F15" w:rsidRDefault="00516F15" w:rsidP="00516F15">
      <w:pPr>
        <w:widowControl w:val="0"/>
        <w:ind w:left="426" w:hanging="426"/>
        <w:jc w:val="both"/>
        <w:rPr>
          <w:szCs w:val="20"/>
          <w:lang w:val="nl-BE"/>
        </w:rPr>
      </w:pPr>
    </w:p>
    <w:p w14:paraId="685E41AD" w14:textId="77777777" w:rsidR="00516F15" w:rsidRPr="00516F15" w:rsidRDefault="00516F15" w:rsidP="00516F15">
      <w:pPr>
        <w:widowControl w:val="0"/>
        <w:ind w:left="426"/>
        <w:jc w:val="both"/>
        <w:rPr>
          <w:rFonts w:cs="Arial"/>
          <w:szCs w:val="20"/>
          <w:lang w:val="nl-BE"/>
        </w:rPr>
      </w:pPr>
      <w:r w:rsidRPr="00516F15">
        <w:rPr>
          <w:rFonts w:cs="Arial"/>
          <w:iCs/>
          <w:szCs w:val="20"/>
          <w:lang w:val="nl-BE"/>
        </w:rPr>
        <w:t>Zij doen dit schriftelijk met vermelding van:</w:t>
      </w:r>
    </w:p>
    <w:p w14:paraId="685E41AE" w14:textId="77777777" w:rsidR="00516F15" w:rsidRPr="00516F15" w:rsidRDefault="00516F15" w:rsidP="00516F15">
      <w:pPr>
        <w:widowControl w:val="0"/>
        <w:ind w:left="426"/>
        <w:jc w:val="both"/>
        <w:rPr>
          <w:rFonts w:cs="Arial"/>
          <w:szCs w:val="20"/>
          <w:lang w:val="nl-BE"/>
        </w:rPr>
      </w:pPr>
      <w:r w:rsidRPr="00516F15">
        <w:rPr>
          <w:rFonts w:cs="Arial"/>
          <w:iCs/>
          <w:szCs w:val="20"/>
          <w:lang w:val="nl-BE"/>
        </w:rPr>
        <w:t>- de naam van het kind,</w:t>
      </w:r>
    </w:p>
    <w:p w14:paraId="685E41AF" w14:textId="77777777" w:rsidR="00516F15" w:rsidRPr="00516F15" w:rsidRDefault="00516F15" w:rsidP="00516F15">
      <w:pPr>
        <w:widowControl w:val="0"/>
        <w:ind w:left="426"/>
        <w:jc w:val="both"/>
        <w:rPr>
          <w:rFonts w:cs="Arial"/>
          <w:szCs w:val="20"/>
          <w:lang w:val="nl-BE"/>
        </w:rPr>
      </w:pPr>
      <w:r w:rsidRPr="00516F15">
        <w:rPr>
          <w:rFonts w:cs="Arial"/>
          <w:iCs/>
          <w:szCs w:val="20"/>
          <w:lang w:val="nl-BE"/>
        </w:rPr>
        <w:t>- de datum,</w:t>
      </w:r>
    </w:p>
    <w:p w14:paraId="685E41B0" w14:textId="77777777" w:rsidR="00516F15" w:rsidRPr="00516F15" w:rsidRDefault="00516F15" w:rsidP="00516F15">
      <w:pPr>
        <w:widowControl w:val="0"/>
        <w:ind w:left="426"/>
        <w:jc w:val="both"/>
        <w:rPr>
          <w:rFonts w:cs="Arial"/>
          <w:szCs w:val="20"/>
          <w:lang w:val="nl-BE"/>
        </w:rPr>
      </w:pPr>
      <w:r w:rsidRPr="00516F15">
        <w:rPr>
          <w:rFonts w:cs="Arial"/>
          <w:iCs/>
          <w:szCs w:val="20"/>
          <w:lang w:val="nl-BE"/>
        </w:rPr>
        <w:t>- de naam van het geneesmiddel,</w:t>
      </w:r>
    </w:p>
    <w:p w14:paraId="685E41B1" w14:textId="77777777" w:rsidR="00516F15" w:rsidRPr="00516F15" w:rsidRDefault="00516F15" w:rsidP="00516F15">
      <w:pPr>
        <w:widowControl w:val="0"/>
        <w:ind w:left="426"/>
        <w:jc w:val="both"/>
        <w:rPr>
          <w:rFonts w:cs="Arial"/>
          <w:szCs w:val="20"/>
          <w:lang w:val="nl-BE"/>
        </w:rPr>
      </w:pPr>
      <w:r w:rsidRPr="00516F15">
        <w:rPr>
          <w:rFonts w:cs="Arial"/>
          <w:iCs/>
          <w:szCs w:val="20"/>
          <w:lang w:val="nl-BE"/>
        </w:rPr>
        <w:t>- de dosering,</w:t>
      </w:r>
    </w:p>
    <w:p w14:paraId="685E41B2" w14:textId="77777777" w:rsidR="00516F15" w:rsidRPr="00516F15" w:rsidRDefault="00516F15" w:rsidP="00516F15">
      <w:pPr>
        <w:widowControl w:val="0"/>
        <w:ind w:left="426"/>
        <w:jc w:val="both"/>
        <w:rPr>
          <w:rFonts w:cs="Arial"/>
          <w:szCs w:val="20"/>
          <w:lang w:val="nl-BE"/>
        </w:rPr>
      </w:pPr>
      <w:r w:rsidRPr="00516F15">
        <w:rPr>
          <w:rFonts w:cs="Arial"/>
          <w:iCs/>
          <w:szCs w:val="20"/>
          <w:lang w:val="nl-BE"/>
        </w:rPr>
        <w:t>- de wijze van bewaren,</w:t>
      </w:r>
    </w:p>
    <w:p w14:paraId="685E41B3" w14:textId="77777777" w:rsidR="00516F15" w:rsidRPr="00516F15" w:rsidRDefault="00516F15" w:rsidP="00516F15">
      <w:pPr>
        <w:widowControl w:val="0"/>
        <w:ind w:left="426"/>
        <w:jc w:val="both"/>
        <w:rPr>
          <w:rFonts w:cs="Arial"/>
          <w:szCs w:val="20"/>
          <w:lang w:val="nl-BE"/>
        </w:rPr>
      </w:pPr>
      <w:r w:rsidRPr="00516F15">
        <w:rPr>
          <w:rFonts w:cs="Arial"/>
          <w:iCs/>
          <w:szCs w:val="20"/>
          <w:lang w:val="nl-BE"/>
        </w:rPr>
        <w:t>- de wijze van toediening,</w:t>
      </w:r>
    </w:p>
    <w:p w14:paraId="685E41B4" w14:textId="77777777" w:rsidR="00516F15" w:rsidRPr="00516F15" w:rsidRDefault="00516F15" w:rsidP="00516F15">
      <w:pPr>
        <w:widowControl w:val="0"/>
        <w:ind w:left="426"/>
        <w:jc w:val="both"/>
        <w:rPr>
          <w:rFonts w:cs="Arial"/>
          <w:szCs w:val="20"/>
          <w:lang w:val="nl-BE"/>
        </w:rPr>
      </w:pPr>
      <w:r w:rsidRPr="00516F15">
        <w:rPr>
          <w:rFonts w:cs="Arial"/>
          <w:iCs/>
          <w:szCs w:val="20"/>
          <w:lang w:val="nl-BE"/>
        </w:rPr>
        <w:t>- de frequentie,</w:t>
      </w:r>
    </w:p>
    <w:p w14:paraId="685E41B5" w14:textId="77777777" w:rsidR="00516F15" w:rsidRPr="00516F15" w:rsidRDefault="00516F15" w:rsidP="00516F15">
      <w:pPr>
        <w:widowControl w:val="0"/>
        <w:ind w:left="426"/>
        <w:jc w:val="both"/>
        <w:rPr>
          <w:rFonts w:cs="Arial"/>
          <w:iCs/>
          <w:szCs w:val="20"/>
          <w:lang w:val="nl-BE"/>
        </w:rPr>
      </w:pPr>
      <w:r w:rsidRPr="00516F15">
        <w:rPr>
          <w:rFonts w:cs="Arial"/>
          <w:iCs/>
          <w:szCs w:val="20"/>
          <w:lang w:val="nl-BE"/>
        </w:rPr>
        <w:t>- de duur van de behandeling.</w:t>
      </w:r>
    </w:p>
    <w:p w14:paraId="685E41B6" w14:textId="77777777" w:rsidR="00516F15" w:rsidRPr="00516F15" w:rsidRDefault="00516F15" w:rsidP="00516F15">
      <w:pPr>
        <w:widowControl w:val="0"/>
        <w:ind w:left="426" w:hanging="426"/>
        <w:jc w:val="both"/>
        <w:rPr>
          <w:rFonts w:cs="Arial"/>
          <w:iCs/>
          <w:szCs w:val="20"/>
          <w:lang w:val="nl-BE"/>
        </w:rPr>
      </w:pPr>
    </w:p>
    <w:p w14:paraId="685E41B7" w14:textId="77777777" w:rsidR="00516F15" w:rsidRPr="00516F15" w:rsidRDefault="00516F15" w:rsidP="00516F15">
      <w:pPr>
        <w:widowControl w:val="0"/>
        <w:ind w:left="426" w:hanging="426"/>
        <w:jc w:val="both"/>
        <w:rPr>
          <w:rFonts w:cs="Arial"/>
          <w:iCs/>
          <w:szCs w:val="20"/>
          <w:lang w:val="nl-BE"/>
        </w:rPr>
      </w:pPr>
      <w:r w:rsidRPr="00516F15">
        <w:rPr>
          <w:rFonts w:cs="Arial"/>
          <w:iCs/>
          <w:szCs w:val="20"/>
          <w:lang w:val="nl-BE"/>
        </w:rPr>
        <w:t xml:space="preserve">§ 3. </w:t>
      </w:r>
      <w:r w:rsidRPr="00516F15">
        <w:rPr>
          <w:rFonts w:cs="Arial"/>
          <w:iCs/>
          <w:szCs w:val="20"/>
          <w:lang w:val="nl-BE"/>
        </w:rPr>
        <w:tab/>
        <w:t>In overleg met de CLB-arts kan het personeelslid  van de school alsnog weigeren medicatie toe te dienen. In onderling overleg tussen de school, het CLB en de ouders wordt naar een passende oplossing gezocht.</w:t>
      </w:r>
    </w:p>
    <w:p w14:paraId="685E41B8" w14:textId="77777777" w:rsidR="00516F15" w:rsidRDefault="00516F15" w:rsidP="007400BB">
      <w:pPr>
        <w:pStyle w:val="Kop1"/>
        <w:rPr>
          <w:snapToGrid w:val="0"/>
        </w:rPr>
      </w:pPr>
    </w:p>
    <w:p w14:paraId="685E41B9" w14:textId="77777777" w:rsidR="00A91061" w:rsidRDefault="00A91061" w:rsidP="00A91061"/>
    <w:p w14:paraId="685E41BA" w14:textId="77777777" w:rsidR="0033405A" w:rsidRDefault="0033405A" w:rsidP="00A91061"/>
    <w:p w14:paraId="685E41BB" w14:textId="77777777" w:rsidR="0033405A" w:rsidRDefault="0033405A" w:rsidP="00A91061"/>
    <w:p w14:paraId="685E41BC" w14:textId="77777777" w:rsidR="0033405A" w:rsidRDefault="0033405A" w:rsidP="00A91061"/>
    <w:p w14:paraId="685E41BD" w14:textId="77777777" w:rsidR="0033405A" w:rsidRPr="00A91061" w:rsidRDefault="0033405A" w:rsidP="00A91061"/>
    <w:p w14:paraId="685E41BE" w14:textId="77777777" w:rsidR="005C3CAA" w:rsidRDefault="00CA7388" w:rsidP="005C3CAA">
      <w:pPr>
        <w:pStyle w:val="Kop1"/>
        <w:rPr>
          <w:lang w:val="nl-BE"/>
        </w:rPr>
      </w:pPr>
      <w:bookmarkStart w:id="386" w:name="_Toc514839480"/>
      <w:bookmarkEnd w:id="385"/>
      <w:r>
        <w:rPr>
          <w:lang w:val="nl-BE"/>
        </w:rPr>
        <w:t>Hoofdstuk 10</w:t>
      </w:r>
      <w:r w:rsidR="005C3CAA">
        <w:rPr>
          <w:lang w:val="nl-BE"/>
        </w:rPr>
        <w:t xml:space="preserve"> Grensoverschrijdend gedrag / integriteit van de leerling</w:t>
      </w:r>
      <w:bookmarkEnd w:id="386"/>
    </w:p>
    <w:p w14:paraId="685E41BF" w14:textId="77777777" w:rsidR="005C3CAA" w:rsidRDefault="005C3CAA" w:rsidP="005C3CAA">
      <w:pPr>
        <w:rPr>
          <w:lang w:val="nl-BE"/>
        </w:rPr>
      </w:pPr>
    </w:p>
    <w:p w14:paraId="685E41C0" w14:textId="77777777" w:rsidR="005C3CAA" w:rsidRDefault="005C3CAA" w:rsidP="005C3CAA">
      <w:pPr>
        <w:rPr>
          <w:lang w:val="nl-BE"/>
        </w:rPr>
      </w:pPr>
      <w:r>
        <w:rPr>
          <w:lang w:val="nl-BE"/>
        </w:rPr>
        <w:t>Leerlingen behouden zich van iedere daad van geweld, pesten en grensoverschrijdend seksueel gedrag. Bij vermoeden van inbreuk neemt de school gepaste maatregelen om de fysieke integriteit van de leerling te beschermen.</w:t>
      </w:r>
    </w:p>
    <w:p w14:paraId="685E41C1" w14:textId="77777777" w:rsidR="005C3CAA" w:rsidRDefault="005C3CAA" w:rsidP="005C3CAA">
      <w:pPr>
        <w:rPr>
          <w:lang w:val="nl-BE"/>
        </w:rPr>
      </w:pPr>
    </w:p>
    <w:p w14:paraId="685E41C2" w14:textId="77827DAE" w:rsidR="00A91061" w:rsidRDefault="00A91061" w:rsidP="005C3CAA">
      <w:pPr>
        <w:rPr>
          <w:lang w:val="nl-BE"/>
        </w:rPr>
      </w:pPr>
    </w:p>
    <w:p w14:paraId="641C8301" w14:textId="1FCE7568" w:rsidR="00715FE3" w:rsidRDefault="00715FE3" w:rsidP="005C3CAA">
      <w:pPr>
        <w:rPr>
          <w:lang w:val="nl-BE"/>
        </w:rPr>
      </w:pPr>
    </w:p>
    <w:p w14:paraId="4E7ADFE9" w14:textId="5223497D" w:rsidR="00715FE3" w:rsidRDefault="00715FE3" w:rsidP="005C3CAA">
      <w:pPr>
        <w:rPr>
          <w:lang w:val="nl-BE"/>
        </w:rPr>
      </w:pPr>
    </w:p>
    <w:p w14:paraId="2EC71E39" w14:textId="1E1F5999" w:rsidR="00715FE3" w:rsidRDefault="00715FE3" w:rsidP="005C3CAA">
      <w:pPr>
        <w:rPr>
          <w:lang w:val="nl-BE"/>
        </w:rPr>
      </w:pPr>
    </w:p>
    <w:p w14:paraId="33BD1381" w14:textId="77777777" w:rsidR="00715FE3" w:rsidRDefault="00715FE3" w:rsidP="005C3CAA">
      <w:pPr>
        <w:rPr>
          <w:lang w:val="nl-BE"/>
        </w:rPr>
      </w:pPr>
    </w:p>
    <w:p w14:paraId="685E41C3" w14:textId="77777777" w:rsidR="005C3CAA" w:rsidRPr="000D41AC" w:rsidRDefault="00CA7388" w:rsidP="005C3CAA">
      <w:pPr>
        <w:pStyle w:val="Kop1"/>
        <w:rPr>
          <w:lang w:val="nl-BE"/>
        </w:rPr>
      </w:pPr>
      <w:bookmarkStart w:id="387" w:name="_Toc514839481"/>
      <w:r>
        <w:rPr>
          <w:lang w:val="nl-BE"/>
        </w:rPr>
        <w:t>Hoofdstuk 11</w:t>
      </w:r>
      <w:r w:rsidR="005C3CAA" w:rsidRPr="000D41AC">
        <w:rPr>
          <w:lang w:val="nl-BE"/>
        </w:rPr>
        <w:t xml:space="preserve"> Jaarkalender</w:t>
      </w:r>
      <w:bookmarkEnd w:id="387"/>
    </w:p>
    <w:p w14:paraId="685E41C4" w14:textId="77777777" w:rsidR="00A56E73" w:rsidRPr="00A56E73" w:rsidRDefault="00CA7388" w:rsidP="00A56E73">
      <w:pPr>
        <w:widowControl w:val="0"/>
        <w:tabs>
          <w:tab w:val="left" w:pos="567"/>
        </w:tabs>
        <w:ind w:firstLine="6"/>
        <w:rPr>
          <w:b/>
          <w:i/>
          <w:szCs w:val="20"/>
          <w:lang w:val="nl-BE"/>
        </w:rPr>
      </w:pPr>
      <w:r>
        <w:rPr>
          <w:b/>
          <w:i/>
          <w:szCs w:val="20"/>
        </w:rPr>
        <w:t>11</w:t>
      </w:r>
      <w:r w:rsidR="00A56E73" w:rsidRPr="00957B26">
        <w:rPr>
          <w:b/>
          <w:i/>
          <w:szCs w:val="20"/>
        </w:rPr>
        <w:t>.1</w:t>
      </w:r>
      <w:r w:rsidR="00A56E73" w:rsidRPr="00957B26">
        <w:rPr>
          <w:b/>
          <w:i/>
          <w:szCs w:val="20"/>
          <w:lang w:val="nl-BE"/>
        </w:rPr>
        <w:t xml:space="preserve"> Vakantie </w:t>
      </w:r>
      <w:r w:rsidR="00A56E73" w:rsidRPr="00A56E73">
        <w:rPr>
          <w:b/>
          <w:i/>
          <w:szCs w:val="20"/>
          <w:lang w:val="nl-BE"/>
        </w:rPr>
        <w:t>en vrije dagen</w:t>
      </w:r>
    </w:p>
    <w:p w14:paraId="685E41C5" w14:textId="77777777" w:rsidR="00A56E73" w:rsidRPr="00A56E73" w:rsidRDefault="00A56E73" w:rsidP="00A56E73">
      <w:pPr>
        <w:widowControl w:val="0"/>
        <w:tabs>
          <w:tab w:val="left" w:pos="1701"/>
        </w:tabs>
        <w:ind w:firstLine="6"/>
        <w:jc w:val="both"/>
        <w:rPr>
          <w:b/>
          <w:szCs w:val="20"/>
        </w:rPr>
      </w:pPr>
    </w:p>
    <w:p w14:paraId="685E41C6" w14:textId="77777777" w:rsidR="00A56E73" w:rsidRPr="00D80BE0" w:rsidRDefault="00D80BE0" w:rsidP="00D80BE0">
      <w:pPr>
        <w:widowControl w:val="0"/>
        <w:tabs>
          <w:tab w:val="left" w:pos="1701"/>
        </w:tabs>
        <w:ind w:firstLine="6"/>
        <w:jc w:val="both"/>
        <w:rPr>
          <w:b/>
          <w:szCs w:val="20"/>
        </w:rPr>
      </w:pPr>
      <w:r>
        <w:rPr>
          <w:b/>
          <w:szCs w:val="20"/>
        </w:rPr>
        <w:t>Eerste trimester:</w:t>
      </w:r>
    </w:p>
    <w:p w14:paraId="17077E64" w14:textId="6485BB86" w:rsidR="000B1300" w:rsidRPr="00487400" w:rsidRDefault="00A56E73" w:rsidP="000B1300">
      <w:pPr>
        <w:widowControl w:val="0"/>
        <w:tabs>
          <w:tab w:val="left" w:pos="1701"/>
        </w:tabs>
        <w:jc w:val="both"/>
        <w:rPr>
          <w:szCs w:val="20"/>
        </w:rPr>
      </w:pPr>
      <w:r w:rsidRPr="00487400">
        <w:rPr>
          <w:szCs w:val="20"/>
        </w:rPr>
        <w:t xml:space="preserve">- </w:t>
      </w:r>
      <w:r w:rsidR="000B1300" w:rsidRPr="00487400">
        <w:rPr>
          <w:szCs w:val="20"/>
        </w:rPr>
        <w:t>don 29</w:t>
      </w:r>
      <w:r w:rsidR="00406E86" w:rsidRPr="00487400">
        <w:rPr>
          <w:szCs w:val="20"/>
        </w:rPr>
        <w:t xml:space="preserve"> september</w:t>
      </w:r>
      <w:r w:rsidR="00A630CB" w:rsidRPr="00487400">
        <w:rPr>
          <w:szCs w:val="20"/>
        </w:rPr>
        <w:t xml:space="preserve"> 2022</w:t>
      </w:r>
      <w:r w:rsidRPr="00487400">
        <w:rPr>
          <w:szCs w:val="20"/>
        </w:rPr>
        <w:t xml:space="preserve">: </w:t>
      </w:r>
      <w:r w:rsidR="000B1300" w:rsidRPr="00487400">
        <w:rPr>
          <w:szCs w:val="20"/>
        </w:rPr>
        <w:t>pedagogische studiedag</w:t>
      </w:r>
    </w:p>
    <w:p w14:paraId="5F700453" w14:textId="18D9A93D" w:rsidR="00A60462" w:rsidRPr="00487400" w:rsidRDefault="00A60462" w:rsidP="000B1300">
      <w:pPr>
        <w:widowControl w:val="0"/>
        <w:tabs>
          <w:tab w:val="left" w:pos="1701"/>
        </w:tabs>
        <w:jc w:val="both"/>
        <w:rPr>
          <w:szCs w:val="20"/>
        </w:rPr>
      </w:pPr>
      <w:r w:rsidRPr="00487400">
        <w:rPr>
          <w:szCs w:val="20"/>
        </w:rPr>
        <w:t>-ma 10 oktober 2022: facultatief vrije dag</w:t>
      </w:r>
    </w:p>
    <w:p w14:paraId="685E41C9" w14:textId="21840DEA" w:rsidR="007B1C6C" w:rsidRPr="00487400" w:rsidRDefault="00A56E73" w:rsidP="007B1C6C">
      <w:pPr>
        <w:widowControl w:val="0"/>
        <w:tabs>
          <w:tab w:val="left" w:pos="1701"/>
        </w:tabs>
        <w:jc w:val="both"/>
        <w:rPr>
          <w:szCs w:val="20"/>
        </w:rPr>
      </w:pPr>
      <w:r w:rsidRPr="00487400">
        <w:rPr>
          <w:szCs w:val="20"/>
        </w:rPr>
        <w:t xml:space="preserve">- van ma </w:t>
      </w:r>
      <w:r w:rsidR="006E21A4" w:rsidRPr="00487400">
        <w:rPr>
          <w:szCs w:val="20"/>
        </w:rPr>
        <w:t>31 oktober</w:t>
      </w:r>
      <w:r w:rsidRPr="00487400">
        <w:rPr>
          <w:szCs w:val="20"/>
        </w:rPr>
        <w:t xml:space="preserve"> t/m vr </w:t>
      </w:r>
      <w:r w:rsidR="006E21A4" w:rsidRPr="00487400">
        <w:rPr>
          <w:szCs w:val="20"/>
        </w:rPr>
        <w:t>4</w:t>
      </w:r>
      <w:r w:rsidRPr="00487400">
        <w:rPr>
          <w:szCs w:val="20"/>
        </w:rPr>
        <w:t xml:space="preserve"> november</w:t>
      </w:r>
      <w:r w:rsidR="007B1C6C" w:rsidRPr="00487400">
        <w:rPr>
          <w:szCs w:val="20"/>
        </w:rPr>
        <w:t xml:space="preserve"> 202</w:t>
      </w:r>
      <w:r w:rsidR="006E21A4" w:rsidRPr="00487400">
        <w:rPr>
          <w:szCs w:val="20"/>
        </w:rPr>
        <w:t>2</w:t>
      </w:r>
      <w:r w:rsidRPr="00487400">
        <w:rPr>
          <w:szCs w:val="20"/>
        </w:rPr>
        <w:t>: herfstvakantie</w:t>
      </w:r>
    </w:p>
    <w:p w14:paraId="685E41CA" w14:textId="2B5D2AF0" w:rsidR="00A56E73" w:rsidRPr="00487400" w:rsidRDefault="00A56E73" w:rsidP="00A56E73">
      <w:pPr>
        <w:widowControl w:val="0"/>
        <w:tabs>
          <w:tab w:val="left" w:pos="1701"/>
        </w:tabs>
        <w:ind w:firstLine="6"/>
        <w:jc w:val="both"/>
        <w:rPr>
          <w:szCs w:val="20"/>
        </w:rPr>
      </w:pPr>
      <w:r w:rsidRPr="00487400">
        <w:rPr>
          <w:szCs w:val="20"/>
        </w:rPr>
        <w:t xml:space="preserve">- van ma </w:t>
      </w:r>
      <w:r w:rsidR="00720E36" w:rsidRPr="00487400">
        <w:rPr>
          <w:szCs w:val="20"/>
        </w:rPr>
        <w:t>2</w:t>
      </w:r>
      <w:r w:rsidR="00EA6F7C" w:rsidRPr="00487400">
        <w:rPr>
          <w:szCs w:val="20"/>
        </w:rPr>
        <w:t>6</w:t>
      </w:r>
      <w:r w:rsidRPr="00487400">
        <w:rPr>
          <w:szCs w:val="20"/>
        </w:rPr>
        <w:t xml:space="preserve"> december</w:t>
      </w:r>
      <w:r w:rsidR="007B1C6C" w:rsidRPr="00487400">
        <w:rPr>
          <w:szCs w:val="20"/>
        </w:rPr>
        <w:t xml:space="preserve"> 2021</w:t>
      </w:r>
      <w:r w:rsidRPr="00487400">
        <w:rPr>
          <w:szCs w:val="20"/>
        </w:rPr>
        <w:t xml:space="preserve"> t/m vr </w:t>
      </w:r>
      <w:r w:rsidR="00010673" w:rsidRPr="00487400">
        <w:rPr>
          <w:szCs w:val="20"/>
        </w:rPr>
        <w:t>6</w:t>
      </w:r>
      <w:r w:rsidR="007B1C6C" w:rsidRPr="00487400">
        <w:rPr>
          <w:szCs w:val="20"/>
        </w:rPr>
        <w:t xml:space="preserve"> </w:t>
      </w:r>
      <w:r w:rsidRPr="00487400">
        <w:rPr>
          <w:szCs w:val="20"/>
        </w:rPr>
        <w:t>januari</w:t>
      </w:r>
      <w:r w:rsidR="00437F58" w:rsidRPr="00487400">
        <w:rPr>
          <w:szCs w:val="20"/>
        </w:rPr>
        <w:t xml:space="preserve"> 20</w:t>
      </w:r>
      <w:r w:rsidR="00D80BE0" w:rsidRPr="00487400">
        <w:rPr>
          <w:szCs w:val="20"/>
        </w:rPr>
        <w:t>2</w:t>
      </w:r>
      <w:r w:rsidR="00010673" w:rsidRPr="00487400">
        <w:rPr>
          <w:szCs w:val="20"/>
        </w:rPr>
        <w:t>3</w:t>
      </w:r>
      <w:r w:rsidRPr="00487400">
        <w:rPr>
          <w:szCs w:val="20"/>
        </w:rPr>
        <w:t>: kerstvakantie</w:t>
      </w:r>
    </w:p>
    <w:p w14:paraId="685E41CB" w14:textId="77777777" w:rsidR="00A56E73" w:rsidRPr="00487400" w:rsidRDefault="00A56E73" w:rsidP="00A56E73">
      <w:pPr>
        <w:widowControl w:val="0"/>
        <w:tabs>
          <w:tab w:val="left" w:pos="1701"/>
        </w:tabs>
        <w:ind w:firstLine="6"/>
        <w:jc w:val="both"/>
        <w:rPr>
          <w:szCs w:val="20"/>
        </w:rPr>
      </w:pPr>
    </w:p>
    <w:p w14:paraId="685E41CD" w14:textId="00D25811" w:rsidR="00D80BE0" w:rsidRPr="00487400" w:rsidRDefault="00A56E73" w:rsidP="0018098B">
      <w:pPr>
        <w:widowControl w:val="0"/>
        <w:tabs>
          <w:tab w:val="left" w:pos="1701"/>
        </w:tabs>
        <w:ind w:firstLine="6"/>
        <w:jc w:val="both"/>
        <w:rPr>
          <w:b/>
          <w:szCs w:val="20"/>
        </w:rPr>
      </w:pPr>
      <w:r w:rsidRPr="00487400">
        <w:rPr>
          <w:b/>
          <w:szCs w:val="20"/>
        </w:rPr>
        <w:t>Tweede trimester:</w:t>
      </w:r>
    </w:p>
    <w:p w14:paraId="15F3F594" w14:textId="078350F1" w:rsidR="0069668A" w:rsidRPr="00487400" w:rsidRDefault="0069668A" w:rsidP="0018098B">
      <w:pPr>
        <w:widowControl w:val="0"/>
        <w:tabs>
          <w:tab w:val="left" w:pos="1701"/>
        </w:tabs>
        <w:ind w:firstLine="6"/>
        <w:jc w:val="both"/>
        <w:rPr>
          <w:bCs/>
          <w:szCs w:val="20"/>
        </w:rPr>
      </w:pPr>
      <w:r w:rsidRPr="00487400">
        <w:rPr>
          <w:bCs/>
          <w:szCs w:val="20"/>
        </w:rPr>
        <w:t>-woe 15 februari 2023: pedagogische studiedag</w:t>
      </w:r>
    </w:p>
    <w:p w14:paraId="685E41CF" w14:textId="2C660AE7" w:rsidR="00D80BE0" w:rsidRPr="00487400" w:rsidRDefault="00A56E73" w:rsidP="0018098B">
      <w:pPr>
        <w:widowControl w:val="0"/>
        <w:tabs>
          <w:tab w:val="left" w:pos="1701"/>
          <w:tab w:val="left" w:pos="1843"/>
        </w:tabs>
        <w:ind w:firstLine="6"/>
        <w:jc w:val="both"/>
        <w:rPr>
          <w:szCs w:val="20"/>
        </w:rPr>
      </w:pPr>
      <w:r w:rsidRPr="00487400">
        <w:rPr>
          <w:szCs w:val="20"/>
        </w:rPr>
        <w:t xml:space="preserve">- van ma </w:t>
      </w:r>
      <w:r w:rsidR="007B1C6C" w:rsidRPr="00487400">
        <w:rPr>
          <w:szCs w:val="20"/>
        </w:rPr>
        <w:t>2</w:t>
      </w:r>
      <w:r w:rsidR="00010673" w:rsidRPr="00487400">
        <w:rPr>
          <w:szCs w:val="20"/>
        </w:rPr>
        <w:t>0</w:t>
      </w:r>
      <w:r w:rsidR="00D80BE0" w:rsidRPr="00487400">
        <w:rPr>
          <w:szCs w:val="20"/>
        </w:rPr>
        <w:t xml:space="preserve"> februari</w:t>
      </w:r>
      <w:r w:rsidRPr="00487400">
        <w:rPr>
          <w:szCs w:val="20"/>
        </w:rPr>
        <w:t xml:space="preserve"> t/m vr </w:t>
      </w:r>
      <w:r w:rsidR="00010673" w:rsidRPr="00487400">
        <w:rPr>
          <w:szCs w:val="20"/>
        </w:rPr>
        <w:t>2</w:t>
      </w:r>
      <w:r w:rsidR="007B1C6C" w:rsidRPr="00487400">
        <w:rPr>
          <w:szCs w:val="20"/>
        </w:rPr>
        <w:t xml:space="preserve">4 </w:t>
      </w:r>
      <w:r w:rsidR="00010673" w:rsidRPr="00487400">
        <w:rPr>
          <w:szCs w:val="20"/>
        </w:rPr>
        <w:t>februari</w:t>
      </w:r>
      <w:r w:rsidR="007B1C6C" w:rsidRPr="00487400">
        <w:rPr>
          <w:szCs w:val="20"/>
        </w:rPr>
        <w:t xml:space="preserve"> 202</w:t>
      </w:r>
      <w:r w:rsidR="00010673" w:rsidRPr="00487400">
        <w:rPr>
          <w:szCs w:val="20"/>
        </w:rPr>
        <w:t>3</w:t>
      </w:r>
      <w:r w:rsidRPr="00487400">
        <w:rPr>
          <w:szCs w:val="20"/>
        </w:rPr>
        <w:t>: krokusvakantie</w:t>
      </w:r>
    </w:p>
    <w:p w14:paraId="685E41D0" w14:textId="46D225F3" w:rsidR="00A56E73" w:rsidRPr="00487400" w:rsidRDefault="00A56E73" w:rsidP="00A56E73">
      <w:pPr>
        <w:widowControl w:val="0"/>
        <w:tabs>
          <w:tab w:val="left" w:pos="1701"/>
          <w:tab w:val="left" w:pos="1843"/>
        </w:tabs>
        <w:ind w:firstLine="6"/>
        <w:jc w:val="both"/>
        <w:rPr>
          <w:szCs w:val="20"/>
          <w:lang w:val="nl-BE"/>
        </w:rPr>
      </w:pPr>
      <w:r w:rsidRPr="00487400">
        <w:rPr>
          <w:szCs w:val="20"/>
          <w:lang w:val="nl-BE"/>
        </w:rPr>
        <w:t xml:space="preserve">- van ma </w:t>
      </w:r>
      <w:r w:rsidR="00DE0A32" w:rsidRPr="00487400">
        <w:rPr>
          <w:szCs w:val="20"/>
          <w:lang w:val="nl-BE"/>
        </w:rPr>
        <w:t>3</w:t>
      </w:r>
      <w:r w:rsidRPr="00487400">
        <w:rPr>
          <w:szCs w:val="20"/>
          <w:lang w:val="nl-BE"/>
        </w:rPr>
        <w:t xml:space="preserve"> </w:t>
      </w:r>
      <w:r w:rsidR="00CA7388" w:rsidRPr="00487400">
        <w:rPr>
          <w:szCs w:val="20"/>
          <w:lang w:val="nl-BE"/>
        </w:rPr>
        <w:t>april</w:t>
      </w:r>
      <w:r w:rsidRPr="00487400">
        <w:rPr>
          <w:szCs w:val="20"/>
          <w:lang w:val="nl-BE"/>
        </w:rPr>
        <w:t xml:space="preserve"> t/m </w:t>
      </w:r>
      <w:r w:rsidR="00DE0A32" w:rsidRPr="00487400">
        <w:rPr>
          <w:szCs w:val="20"/>
          <w:lang w:val="nl-BE"/>
        </w:rPr>
        <w:t>vr</w:t>
      </w:r>
      <w:r w:rsidR="007B1C6C" w:rsidRPr="00487400">
        <w:rPr>
          <w:szCs w:val="20"/>
          <w:lang w:val="nl-BE"/>
        </w:rPr>
        <w:t xml:space="preserve"> 1</w:t>
      </w:r>
      <w:r w:rsidR="00DE0A32" w:rsidRPr="00487400">
        <w:rPr>
          <w:szCs w:val="20"/>
          <w:lang w:val="nl-BE"/>
        </w:rPr>
        <w:t>4</w:t>
      </w:r>
      <w:r w:rsidRPr="00487400">
        <w:rPr>
          <w:szCs w:val="20"/>
          <w:lang w:val="nl-BE"/>
        </w:rPr>
        <w:t xml:space="preserve"> april</w:t>
      </w:r>
      <w:r w:rsidR="007B1C6C" w:rsidRPr="00487400">
        <w:rPr>
          <w:szCs w:val="20"/>
          <w:lang w:val="nl-BE"/>
        </w:rPr>
        <w:t xml:space="preserve"> 202</w:t>
      </w:r>
      <w:r w:rsidR="00DE0A32" w:rsidRPr="00487400">
        <w:rPr>
          <w:szCs w:val="20"/>
          <w:lang w:val="nl-BE"/>
        </w:rPr>
        <w:t>3</w:t>
      </w:r>
      <w:r w:rsidRPr="00487400">
        <w:rPr>
          <w:szCs w:val="20"/>
          <w:lang w:val="nl-BE"/>
        </w:rPr>
        <w:t>: paasvakantie</w:t>
      </w:r>
    </w:p>
    <w:p w14:paraId="685E41D1" w14:textId="77777777" w:rsidR="00A56E73" w:rsidRPr="00487400" w:rsidRDefault="00A56E73" w:rsidP="00A56E73">
      <w:pPr>
        <w:widowControl w:val="0"/>
        <w:tabs>
          <w:tab w:val="left" w:pos="1701"/>
          <w:tab w:val="left" w:pos="1843"/>
        </w:tabs>
        <w:ind w:firstLine="6"/>
        <w:jc w:val="both"/>
        <w:rPr>
          <w:szCs w:val="20"/>
          <w:lang w:val="nl-BE"/>
        </w:rPr>
      </w:pPr>
    </w:p>
    <w:p w14:paraId="685E41D2" w14:textId="77777777" w:rsidR="00A56E73" w:rsidRPr="00487400" w:rsidRDefault="00A56E73" w:rsidP="00A56E73">
      <w:pPr>
        <w:widowControl w:val="0"/>
        <w:tabs>
          <w:tab w:val="left" w:pos="1701"/>
        </w:tabs>
        <w:ind w:firstLine="6"/>
        <w:jc w:val="both"/>
        <w:rPr>
          <w:szCs w:val="20"/>
        </w:rPr>
      </w:pPr>
      <w:r w:rsidRPr="00487400">
        <w:rPr>
          <w:b/>
          <w:szCs w:val="20"/>
        </w:rPr>
        <w:t>Derde trimester:</w:t>
      </w:r>
    </w:p>
    <w:p w14:paraId="685E41D3" w14:textId="0E12F0ED" w:rsidR="00A56E73" w:rsidRPr="00487400" w:rsidRDefault="00A56E73" w:rsidP="00A56E73">
      <w:pPr>
        <w:widowControl w:val="0"/>
        <w:tabs>
          <w:tab w:val="left" w:pos="1701"/>
        </w:tabs>
        <w:ind w:firstLine="6"/>
        <w:rPr>
          <w:szCs w:val="20"/>
        </w:rPr>
      </w:pPr>
      <w:r w:rsidRPr="00487400">
        <w:rPr>
          <w:szCs w:val="20"/>
        </w:rPr>
        <w:t xml:space="preserve">- van </w:t>
      </w:r>
      <w:r w:rsidR="00FB512A" w:rsidRPr="00487400">
        <w:rPr>
          <w:szCs w:val="20"/>
        </w:rPr>
        <w:t xml:space="preserve">do </w:t>
      </w:r>
      <w:r w:rsidR="00C04593" w:rsidRPr="00487400">
        <w:rPr>
          <w:szCs w:val="20"/>
        </w:rPr>
        <w:t>18</w:t>
      </w:r>
      <w:r w:rsidR="00FB512A" w:rsidRPr="00487400">
        <w:rPr>
          <w:szCs w:val="20"/>
        </w:rPr>
        <w:t xml:space="preserve"> t/m vr </w:t>
      </w:r>
      <w:r w:rsidR="00C04593" w:rsidRPr="00487400">
        <w:rPr>
          <w:szCs w:val="20"/>
        </w:rPr>
        <w:t>19</w:t>
      </w:r>
      <w:r w:rsidRPr="00487400">
        <w:rPr>
          <w:szCs w:val="20"/>
        </w:rPr>
        <w:t xml:space="preserve"> mei</w:t>
      </w:r>
      <w:r w:rsidR="00FB512A" w:rsidRPr="00487400">
        <w:rPr>
          <w:szCs w:val="20"/>
        </w:rPr>
        <w:t xml:space="preserve"> 202</w:t>
      </w:r>
      <w:r w:rsidR="00C04593" w:rsidRPr="00487400">
        <w:rPr>
          <w:szCs w:val="20"/>
        </w:rPr>
        <w:t>3</w:t>
      </w:r>
      <w:r w:rsidRPr="00487400">
        <w:rPr>
          <w:szCs w:val="20"/>
        </w:rPr>
        <w:t>: verlengd hemelvaartweekend</w:t>
      </w:r>
    </w:p>
    <w:p w14:paraId="044F2F16" w14:textId="6D3DEBA2" w:rsidR="00290A52" w:rsidRPr="00487400" w:rsidRDefault="00290A52" w:rsidP="00A56E73">
      <w:pPr>
        <w:widowControl w:val="0"/>
        <w:tabs>
          <w:tab w:val="left" w:pos="1701"/>
        </w:tabs>
        <w:ind w:firstLine="6"/>
        <w:rPr>
          <w:szCs w:val="20"/>
        </w:rPr>
      </w:pPr>
      <w:r w:rsidRPr="00487400">
        <w:rPr>
          <w:szCs w:val="20"/>
        </w:rPr>
        <w:t>- vrijdag 26 mei 2023: facultatief vrije dag</w:t>
      </w:r>
    </w:p>
    <w:p w14:paraId="685E41D4" w14:textId="1005D72D" w:rsidR="00A56E73" w:rsidRPr="00487400" w:rsidRDefault="00A56E73" w:rsidP="00A56E73">
      <w:pPr>
        <w:widowControl w:val="0"/>
        <w:tabs>
          <w:tab w:val="left" w:pos="1701"/>
          <w:tab w:val="left" w:pos="1843"/>
        </w:tabs>
        <w:ind w:firstLine="6"/>
        <w:jc w:val="both"/>
        <w:rPr>
          <w:szCs w:val="20"/>
        </w:rPr>
      </w:pPr>
      <w:r w:rsidRPr="00487400">
        <w:rPr>
          <w:szCs w:val="20"/>
        </w:rPr>
        <w:t xml:space="preserve">- ma </w:t>
      </w:r>
      <w:r w:rsidR="00C04593" w:rsidRPr="00487400">
        <w:rPr>
          <w:szCs w:val="20"/>
        </w:rPr>
        <w:t>29 mei</w:t>
      </w:r>
      <w:r w:rsidRPr="00487400">
        <w:rPr>
          <w:szCs w:val="20"/>
        </w:rPr>
        <w:t>: tweede pinksterdag</w:t>
      </w:r>
    </w:p>
    <w:p w14:paraId="685E41D5" w14:textId="4BC57CB5" w:rsidR="00A56E73" w:rsidRPr="00487400" w:rsidRDefault="00FB512A" w:rsidP="00A56E73">
      <w:pPr>
        <w:widowControl w:val="0"/>
        <w:tabs>
          <w:tab w:val="left" w:pos="1701"/>
          <w:tab w:val="left" w:pos="1843"/>
        </w:tabs>
        <w:ind w:firstLine="6"/>
        <w:jc w:val="both"/>
        <w:rPr>
          <w:szCs w:val="20"/>
        </w:rPr>
      </w:pPr>
      <w:r w:rsidRPr="00487400">
        <w:rPr>
          <w:szCs w:val="20"/>
        </w:rPr>
        <w:t xml:space="preserve">- </w:t>
      </w:r>
      <w:r w:rsidR="00EC4F8E" w:rsidRPr="00487400">
        <w:rPr>
          <w:szCs w:val="20"/>
        </w:rPr>
        <w:t>za</w:t>
      </w:r>
      <w:r w:rsidR="00A56E73" w:rsidRPr="00487400">
        <w:rPr>
          <w:szCs w:val="20"/>
        </w:rPr>
        <w:t xml:space="preserve"> 1 juli</w:t>
      </w:r>
      <w:r w:rsidR="00437F58" w:rsidRPr="00487400">
        <w:rPr>
          <w:szCs w:val="20"/>
        </w:rPr>
        <w:t xml:space="preserve"> 20</w:t>
      </w:r>
      <w:r w:rsidR="0008289B" w:rsidRPr="00487400">
        <w:rPr>
          <w:szCs w:val="20"/>
        </w:rPr>
        <w:t>2</w:t>
      </w:r>
      <w:r w:rsidR="00EC4F8E" w:rsidRPr="00487400">
        <w:rPr>
          <w:szCs w:val="20"/>
        </w:rPr>
        <w:t>3</w:t>
      </w:r>
      <w:r w:rsidR="00A56E73" w:rsidRPr="00487400">
        <w:rPr>
          <w:szCs w:val="20"/>
        </w:rPr>
        <w:t>: start grote vakantie</w:t>
      </w:r>
    </w:p>
    <w:p w14:paraId="685E41D6" w14:textId="77777777" w:rsidR="00A56E73" w:rsidRPr="00487400" w:rsidRDefault="00A56E73" w:rsidP="00A56E73">
      <w:pPr>
        <w:widowControl w:val="0"/>
        <w:tabs>
          <w:tab w:val="left" w:pos="567"/>
          <w:tab w:val="left" w:pos="1701"/>
        </w:tabs>
        <w:ind w:firstLine="6"/>
        <w:jc w:val="both"/>
        <w:rPr>
          <w:b/>
          <w:szCs w:val="20"/>
        </w:rPr>
      </w:pPr>
    </w:p>
    <w:p w14:paraId="685E41D7" w14:textId="77777777" w:rsidR="00A56E73" w:rsidRPr="00487400" w:rsidRDefault="008B6A5D" w:rsidP="00A56E73">
      <w:pPr>
        <w:widowControl w:val="0"/>
        <w:tabs>
          <w:tab w:val="left" w:pos="567"/>
          <w:tab w:val="left" w:pos="1701"/>
        </w:tabs>
        <w:ind w:firstLine="6"/>
        <w:jc w:val="both"/>
        <w:rPr>
          <w:i/>
          <w:szCs w:val="20"/>
        </w:rPr>
      </w:pPr>
      <w:r w:rsidRPr="00487400">
        <w:rPr>
          <w:b/>
          <w:i/>
          <w:szCs w:val="20"/>
        </w:rPr>
        <w:t>1</w:t>
      </w:r>
      <w:r w:rsidR="00CA7388" w:rsidRPr="00487400">
        <w:rPr>
          <w:b/>
          <w:i/>
          <w:szCs w:val="20"/>
        </w:rPr>
        <w:t>1</w:t>
      </w:r>
      <w:r w:rsidR="00A56E73" w:rsidRPr="00487400">
        <w:rPr>
          <w:b/>
          <w:i/>
          <w:szCs w:val="20"/>
        </w:rPr>
        <w:t>.2 Meerdaagse leeruitstappen</w:t>
      </w:r>
    </w:p>
    <w:p w14:paraId="685E41D9" w14:textId="1977A2CC" w:rsidR="00546F56" w:rsidRPr="00487400" w:rsidRDefault="00FB512A" w:rsidP="009169C4">
      <w:pPr>
        <w:widowControl w:val="0"/>
        <w:tabs>
          <w:tab w:val="left" w:pos="567"/>
          <w:tab w:val="left" w:pos="1701"/>
        </w:tabs>
        <w:ind w:firstLine="6"/>
        <w:jc w:val="both"/>
        <w:rPr>
          <w:szCs w:val="20"/>
        </w:rPr>
      </w:pPr>
      <w:r w:rsidRPr="00487400">
        <w:rPr>
          <w:szCs w:val="20"/>
        </w:rPr>
        <w:t>-</w:t>
      </w:r>
      <w:r w:rsidR="009169C4" w:rsidRPr="00487400">
        <w:rPr>
          <w:szCs w:val="20"/>
        </w:rPr>
        <w:t xml:space="preserve"> 31 mei en</w:t>
      </w:r>
      <w:r w:rsidRPr="00487400">
        <w:rPr>
          <w:szCs w:val="20"/>
        </w:rPr>
        <w:t xml:space="preserve"> </w:t>
      </w:r>
      <w:r w:rsidR="0033405A" w:rsidRPr="00487400">
        <w:rPr>
          <w:szCs w:val="20"/>
        </w:rPr>
        <w:t>1-</w:t>
      </w:r>
      <w:r w:rsidR="009169C4" w:rsidRPr="00487400">
        <w:rPr>
          <w:szCs w:val="20"/>
        </w:rPr>
        <w:t>2</w:t>
      </w:r>
      <w:r w:rsidR="0033405A" w:rsidRPr="00487400">
        <w:rPr>
          <w:szCs w:val="20"/>
        </w:rPr>
        <w:t xml:space="preserve"> juni 202</w:t>
      </w:r>
      <w:r w:rsidR="009169C4" w:rsidRPr="00487400">
        <w:rPr>
          <w:szCs w:val="20"/>
        </w:rPr>
        <w:t>3</w:t>
      </w:r>
      <w:r w:rsidR="00546F56" w:rsidRPr="00487400">
        <w:rPr>
          <w:szCs w:val="20"/>
        </w:rPr>
        <w:t>: zeeklas L2</w:t>
      </w:r>
    </w:p>
    <w:p w14:paraId="685E41DB" w14:textId="188B24AB" w:rsidR="00546F56" w:rsidRPr="00487400" w:rsidRDefault="00475F2D" w:rsidP="009169C4">
      <w:pPr>
        <w:widowControl w:val="0"/>
        <w:tabs>
          <w:tab w:val="left" w:pos="567"/>
          <w:tab w:val="left" w:pos="1701"/>
        </w:tabs>
        <w:ind w:firstLine="6"/>
        <w:jc w:val="both"/>
        <w:rPr>
          <w:szCs w:val="20"/>
        </w:rPr>
      </w:pPr>
      <w:r w:rsidRPr="00487400">
        <w:rPr>
          <w:szCs w:val="20"/>
        </w:rPr>
        <w:t xml:space="preserve">- </w:t>
      </w:r>
      <w:r w:rsidR="00CC3617" w:rsidRPr="00487400">
        <w:rPr>
          <w:szCs w:val="20"/>
        </w:rPr>
        <w:t>datum volgt</w:t>
      </w:r>
      <w:r w:rsidRPr="00487400">
        <w:rPr>
          <w:szCs w:val="20"/>
        </w:rPr>
        <w:t>: plattelandsk</w:t>
      </w:r>
      <w:r w:rsidR="00CC3617" w:rsidRPr="00487400">
        <w:rPr>
          <w:szCs w:val="20"/>
        </w:rPr>
        <w:t>las L4</w:t>
      </w:r>
    </w:p>
    <w:p w14:paraId="685E41DC" w14:textId="0DA67998" w:rsidR="00EF6B4E" w:rsidRPr="00487400" w:rsidRDefault="0008289B" w:rsidP="00A56E73">
      <w:pPr>
        <w:widowControl w:val="0"/>
        <w:tabs>
          <w:tab w:val="left" w:pos="567"/>
          <w:tab w:val="left" w:pos="1701"/>
        </w:tabs>
        <w:ind w:firstLine="6"/>
        <w:jc w:val="both"/>
        <w:rPr>
          <w:szCs w:val="20"/>
        </w:rPr>
      </w:pPr>
      <w:r w:rsidRPr="00487400">
        <w:rPr>
          <w:szCs w:val="20"/>
        </w:rPr>
        <w:t xml:space="preserve">- </w:t>
      </w:r>
      <w:r w:rsidR="00BC0AE9" w:rsidRPr="00487400">
        <w:rPr>
          <w:szCs w:val="20"/>
        </w:rPr>
        <w:t>28-29-30</w:t>
      </w:r>
      <w:r w:rsidRPr="00487400">
        <w:rPr>
          <w:szCs w:val="20"/>
        </w:rPr>
        <w:t xml:space="preserve"> juni 202</w:t>
      </w:r>
      <w:r w:rsidR="00BC0AE9" w:rsidRPr="00487400">
        <w:rPr>
          <w:szCs w:val="20"/>
        </w:rPr>
        <w:t>3</w:t>
      </w:r>
      <w:r w:rsidR="00EF6B4E" w:rsidRPr="00487400">
        <w:rPr>
          <w:szCs w:val="20"/>
        </w:rPr>
        <w:t xml:space="preserve"> afscheidsdriedaagse L</w:t>
      </w:r>
      <w:r w:rsidR="00CC3617" w:rsidRPr="00487400">
        <w:rPr>
          <w:szCs w:val="20"/>
        </w:rPr>
        <w:t>6</w:t>
      </w:r>
    </w:p>
    <w:p w14:paraId="685E41DD" w14:textId="77777777" w:rsidR="001720AA" w:rsidRPr="00487400" w:rsidRDefault="00CA7388" w:rsidP="001720AA">
      <w:pPr>
        <w:pStyle w:val="Kop2"/>
      </w:pPr>
      <w:bookmarkStart w:id="388" w:name="_Toc514839484"/>
      <w:r w:rsidRPr="00487400">
        <w:t>11</w:t>
      </w:r>
      <w:r w:rsidR="001720AA" w:rsidRPr="00487400">
        <w:t>.3 Rapporten</w:t>
      </w:r>
      <w:bookmarkEnd w:id="388"/>
    </w:p>
    <w:p w14:paraId="685E41DE" w14:textId="77777777" w:rsidR="001720AA" w:rsidRPr="00487400" w:rsidRDefault="001720AA" w:rsidP="001720AA"/>
    <w:p w14:paraId="685E41DF" w14:textId="22A1ADEB" w:rsidR="001720AA" w:rsidRPr="00487400" w:rsidRDefault="0033405A" w:rsidP="001720AA">
      <w:r w:rsidRPr="00487400">
        <w:t>Vr 2</w:t>
      </w:r>
      <w:r w:rsidR="000A49C5" w:rsidRPr="00487400">
        <w:t>8</w:t>
      </w:r>
      <w:r w:rsidRPr="00487400">
        <w:t xml:space="preserve"> oktober 202</w:t>
      </w:r>
      <w:r w:rsidR="000A49C5" w:rsidRPr="00487400">
        <w:t>2</w:t>
      </w:r>
    </w:p>
    <w:p w14:paraId="685E41E0" w14:textId="7C36C90B" w:rsidR="001720AA" w:rsidRPr="00487400" w:rsidRDefault="0033405A" w:rsidP="001720AA">
      <w:r w:rsidRPr="00487400">
        <w:t>Vr 2</w:t>
      </w:r>
      <w:r w:rsidR="00960D39" w:rsidRPr="00487400">
        <w:t>3</w:t>
      </w:r>
      <w:r w:rsidRPr="00487400">
        <w:t xml:space="preserve"> december 202</w:t>
      </w:r>
      <w:r w:rsidR="00960D39" w:rsidRPr="00487400">
        <w:t>2</w:t>
      </w:r>
    </w:p>
    <w:p w14:paraId="685E41E1" w14:textId="6CC5A501" w:rsidR="00425445" w:rsidRPr="00487400" w:rsidRDefault="00871E17" w:rsidP="001720AA">
      <w:r w:rsidRPr="00487400">
        <w:t xml:space="preserve">Vr </w:t>
      </w:r>
      <w:r w:rsidR="00960D39" w:rsidRPr="00487400">
        <w:t>17</w:t>
      </w:r>
      <w:r w:rsidR="00FC6E74" w:rsidRPr="00487400">
        <w:t xml:space="preserve"> februari</w:t>
      </w:r>
      <w:r w:rsidR="00D26869" w:rsidRPr="00487400">
        <w:t xml:space="preserve"> 202</w:t>
      </w:r>
      <w:r w:rsidR="00960D39" w:rsidRPr="00487400">
        <w:t>3</w:t>
      </w:r>
    </w:p>
    <w:p w14:paraId="685E41E2" w14:textId="1F54BBF2" w:rsidR="00425445" w:rsidRPr="00487400" w:rsidRDefault="00425445" w:rsidP="001720AA">
      <w:r w:rsidRPr="00487400">
        <w:t xml:space="preserve">Vr </w:t>
      </w:r>
      <w:r w:rsidR="00871E17" w:rsidRPr="00487400">
        <w:t>2</w:t>
      </w:r>
      <w:r w:rsidR="00A42A98" w:rsidRPr="00487400">
        <w:t>8</w:t>
      </w:r>
      <w:r w:rsidR="00FC6E74" w:rsidRPr="00487400">
        <w:t xml:space="preserve"> april</w:t>
      </w:r>
      <w:r w:rsidR="00D26869" w:rsidRPr="00487400">
        <w:t xml:space="preserve"> 202</w:t>
      </w:r>
      <w:r w:rsidR="00A42A98" w:rsidRPr="00487400">
        <w:t>3</w:t>
      </w:r>
    </w:p>
    <w:p w14:paraId="685E41E3" w14:textId="7242C148" w:rsidR="00425445" w:rsidRPr="00487400" w:rsidRDefault="00127D5A" w:rsidP="001720AA">
      <w:r w:rsidRPr="00487400">
        <w:t>Vrijdag</w:t>
      </w:r>
      <w:r w:rsidR="00D26869" w:rsidRPr="00487400">
        <w:t xml:space="preserve"> 30 juni 202</w:t>
      </w:r>
      <w:r w:rsidRPr="00487400">
        <w:t>3</w:t>
      </w:r>
    </w:p>
    <w:p w14:paraId="685E41E4" w14:textId="77777777" w:rsidR="00425445" w:rsidRPr="00487400" w:rsidRDefault="00425445" w:rsidP="001720AA"/>
    <w:p w14:paraId="685E41E5" w14:textId="77777777" w:rsidR="00A91061" w:rsidRPr="00487400" w:rsidRDefault="00A91061" w:rsidP="001720AA"/>
    <w:p w14:paraId="685E41E6" w14:textId="77777777" w:rsidR="00425445" w:rsidRPr="00487400" w:rsidRDefault="00425445" w:rsidP="001720AA">
      <w:r w:rsidRPr="00487400">
        <w:t>Attituderapporten</w:t>
      </w:r>
    </w:p>
    <w:p w14:paraId="685E41E7" w14:textId="529F8372" w:rsidR="00425445" w:rsidRPr="00487400" w:rsidRDefault="00425445" w:rsidP="001720AA">
      <w:r w:rsidRPr="00487400">
        <w:t xml:space="preserve">Vr </w:t>
      </w:r>
      <w:r w:rsidR="00D26869" w:rsidRPr="00487400">
        <w:t>1</w:t>
      </w:r>
      <w:r w:rsidR="000A49C5" w:rsidRPr="00487400">
        <w:t>4</w:t>
      </w:r>
      <w:r w:rsidR="00FC6E74" w:rsidRPr="00487400">
        <w:t xml:space="preserve"> oktober</w:t>
      </w:r>
      <w:r w:rsidR="00D26869" w:rsidRPr="00487400">
        <w:t xml:space="preserve"> 202</w:t>
      </w:r>
      <w:r w:rsidR="000A49C5" w:rsidRPr="00487400">
        <w:t>2</w:t>
      </w:r>
    </w:p>
    <w:p w14:paraId="685E41E8" w14:textId="6844836B" w:rsidR="00425445" w:rsidRPr="00487400" w:rsidRDefault="00425445" w:rsidP="001720AA">
      <w:r w:rsidRPr="00487400">
        <w:t xml:space="preserve">Vr </w:t>
      </w:r>
      <w:r w:rsidR="000A49C5" w:rsidRPr="00487400">
        <w:t>9</w:t>
      </w:r>
      <w:r w:rsidR="00D66AE0" w:rsidRPr="00487400">
        <w:t xml:space="preserve"> december</w:t>
      </w:r>
      <w:r w:rsidR="00D26869" w:rsidRPr="00487400">
        <w:t xml:space="preserve"> 202</w:t>
      </w:r>
      <w:r w:rsidR="000A49C5" w:rsidRPr="00487400">
        <w:t>2</w:t>
      </w:r>
    </w:p>
    <w:p w14:paraId="685E41E9" w14:textId="5F8E70FD" w:rsidR="00425445" w:rsidRPr="00487400" w:rsidRDefault="00D26869" w:rsidP="001720AA">
      <w:r w:rsidRPr="00487400">
        <w:t>Vr 1</w:t>
      </w:r>
      <w:r w:rsidR="00960D39" w:rsidRPr="00487400">
        <w:t>0</w:t>
      </w:r>
      <w:r w:rsidRPr="00487400">
        <w:t xml:space="preserve"> februari 202</w:t>
      </w:r>
      <w:r w:rsidR="00960D39" w:rsidRPr="00487400">
        <w:t>3</w:t>
      </w:r>
    </w:p>
    <w:p w14:paraId="685E41EA" w14:textId="1A072F8C" w:rsidR="00425445" w:rsidRPr="00487400" w:rsidRDefault="00D26869" w:rsidP="001720AA">
      <w:r w:rsidRPr="00487400">
        <w:t xml:space="preserve">Vr </w:t>
      </w:r>
      <w:r w:rsidR="00A42A98" w:rsidRPr="00487400">
        <w:t>31 maart 2023</w:t>
      </w:r>
    </w:p>
    <w:p w14:paraId="685E41EB" w14:textId="0E35A753" w:rsidR="00B85AF7" w:rsidRPr="00487400" w:rsidRDefault="00D26869" w:rsidP="001720AA">
      <w:r w:rsidRPr="00487400">
        <w:t xml:space="preserve">Vr </w:t>
      </w:r>
      <w:r w:rsidR="00127D5A" w:rsidRPr="00487400">
        <w:t>9</w:t>
      </w:r>
      <w:r w:rsidRPr="00487400">
        <w:t xml:space="preserve"> juni 202</w:t>
      </w:r>
      <w:r w:rsidR="00127D5A" w:rsidRPr="00487400">
        <w:t>3</w:t>
      </w:r>
    </w:p>
    <w:p w14:paraId="685E41EC" w14:textId="77777777" w:rsidR="00B85AF7" w:rsidRPr="00487400" w:rsidRDefault="00B85AF7" w:rsidP="00B85AF7">
      <w:pPr>
        <w:pStyle w:val="Kop2"/>
      </w:pPr>
      <w:bookmarkStart w:id="389" w:name="_Toc514839485"/>
      <w:r w:rsidRPr="00487400">
        <w:t>1</w:t>
      </w:r>
      <w:r w:rsidR="00CA7388" w:rsidRPr="00487400">
        <w:t>1</w:t>
      </w:r>
      <w:r w:rsidRPr="00487400">
        <w:t>.4 Oudercontacten</w:t>
      </w:r>
      <w:r w:rsidR="00946FE9" w:rsidRPr="00487400">
        <w:t>/Infoavonden</w:t>
      </w:r>
      <w:bookmarkEnd w:id="389"/>
    </w:p>
    <w:p w14:paraId="685E41ED" w14:textId="77777777" w:rsidR="00B85AF7" w:rsidRPr="00487400" w:rsidRDefault="00B85AF7" w:rsidP="00B85AF7"/>
    <w:p w14:paraId="685E41EE" w14:textId="17AF02BA" w:rsidR="00946FE9" w:rsidRPr="00487400" w:rsidRDefault="00831407" w:rsidP="00B85AF7">
      <w:pPr>
        <w:rPr>
          <w:b/>
        </w:rPr>
      </w:pPr>
      <w:r w:rsidRPr="00487400">
        <w:rPr>
          <w:b/>
        </w:rPr>
        <w:t xml:space="preserve">Infoavond </w:t>
      </w:r>
      <w:r w:rsidR="00946FE9" w:rsidRPr="00487400">
        <w:rPr>
          <w:b/>
        </w:rPr>
        <w:t>1</w:t>
      </w:r>
      <w:r w:rsidR="00946FE9" w:rsidRPr="00487400">
        <w:rPr>
          <w:b/>
          <w:vertAlign w:val="superscript"/>
        </w:rPr>
        <w:t>ste</w:t>
      </w:r>
      <w:r w:rsidRPr="00487400">
        <w:rPr>
          <w:b/>
        </w:rPr>
        <w:t xml:space="preserve"> leerjaar: </w:t>
      </w:r>
      <w:r w:rsidR="00995B03" w:rsidRPr="00487400">
        <w:rPr>
          <w:b/>
        </w:rPr>
        <w:t>dinsdag</w:t>
      </w:r>
      <w:r w:rsidR="00F45A80" w:rsidRPr="00487400">
        <w:rPr>
          <w:b/>
        </w:rPr>
        <w:t xml:space="preserve"> 30 augustus 2022</w:t>
      </w:r>
    </w:p>
    <w:p w14:paraId="685E41EF" w14:textId="76C68A0A" w:rsidR="00946FE9" w:rsidRPr="00487400" w:rsidRDefault="00946FE9" w:rsidP="00B85AF7">
      <w:pPr>
        <w:rPr>
          <w:b/>
        </w:rPr>
      </w:pPr>
      <w:r w:rsidRPr="00487400">
        <w:rPr>
          <w:b/>
        </w:rPr>
        <w:t>Infoavond 2</w:t>
      </w:r>
      <w:r w:rsidRPr="00487400">
        <w:rPr>
          <w:b/>
          <w:vertAlign w:val="superscript"/>
        </w:rPr>
        <w:t>de</w:t>
      </w:r>
      <w:r w:rsidRPr="00487400">
        <w:rPr>
          <w:b/>
        </w:rPr>
        <w:t xml:space="preserve"> tot en met 6</w:t>
      </w:r>
      <w:r w:rsidRPr="00487400">
        <w:rPr>
          <w:b/>
          <w:vertAlign w:val="superscript"/>
        </w:rPr>
        <w:t>de</w:t>
      </w:r>
      <w:r w:rsidR="00831407" w:rsidRPr="00487400">
        <w:rPr>
          <w:b/>
        </w:rPr>
        <w:t xml:space="preserve"> leerjaar: </w:t>
      </w:r>
      <w:r w:rsidRPr="00487400">
        <w:rPr>
          <w:b/>
        </w:rPr>
        <w:t xml:space="preserve"> </w:t>
      </w:r>
      <w:r w:rsidR="00F45A80" w:rsidRPr="00487400">
        <w:rPr>
          <w:b/>
        </w:rPr>
        <w:t>dinsdag 6 september 2022</w:t>
      </w:r>
    </w:p>
    <w:p w14:paraId="685E41F0" w14:textId="1E706AD9" w:rsidR="00B85AF7" w:rsidRPr="00487400" w:rsidRDefault="00437F58" w:rsidP="00B85AF7">
      <w:r w:rsidRPr="00487400">
        <w:t>Oudercontact:</w:t>
      </w:r>
      <w:r w:rsidRPr="00487400">
        <w:tab/>
      </w:r>
      <w:r w:rsidR="00D26869" w:rsidRPr="00487400">
        <w:t>2</w:t>
      </w:r>
      <w:r w:rsidR="0037686E" w:rsidRPr="00487400">
        <w:t>6</w:t>
      </w:r>
      <w:r w:rsidR="00D26869" w:rsidRPr="00487400">
        <w:t xml:space="preserve"> en 2</w:t>
      </w:r>
      <w:r w:rsidR="0037686E" w:rsidRPr="00487400">
        <w:t>7</w:t>
      </w:r>
      <w:r w:rsidR="00256587" w:rsidRPr="00487400">
        <w:t xml:space="preserve"> oktober 202</w:t>
      </w:r>
      <w:r w:rsidR="0037686E" w:rsidRPr="00487400">
        <w:t>2</w:t>
      </w:r>
      <w:r w:rsidR="0006696C" w:rsidRPr="00487400">
        <w:t>: L1-L6</w:t>
      </w:r>
    </w:p>
    <w:p w14:paraId="685E41F1" w14:textId="7F5B9668" w:rsidR="00B85AF7" w:rsidRPr="00487400" w:rsidRDefault="0037686E" w:rsidP="00437F58">
      <w:pPr>
        <w:ind w:left="1418" w:firstLine="709"/>
      </w:pPr>
      <w:r w:rsidRPr="00487400">
        <w:t>15</w:t>
      </w:r>
      <w:r w:rsidR="00D26869" w:rsidRPr="00487400">
        <w:t xml:space="preserve"> en </w:t>
      </w:r>
      <w:r w:rsidRPr="00487400">
        <w:t>16</w:t>
      </w:r>
      <w:r w:rsidR="0006696C" w:rsidRPr="00487400">
        <w:t xml:space="preserve"> februari 202</w:t>
      </w:r>
      <w:r w:rsidR="00D96687" w:rsidRPr="00487400">
        <w:t>3</w:t>
      </w:r>
      <w:r w:rsidR="00F02E3D" w:rsidRPr="00487400">
        <w:t>: L</w:t>
      </w:r>
      <w:r w:rsidR="00256587" w:rsidRPr="00487400">
        <w:t>2-L</w:t>
      </w:r>
      <w:r w:rsidR="00F02E3D" w:rsidRPr="00487400">
        <w:t>6</w:t>
      </w:r>
    </w:p>
    <w:p w14:paraId="685E41F2" w14:textId="3B7BA3B9" w:rsidR="00B85AF7" w:rsidRPr="00487400" w:rsidRDefault="00D26869" w:rsidP="00437F58">
      <w:pPr>
        <w:ind w:left="1418" w:firstLine="709"/>
      </w:pPr>
      <w:r w:rsidRPr="00487400">
        <w:t>2</w:t>
      </w:r>
      <w:r w:rsidR="00D96687" w:rsidRPr="00487400">
        <w:t>6</w:t>
      </w:r>
      <w:r w:rsidRPr="00487400">
        <w:t xml:space="preserve"> en 2</w:t>
      </w:r>
      <w:r w:rsidR="00D96687" w:rsidRPr="00487400">
        <w:t>7</w:t>
      </w:r>
      <w:r w:rsidRPr="00487400">
        <w:t xml:space="preserve"> april </w:t>
      </w:r>
      <w:r w:rsidR="00B936A7" w:rsidRPr="00487400">
        <w:t xml:space="preserve"> 202</w:t>
      </w:r>
      <w:r w:rsidR="00D96687" w:rsidRPr="00487400">
        <w:t>3</w:t>
      </w:r>
      <w:r w:rsidR="00B936A7" w:rsidRPr="00487400">
        <w:t>: L1</w:t>
      </w:r>
    </w:p>
    <w:p w14:paraId="685E41F6" w14:textId="3D3F63AC" w:rsidR="00871E17" w:rsidRPr="00487400" w:rsidRDefault="00871E17" w:rsidP="00871E17">
      <w:pPr>
        <w:pStyle w:val="Kop2"/>
      </w:pPr>
      <w:bookmarkStart w:id="390" w:name="_Toc514839488"/>
      <w:r w:rsidRPr="00487400">
        <w:t>11.5  Schoolfeest</w:t>
      </w:r>
      <w:bookmarkEnd w:id="390"/>
    </w:p>
    <w:p w14:paraId="43DF9B25" w14:textId="2EE8DFDD" w:rsidR="00FE2C19" w:rsidRPr="00487400" w:rsidRDefault="00FE2C19" w:rsidP="00FE2C19">
      <w:r w:rsidRPr="00487400">
        <w:t>Deze datum zal later</w:t>
      </w:r>
      <w:r w:rsidR="00654DDE" w:rsidRPr="00487400">
        <w:t xml:space="preserve"> worden meegedeeld via het oudercomité/school.</w:t>
      </w:r>
    </w:p>
    <w:p w14:paraId="685E41F7" w14:textId="77777777" w:rsidR="00871E17" w:rsidRPr="00487400" w:rsidRDefault="00871E17" w:rsidP="00871E17">
      <w:pPr>
        <w:rPr>
          <w:b/>
        </w:rPr>
      </w:pPr>
    </w:p>
    <w:p w14:paraId="685E41F8" w14:textId="77777777" w:rsidR="00871E17" w:rsidRPr="00487400" w:rsidRDefault="00871E17" w:rsidP="00871E17"/>
    <w:p w14:paraId="685E41F9" w14:textId="77777777" w:rsidR="00871E17" w:rsidRPr="00487400" w:rsidRDefault="00871E17" w:rsidP="00871E17">
      <w:pPr>
        <w:widowControl w:val="0"/>
        <w:tabs>
          <w:tab w:val="left" w:pos="567"/>
          <w:tab w:val="left" w:pos="1701"/>
        </w:tabs>
        <w:ind w:firstLine="6"/>
        <w:jc w:val="both"/>
        <w:rPr>
          <w:b/>
          <w:i/>
          <w:szCs w:val="20"/>
        </w:rPr>
      </w:pPr>
      <w:r w:rsidRPr="00487400">
        <w:rPr>
          <w:b/>
          <w:i/>
          <w:szCs w:val="20"/>
        </w:rPr>
        <w:t>11.6 Woensdagnamiddagactiviteiten MOEV</w:t>
      </w:r>
    </w:p>
    <w:p w14:paraId="685E41FA" w14:textId="77777777" w:rsidR="00871E17" w:rsidRPr="00487400" w:rsidRDefault="00871E17" w:rsidP="00871E17">
      <w:pPr>
        <w:widowControl w:val="0"/>
        <w:tabs>
          <w:tab w:val="left" w:pos="1701"/>
        </w:tabs>
        <w:ind w:firstLine="6"/>
        <w:jc w:val="both"/>
        <w:rPr>
          <w:szCs w:val="20"/>
        </w:rPr>
      </w:pPr>
      <w:r w:rsidRPr="00487400">
        <w:rPr>
          <w:szCs w:val="20"/>
        </w:rPr>
        <w:t>Deze data worden later meegedeeld.</w:t>
      </w:r>
    </w:p>
    <w:p w14:paraId="685E41FB" w14:textId="77777777" w:rsidR="00871E17" w:rsidRPr="00487400" w:rsidRDefault="00871E17" w:rsidP="00871E17"/>
    <w:p w14:paraId="685E41FC" w14:textId="77777777" w:rsidR="00871E17" w:rsidRPr="00487400" w:rsidRDefault="00871E17" w:rsidP="00871E17">
      <w:pPr>
        <w:pStyle w:val="Kop2"/>
      </w:pPr>
      <w:bookmarkStart w:id="391" w:name="_Toc514839489"/>
      <w:r w:rsidRPr="00487400">
        <w:t>11.7 communies/lentefees</w:t>
      </w:r>
      <w:bookmarkEnd w:id="391"/>
      <w:r w:rsidRPr="00487400">
        <w:t>t</w:t>
      </w:r>
    </w:p>
    <w:p w14:paraId="685E41FD" w14:textId="77777777" w:rsidR="00871E17" w:rsidRPr="00487400" w:rsidRDefault="00871E17" w:rsidP="00871E17"/>
    <w:p w14:paraId="685E41FE" w14:textId="616180CC" w:rsidR="00871E17" w:rsidRPr="00487400" w:rsidRDefault="00871E17" w:rsidP="00871E17">
      <w:r w:rsidRPr="00487400">
        <w:t xml:space="preserve">Lentefeest: </w:t>
      </w:r>
      <w:r w:rsidR="00CB79E1" w:rsidRPr="00487400">
        <w:t>7</w:t>
      </w:r>
      <w:r w:rsidR="00256587" w:rsidRPr="00487400">
        <w:t xml:space="preserve"> mei 202</w:t>
      </w:r>
      <w:r w:rsidR="00CB79E1" w:rsidRPr="00487400">
        <w:t>3</w:t>
      </w:r>
    </w:p>
    <w:p w14:paraId="685E41FF" w14:textId="010EE85E" w:rsidR="00871E17" w:rsidRPr="00487400" w:rsidRDefault="00871E17" w:rsidP="00871E17">
      <w:r w:rsidRPr="00487400">
        <w:t xml:space="preserve">Eerste communie: </w:t>
      </w:r>
      <w:r w:rsidR="00D96687" w:rsidRPr="00487400">
        <w:t>datum nog niet gekend</w:t>
      </w:r>
    </w:p>
    <w:p w14:paraId="685E4200" w14:textId="435CDA48" w:rsidR="00871E17" w:rsidRPr="00B936A7" w:rsidRDefault="00871E17" w:rsidP="00871E17">
      <w:r w:rsidRPr="00487400">
        <w:t>Plechtige communie</w:t>
      </w:r>
      <w:r w:rsidR="00FC2C48" w:rsidRPr="00487400">
        <w:t>: datum nog niet gekend</w:t>
      </w:r>
    </w:p>
    <w:p w14:paraId="685E4201" w14:textId="77777777" w:rsidR="00256587" w:rsidRPr="00E3125E" w:rsidRDefault="00256587" w:rsidP="00871E17">
      <w:pPr>
        <w:rPr>
          <w:color w:val="FF0000"/>
        </w:rPr>
      </w:pPr>
    </w:p>
    <w:p w14:paraId="685E4207" w14:textId="77777777" w:rsidR="00CA78AC" w:rsidRDefault="008B6A5D" w:rsidP="00CA78AC">
      <w:pPr>
        <w:pStyle w:val="Kop1"/>
      </w:pPr>
      <w:bookmarkStart w:id="392" w:name="_Toc514839490"/>
      <w:r>
        <w:t xml:space="preserve">Hoofdstuk </w:t>
      </w:r>
      <w:r w:rsidR="00CA7388">
        <w:t>12</w:t>
      </w:r>
      <w:r w:rsidR="00CA78AC">
        <w:t xml:space="preserve"> Nuttige informatie</w:t>
      </w:r>
      <w:bookmarkEnd w:id="392"/>
    </w:p>
    <w:p w14:paraId="685E4208" w14:textId="77777777" w:rsidR="00CA78AC" w:rsidRDefault="00CA78AC" w:rsidP="00CA78AC"/>
    <w:p w14:paraId="685E4209" w14:textId="77777777" w:rsidR="00A56E73" w:rsidRPr="00A56E73" w:rsidRDefault="00CA7388" w:rsidP="00A56E73">
      <w:pPr>
        <w:keepNext/>
        <w:widowControl w:val="0"/>
        <w:tabs>
          <w:tab w:val="left" w:pos="-1440"/>
          <w:tab w:val="left" w:pos="-720"/>
          <w:tab w:val="left" w:pos="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1"/>
        <w:rPr>
          <w:rFonts w:cs="Arial"/>
          <w:b/>
          <w:szCs w:val="20"/>
        </w:rPr>
      </w:pPr>
      <w:r>
        <w:rPr>
          <w:rFonts w:cs="Arial"/>
          <w:b/>
          <w:szCs w:val="20"/>
        </w:rPr>
        <w:t>12</w:t>
      </w:r>
      <w:r w:rsidR="008B6A5D" w:rsidRPr="008B6A5D">
        <w:rPr>
          <w:rFonts w:cs="Arial"/>
          <w:b/>
          <w:szCs w:val="20"/>
        </w:rPr>
        <w:t>.1</w:t>
      </w:r>
      <w:r w:rsidR="00A56E73" w:rsidRPr="008B6A5D">
        <w:rPr>
          <w:rFonts w:cs="Arial"/>
          <w:b/>
          <w:szCs w:val="20"/>
        </w:rPr>
        <w:t xml:space="preserve">Kosten </w:t>
      </w:r>
      <w:r w:rsidR="00A56E73" w:rsidRPr="00A56E73">
        <w:rPr>
          <w:rFonts w:cs="Arial"/>
          <w:b/>
          <w:szCs w:val="20"/>
        </w:rPr>
        <w:t xml:space="preserve">op school  </w:t>
      </w:r>
    </w:p>
    <w:p w14:paraId="685E420A" w14:textId="77777777" w:rsidR="00A56E73" w:rsidRPr="00A56E73" w:rsidRDefault="00A56E73" w:rsidP="00A56E73">
      <w:pPr>
        <w:widowControl w:val="0"/>
        <w:jc w:val="both"/>
        <w:rPr>
          <w:szCs w:val="20"/>
        </w:rPr>
      </w:pPr>
    </w:p>
    <w:p w14:paraId="685E420B" w14:textId="77777777" w:rsidR="00A56E73" w:rsidRPr="00A56E73" w:rsidRDefault="00A56E73" w:rsidP="00A56E73">
      <w:pPr>
        <w:widowControl w:val="0"/>
        <w:tabs>
          <w:tab w:val="left" w:pos="-1440"/>
          <w:tab w:val="left" w:pos="-720"/>
        </w:tabs>
        <w:jc w:val="both"/>
        <w:rPr>
          <w:iCs/>
          <w:szCs w:val="20"/>
        </w:rPr>
      </w:pPr>
      <w:r w:rsidRPr="00A56E73">
        <w:rPr>
          <w:iCs/>
          <w:szCs w:val="20"/>
        </w:rPr>
        <w:t xml:space="preserve">Conform art. 27 van het Decreet Basisonderwijs (kosteloosheid van onderwijs) mag voor een aantal diensten, goederen,… aan de ouders een bijdrage worden aangerekend. </w:t>
      </w:r>
    </w:p>
    <w:p w14:paraId="685E420C" w14:textId="77777777" w:rsidR="00A56E73" w:rsidRPr="00A56E73" w:rsidRDefault="00A56E73" w:rsidP="00A56E73">
      <w:pPr>
        <w:widowControl w:val="0"/>
        <w:tabs>
          <w:tab w:val="left" w:pos="-1440"/>
          <w:tab w:val="left" w:pos="-720"/>
        </w:tabs>
        <w:jc w:val="both"/>
        <w:rPr>
          <w:iCs/>
          <w:szCs w:val="20"/>
        </w:rPr>
      </w:pPr>
      <w:r w:rsidRPr="00A56E73">
        <w:rPr>
          <w:iCs/>
          <w:szCs w:val="20"/>
        </w:rPr>
        <w:t>Zie schoolreglement - hoofdstuk 4.</w:t>
      </w:r>
    </w:p>
    <w:p w14:paraId="685E420D" w14:textId="77777777" w:rsidR="00A56E73" w:rsidRPr="00A56E73" w:rsidRDefault="00A56E73" w:rsidP="00A56E73">
      <w:pPr>
        <w:widowControl w:val="0"/>
        <w:tabs>
          <w:tab w:val="left" w:pos="567"/>
        </w:tabs>
        <w:rPr>
          <w:b/>
          <w:szCs w:val="20"/>
          <w:lang w:val="nl-BE"/>
        </w:rPr>
      </w:pPr>
    </w:p>
    <w:p w14:paraId="685E420E" w14:textId="77777777" w:rsidR="00A56E73" w:rsidRDefault="00A56E73" w:rsidP="00A56E73">
      <w:pPr>
        <w:widowControl w:val="0"/>
        <w:tabs>
          <w:tab w:val="left" w:pos="567"/>
        </w:tabs>
        <w:rPr>
          <w:b/>
          <w:i/>
          <w:color w:val="548DD4" w:themeColor="text2" w:themeTint="99"/>
          <w:szCs w:val="20"/>
          <w:lang w:val="nl-BE"/>
        </w:rPr>
      </w:pPr>
      <w:r w:rsidRPr="00A91061">
        <w:rPr>
          <w:b/>
          <w:i/>
          <w:color w:val="548DD4" w:themeColor="text2" w:themeTint="99"/>
          <w:szCs w:val="20"/>
          <w:lang w:val="nl-BE"/>
        </w:rPr>
        <w:t>1</w:t>
      </w:r>
      <w:r w:rsidR="00CA7388">
        <w:rPr>
          <w:b/>
          <w:i/>
          <w:color w:val="548DD4" w:themeColor="text2" w:themeTint="99"/>
          <w:szCs w:val="20"/>
          <w:lang w:val="nl-BE"/>
        </w:rPr>
        <w:t>2</w:t>
      </w:r>
      <w:r w:rsidR="00FB512A">
        <w:rPr>
          <w:b/>
          <w:i/>
          <w:color w:val="548DD4" w:themeColor="text2" w:themeTint="99"/>
          <w:szCs w:val="20"/>
          <w:lang w:val="nl-BE"/>
        </w:rPr>
        <w:t>.1.1 Ochtendpauze</w:t>
      </w:r>
    </w:p>
    <w:p w14:paraId="685E420F" w14:textId="77777777" w:rsidR="00D26869" w:rsidRPr="00A91061" w:rsidRDefault="00D26869" w:rsidP="00A56E73">
      <w:pPr>
        <w:widowControl w:val="0"/>
        <w:tabs>
          <w:tab w:val="left" w:pos="567"/>
        </w:tabs>
        <w:rPr>
          <w:b/>
          <w:i/>
          <w:color w:val="548DD4" w:themeColor="text2" w:themeTint="99"/>
          <w:szCs w:val="20"/>
          <w:lang w:val="nl-BE"/>
        </w:rPr>
      </w:pPr>
    </w:p>
    <w:p w14:paraId="685E4210" w14:textId="77777777" w:rsidR="00A56E73" w:rsidRPr="00A56E73" w:rsidRDefault="00A56E73" w:rsidP="00A56E73">
      <w:pPr>
        <w:widowControl w:val="0"/>
        <w:tabs>
          <w:tab w:val="left" w:pos="567"/>
        </w:tabs>
        <w:jc w:val="both"/>
        <w:rPr>
          <w:szCs w:val="20"/>
        </w:rPr>
      </w:pPr>
      <w:r w:rsidRPr="00A56E73">
        <w:rPr>
          <w:szCs w:val="20"/>
        </w:rPr>
        <w:t>'s Voormiddags ku</w:t>
      </w:r>
      <w:r w:rsidR="00FB512A">
        <w:rPr>
          <w:szCs w:val="20"/>
        </w:rPr>
        <w:t>nnen de kinderen</w:t>
      </w:r>
      <w:r w:rsidR="002F76F4">
        <w:rPr>
          <w:szCs w:val="20"/>
        </w:rPr>
        <w:t xml:space="preserve"> enkel water drinken</w:t>
      </w:r>
      <w:r w:rsidRPr="00A56E73">
        <w:rPr>
          <w:szCs w:val="20"/>
        </w:rPr>
        <w:t>. Als de leerling water meebrengt, wordt gevraagd dit enkel in herbruikbare flessen mee te brengen.</w:t>
      </w:r>
    </w:p>
    <w:p w14:paraId="685E4211" w14:textId="77777777" w:rsidR="00A56E73" w:rsidRPr="00A56E73" w:rsidRDefault="00A56E73" w:rsidP="00A56E73">
      <w:pPr>
        <w:widowControl w:val="0"/>
        <w:tabs>
          <w:tab w:val="left" w:pos="567"/>
        </w:tabs>
        <w:jc w:val="both"/>
        <w:rPr>
          <w:szCs w:val="20"/>
        </w:rPr>
      </w:pPr>
      <w:r w:rsidRPr="00A56E73">
        <w:rPr>
          <w:szCs w:val="20"/>
        </w:rPr>
        <w:t>Tijdens de voormiddagspeeltijd eten de leerlingen enkel fruit.</w:t>
      </w:r>
    </w:p>
    <w:p w14:paraId="685E4212" w14:textId="77777777" w:rsidR="005A0AAC" w:rsidRDefault="005A0AAC" w:rsidP="00A56E73">
      <w:pPr>
        <w:widowControl w:val="0"/>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b/>
          <w:i/>
          <w:color w:val="548DD4" w:themeColor="text2" w:themeTint="99"/>
          <w:szCs w:val="20"/>
          <w:lang w:val="nl-BE"/>
        </w:rPr>
      </w:pPr>
    </w:p>
    <w:p w14:paraId="685E4213" w14:textId="77777777" w:rsidR="00A56E73" w:rsidRPr="00A91061" w:rsidRDefault="00CA7388" w:rsidP="00A56E73">
      <w:pPr>
        <w:widowControl w:val="0"/>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b/>
          <w:i/>
          <w:color w:val="548DD4" w:themeColor="text2" w:themeTint="99"/>
          <w:szCs w:val="20"/>
          <w:lang w:val="nl-BE"/>
        </w:rPr>
      </w:pPr>
      <w:r>
        <w:rPr>
          <w:b/>
          <w:i/>
          <w:color w:val="548DD4" w:themeColor="text2" w:themeTint="99"/>
          <w:szCs w:val="20"/>
          <w:lang w:val="nl-BE"/>
        </w:rPr>
        <w:t>12</w:t>
      </w:r>
      <w:r w:rsidR="00A56E73" w:rsidRPr="00A91061">
        <w:rPr>
          <w:b/>
          <w:i/>
          <w:color w:val="548DD4" w:themeColor="text2" w:themeTint="99"/>
          <w:szCs w:val="20"/>
          <w:lang w:val="nl-BE"/>
        </w:rPr>
        <w:t>.1.2 Middagmalen</w:t>
      </w:r>
    </w:p>
    <w:p w14:paraId="685E4214" w14:textId="77777777" w:rsidR="00A56E73" w:rsidRPr="00A56E73" w:rsidRDefault="00A56E73" w:rsidP="00A56E73">
      <w:pPr>
        <w:widowControl w:val="0"/>
        <w:tabs>
          <w:tab w:val="left" w:pos="567"/>
        </w:tabs>
        <w:jc w:val="both"/>
        <w:rPr>
          <w:szCs w:val="20"/>
        </w:rPr>
      </w:pPr>
      <w:r w:rsidRPr="00A56E73">
        <w:rPr>
          <w:szCs w:val="20"/>
        </w:rPr>
        <w:t>De leerlingen die het wensen, kunnen 's middags in de refter blijven middagmalen tegen betaling: ze hebben meerdere mogelijkheden:</w:t>
      </w:r>
    </w:p>
    <w:p w14:paraId="685E4215" w14:textId="77777777" w:rsidR="00A56E73" w:rsidRPr="005A0AAC" w:rsidRDefault="00A56E73" w:rsidP="005A0AAC">
      <w:pPr>
        <w:pStyle w:val="Lijstalinea"/>
        <w:widowControl w:val="0"/>
        <w:numPr>
          <w:ilvl w:val="0"/>
          <w:numId w:val="1"/>
        </w:numPr>
        <w:tabs>
          <w:tab w:val="left" w:pos="142"/>
          <w:tab w:val="left" w:pos="567"/>
          <w:tab w:val="left" w:pos="1843"/>
        </w:tabs>
        <w:jc w:val="both"/>
        <w:rPr>
          <w:szCs w:val="20"/>
        </w:rPr>
      </w:pPr>
      <w:r w:rsidRPr="005A0AAC">
        <w:rPr>
          <w:szCs w:val="20"/>
        </w:rPr>
        <w:t xml:space="preserve">uw kind neemt een volle maaltijd (soep, hoofdgerecht, water); </w:t>
      </w:r>
    </w:p>
    <w:p w14:paraId="685E4216" w14:textId="77777777" w:rsidR="00D26869" w:rsidRPr="005A0AAC" w:rsidRDefault="00A56E73" w:rsidP="005A0AAC">
      <w:pPr>
        <w:pStyle w:val="Lijstalinea"/>
        <w:widowControl w:val="0"/>
        <w:numPr>
          <w:ilvl w:val="0"/>
          <w:numId w:val="1"/>
        </w:numPr>
        <w:tabs>
          <w:tab w:val="left" w:pos="142"/>
          <w:tab w:val="left" w:pos="567"/>
          <w:tab w:val="left" w:pos="1843"/>
        </w:tabs>
        <w:jc w:val="both"/>
        <w:rPr>
          <w:szCs w:val="20"/>
          <w:lang w:val="nl-BE"/>
        </w:rPr>
      </w:pPr>
      <w:r w:rsidRPr="005A0AAC">
        <w:rPr>
          <w:szCs w:val="20"/>
          <w:lang w:val="nl-BE"/>
        </w:rPr>
        <w:t>uw kind drinkt enkel soep;</w:t>
      </w:r>
    </w:p>
    <w:p w14:paraId="685E4217" w14:textId="77777777" w:rsidR="00D26869" w:rsidRDefault="00FB512A" w:rsidP="005A0AAC">
      <w:pPr>
        <w:pStyle w:val="Lijstalinea"/>
        <w:numPr>
          <w:ilvl w:val="0"/>
          <w:numId w:val="1"/>
        </w:numPr>
        <w:tabs>
          <w:tab w:val="left" w:pos="142"/>
          <w:tab w:val="left" w:pos="567"/>
          <w:tab w:val="left" w:pos="1843"/>
        </w:tabs>
        <w:jc w:val="both"/>
      </w:pPr>
      <w:r>
        <w:t>vegetarische maaltijd</w:t>
      </w:r>
    </w:p>
    <w:p w14:paraId="685E4218" w14:textId="77777777" w:rsidR="005A0AAC" w:rsidRDefault="005A0AAC" w:rsidP="005A0AAC">
      <w:pPr>
        <w:pStyle w:val="Lijstalinea"/>
        <w:numPr>
          <w:ilvl w:val="0"/>
          <w:numId w:val="44"/>
        </w:numPr>
        <w:tabs>
          <w:tab w:val="left" w:pos="142"/>
          <w:tab w:val="left" w:pos="567"/>
          <w:tab w:val="left" w:pos="1843"/>
        </w:tabs>
        <w:jc w:val="both"/>
      </w:pPr>
      <w:r>
        <w:t>Halal maaltijd</w:t>
      </w:r>
    </w:p>
    <w:p w14:paraId="685E4219" w14:textId="77777777" w:rsidR="00D26869" w:rsidRPr="005A0AAC" w:rsidRDefault="00A56E73" w:rsidP="005A0AAC">
      <w:pPr>
        <w:pStyle w:val="Lijstalinea"/>
        <w:widowControl w:val="0"/>
        <w:numPr>
          <w:ilvl w:val="0"/>
          <w:numId w:val="44"/>
        </w:numPr>
        <w:tabs>
          <w:tab w:val="left" w:pos="142"/>
          <w:tab w:val="left" w:pos="567"/>
          <w:tab w:val="left" w:pos="1843"/>
        </w:tabs>
        <w:jc w:val="both"/>
        <w:rPr>
          <w:szCs w:val="20"/>
        </w:rPr>
      </w:pPr>
      <w:r w:rsidRPr="005A0AAC">
        <w:rPr>
          <w:szCs w:val="20"/>
        </w:rPr>
        <w:t>uw kind brengt zelf zijn/haar maaltijd mee van huis.</w:t>
      </w:r>
    </w:p>
    <w:p w14:paraId="685E421A" w14:textId="77777777" w:rsidR="00A56E73" w:rsidRPr="00A56E73" w:rsidRDefault="00A56E73" w:rsidP="00A56E73">
      <w:pPr>
        <w:widowControl w:val="0"/>
        <w:tabs>
          <w:tab w:val="left" w:pos="170"/>
          <w:tab w:val="left" w:pos="567"/>
          <w:tab w:val="left" w:pos="1843"/>
        </w:tabs>
        <w:jc w:val="both"/>
        <w:rPr>
          <w:szCs w:val="20"/>
        </w:rPr>
      </w:pPr>
      <w:r w:rsidRPr="00A56E73">
        <w:rPr>
          <w:szCs w:val="20"/>
        </w:rPr>
        <w:t xml:space="preserve">Frisdrank wordt </w:t>
      </w:r>
      <w:r w:rsidRPr="00A56E73">
        <w:rPr>
          <w:b/>
          <w:szCs w:val="20"/>
        </w:rPr>
        <w:t>niet toegelaten</w:t>
      </w:r>
      <w:r w:rsidRPr="00A56E73">
        <w:rPr>
          <w:szCs w:val="20"/>
        </w:rPr>
        <w:t>.</w:t>
      </w:r>
    </w:p>
    <w:p w14:paraId="685E421B" w14:textId="77777777" w:rsidR="00A56E73" w:rsidRPr="00A56E73" w:rsidRDefault="00A56E73" w:rsidP="00A56E73">
      <w:pPr>
        <w:widowControl w:val="0"/>
        <w:tabs>
          <w:tab w:val="left" w:pos="170"/>
          <w:tab w:val="left" w:pos="567"/>
          <w:tab w:val="left" w:pos="1843"/>
        </w:tabs>
        <w:jc w:val="both"/>
        <w:rPr>
          <w:szCs w:val="20"/>
        </w:rPr>
      </w:pPr>
    </w:p>
    <w:p w14:paraId="685E421C" w14:textId="77777777" w:rsidR="00A56E73" w:rsidRPr="00A56E73" w:rsidRDefault="00A56E73" w:rsidP="00A56E73">
      <w:pPr>
        <w:widowControl w:val="0"/>
        <w:tabs>
          <w:tab w:val="left" w:pos="170"/>
          <w:tab w:val="left" w:pos="567"/>
          <w:tab w:val="left" w:pos="1843"/>
        </w:tabs>
        <w:jc w:val="both"/>
        <w:rPr>
          <w:szCs w:val="20"/>
        </w:rPr>
      </w:pPr>
      <w:r w:rsidRPr="00A56E73">
        <w:rPr>
          <w:szCs w:val="20"/>
        </w:rPr>
        <w:t>Wie niet overblijft om te middagmalen mag enkel de school verlaten na schriftelijke toelating van de ouders of wanneer de leerlingen persoonlijk worden afgehaald door de ouders/familie.</w:t>
      </w:r>
    </w:p>
    <w:p w14:paraId="685E421D" w14:textId="77777777" w:rsidR="00A56E73" w:rsidRPr="00A56E73" w:rsidRDefault="00A56E73" w:rsidP="00A56E73">
      <w:pPr>
        <w:widowControl w:val="0"/>
        <w:tabs>
          <w:tab w:val="left" w:pos="-1440"/>
          <w:tab w:val="left" w:pos="-720"/>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b/>
          <w:szCs w:val="20"/>
        </w:rPr>
      </w:pPr>
    </w:p>
    <w:p w14:paraId="685E421E" w14:textId="77777777" w:rsidR="00A56E73" w:rsidRPr="00A91061" w:rsidRDefault="00CA7388" w:rsidP="00A56E73">
      <w:pPr>
        <w:widowControl w:val="0"/>
        <w:tabs>
          <w:tab w:val="left" w:pos="-1440"/>
          <w:tab w:val="left" w:pos="-720"/>
          <w:tab w:val="left" w:pos="567"/>
        </w:tabs>
        <w:jc w:val="both"/>
        <w:rPr>
          <w:b/>
          <w:i/>
          <w:color w:val="548DD4" w:themeColor="text2" w:themeTint="99"/>
          <w:szCs w:val="20"/>
          <w:lang w:val="nl-BE"/>
        </w:rPr>
      </w:pPr>
      <w:r>
        <w:rPr>
          <w:b/>
          <w:i/>
          <w:color w:val="548DD4" w:themeColor="text2" w:themeTint="99"/>
          <w:szCs w:val="20"/>
          <w:lang w:val="nl-BE"/>
        </w:rPr>
        <w:t>12</w:t>
      </w:r>
      <w:r w:rsidR="008B6A5D" w:rsidRPr="00A91061">
        <w:rPr>
          <w:b/>
          <w:i/>
          <w:color w:val="548DD4" w:themeColor="text2" w:themeTint="99"/>
          <w:szCs w:val="20"/>
          <w:lang w:val="nl-BE"/>
        </w:rPr>
        <w:t>.</w:t>
      </w:r>
      <w:r w:rsidR="00A91061" w:rsidRPr="00A91061">
        <w:rPr>
          <w:b/>
          <w:i/>
          <w:color w:val="548DD4" w:themeColor="text2" w:themeTint="99"/>
          <w:szCs w:val="20"/>
          <w:lang w:val="nl-BE"/>
        </w:rPr>
        <w:t>1</w:t>
      </w:r>
      <w:r w:rsidR="008B6A5D" w:rsidRPr="00A91061">
        <w:rPr>
          <w:b/>
          <w:i/>
          <w:color w:val="548DD4" w:themeColor="text2" w:themeTint="99"/>
          <w:szCs w:val="20"/>
          <w:lang w:val="nl-BE"/>
        </w:rPr>
        <w:t>.3</w:t>
      </w:r>
      <w:r w:rsidR="00A56E73" w:rsidRPr="00A91061">
        <w:rPr>
          <w:b/>
          <w:i/>
          <w:color w:val="548DD4" w:themeColor="text2" w:themeTint="99"/>
          <w:szCs w:val="20"/>
          <w:lang w:val="nl-BE"/>
        </w:rPr>
        <w:t xml:space="preserve"> Jeugdtijdschriften</w:t>
      </w:r>
    </w:p>
    <w:p w14:paraId="685E421F" w14:textId="77777777" w:rsidR="00A56E73" w:rsidRPr="00A56E73" w:rsidRDefault="00A56E73" w:rsidP="00A56E73">
      <w:pPr>
        <w:widowControl w:val="0"/>
        <w:jc w:val="both"/>
        <w:rPr>
          <w:szCs w:val="20"/>
        </w:rPr>
      </w:pPr>
      <w:r w:rsidRPr="00A56E73">
        <w:rPr>
          <w:szCs w:val="20"/>
        </w:rPr>
        <w:t>Zonnekind, Zonnestraal, Zonneland, Leesknuffel, De Boekenboot</w:t>
      </w:r>
      <w:r w:rsidR="005A0AAC">
        <w:rPr>
          <w:szCs w:val="20"/>
        </w:rPr>
        <w:t>, Leeskriebel of Vlaams Filmpje</w:t>
      </w:r>
      <w:r w:rsidRPr="00A56E73">
        <w:rPr>
          <w:szCs w:val="20"/>
        </w:rPr>
        <w:t xml:space="preserve"> worden niet meer aangeboden door de school. De ouders kunnen een postabonnement nemen door rechtstreeks bij de uitgeverij te bestellen.</w:t>
      </w:r>
    </w:p>
    <w:p w14:paraId="685E4220" w14:textId="77777777" w:rsidR="00A56E73" w:rsidRPr="00A56E73" w:rsidRDefault="00A56E73" w:rsidP="00A56E73">
      <w:pPr>
        <w:widowControl w:val="0"/>
        <w:tabs>
          <w:tab w:val="left" w:pos="567"/>
        </w:tabs>
        <w:rPr>
          <w:b/>
          <w:szCs w:val="20"/>
          <w:lang w:val="nl-BE"/>
        </w:rPr>
      </w:pPr>
    </w:p>
    <w:p w14:paraId="685E4221" w14:textId="77777777" w:rsidR="00A56E73" w:rsidRPr="00A91061" w:rsidRDefault="00CA7388" w:rsidP="00A56E73">
      <w:pPr>
        <w:widowControl w:val="0"/>
        <w:tabs>
          <w:tab w:val="left" w:pos="567"/>
        </w:tabs>
        <w:rPr>
          <w:b/>
          <w:i/>
          <w:color w:val="548DD4" w:themeColor="text2" w:themeTint="99"/>
          <w:szCs w:val="20"/>
          <w:lang w:val="nl-BE"/>
        </w:rPr>
      </w:pPr>
      <w:r>
        <w:rPr>
          <w:b/>
          <w:i/>
          <w:color w:val="548DD4" w:themeColor="text2" w:themeTint="99"/>
          <w:szCs w:val="20"/>
          <w:lang w:val="nl-BE"/>
        </w:rPr>
        <w:t>12</w:t>
      </w:r>
      <w:r w:rsidR="00A56E73" w:rsidRPr="00A91061">
        <w:rPr>
          <w:b/>
          <w:i/>
          <w:color w:val="548DD4" w:themeColor="text2" w:themeTint="99"/>
          <w:szCs w:val="20"/>
          <w:lang w:val="nl-BE"/>
        </w:rPr>
        <w:t>.1.4 Leeruitstappen, toneel, schoolreis, sportdagen</w:t>
      </w:r>
      <w:r w:rsidR="005A0AAC">
        <w:rPr>
          <w:b/>
          <w:i/>
          <w:color w:val="548DD4" w:themeColor="text2" w:themeTint="99"/>
          <w:szCs w:val="20"/>
          <w:lang w:val="nl-BE"/>
        </w:rPr>
        <w:t xml:space="preserve">, </w:t>
      </w:r>
      <w:r w:rsidR="00A56E73" w:rsidRPr="00A91061">
        <w:rPr>
          <w:b/>
          <w:i/>
          <w:color w:val="548DD4" w:themeColor="text2" w:themeTint="99"/>
          <w:szCs w:val="20"/>
          <w:lang w:val="nl-BE"/>
        </w:rPr>
        <w:t>…</w:t>
      </w:r>
    </w:p>
    <w:p w14:paraId="685E4222" w14:textId="77777777" w:rsidR="00A56E73" w:rsidRPr="00A56E73" w:rsidRDefault="00A56E73" w:rsidP="00A56E73">
      <w:pPr>
        <w:widowControl w:val="0"/>
        <w:jc w:val="both"/>
        <w:rPr>
          <w:szCs w:val="20"/>
        </w:rPr>
      </w:pPr>
      <w:r w:rsidRPr="00A56E73">
        <w:rPr>
          <w:szCs w:val="20"/>
        </w:rPr>
        <w:t>De leerlingenbijdrage wordt per activiteit bepaald in functie van de kostprijs rekening houdend met de maximumfactuur:</w:t>
      </w:r>
    </w:p>
    <w:p w14:paraId="685E4223" w14:textId="77777777" w:rsidR="00A56E73" w:rsidRPr="00A56E73" w:rsidRDefault="00A56E73" w:rsidP="00A56E73">
      <w:pPr>
        <w:widowControl w:val="0"/>
        <w:tabs>
          <w:tab w:val="left" w:pos="142"/>
          <w:tab w:val="left" w:pos="1843"/>
        </w:tabs>
        <w:ind w:left="142" w:hanging="142"/>
        <w:jc w:val="both"/>
        <w:rPr>
          <w:szCs w:val="20"/>
        </w:rPr>
      </w:pPr>
      <w:r w:rsidRPr="00A56E73">
        <w:rPr>
          <w:szCs w:val="20"/>
        </w:rPr>
        <w:t>-</w:t>
      </w:r>
      <w:r w:rsidRPr="00A56E73">
        <w:rPr>
          <w:szCs w:val="20"/>
        </w:rPr>
        <w:tab/>
        <w:t>voor de leer- en culturele uitstappen (musea, toneel</w:t>
      </w:r>
      <w:r w:rsidR="005A0AAC">
        <w:rPr>
          <w:szCs w:val="20"/>
        </w:rPr>
        <w:t xml:space="preserve">, </w:t>
      </w:r>
      <w:r w:rsidRPr="00A56E73">
        <w:rPr>
          <w:szCs w:val="20"/>
        </w:rPr>
        <w:t xml:space="preserve">…), sportactiviteiten en doe-dagen wordt de toegangsprijs, de gids en het busvervoer aangerekend. </w:t>
      </w:r>
    </w:p>
    <w:p w14:paraId="685E4224" w14:textId="77777777" w:rsidR="00A56E73" w:rsidRPr="00A56E73" w:rsidRDefault="00A56E73" w:rsidP="00A56E73">
      <w:pPr>
        <w:widowControl w:val="0"/>
        <w:tabs>
          <w:tab w:val="left" w:pos="142"/>
          <w:tab w:val="left" w:pos="1843"/>
        </w:tabs>
        <w:ind w:left="142" w:hanging="142"/>
        <w:jc w:val="both"/>
        <w:rPr>
          <w:szCs w:val="20"/>
          <w:lang w:val="nl-BE"/>
        </w:rPr>
      </w:pPr>
      <w:r w:rsidRPr="00A56E73">
        <w:rPr>
          <w:szCs w:val="20"/>
          <w:lang w:val="nl-BE"/>
        </w:rPr>
        <w:t>-</w:t>
      </w:r>
      <w:r w:rsidRPr="00A56E73">
        <w:rPr>
          <w:szCs w:val="20"/>
          <w:lang w:val="nl-BE"/>
        </w:rPr>
        <w:tab/>
        <w:t>voor schoolreizen en openluchtklassen wordt de kostprijs voor de activiteit inclusief het vervoer aangerekend.</w:t>
      </w:r>
    </w:p>
    <w:p w14:paraId="685E4225" w14:textId="77777777" w:rsidR="00A56E73" w:rsidRPr="00A56E73" w:rsidRDefault="00A56E73" w:rsidP="00A56E73">
      <w:pPr>
        <w:widowControl w:val="0"/>
        <w:tabs>
          <w:tab w:val="left" w:pos="125"/>
          <w:tab w:val="left" w:pos="1843"/>
          <w:tab w:val="left" w:pos="4111"/>
          <w:tab w:val="right" w:pos="9356"/>
        </w:tabs>
        <w:jc w:val="both"/>
        <w:rPr>
          <w:szCs w:val="20"/>
          <w:lang w:val="nl-BE"/>
        </w:rPr>
      </w:pPr>
    </w:p>
    <w:p w14:paraId="685E4226" w14:textId="77777777" w:rsidR="00A56E73" w:rsidRPr="00A91061" w:rsidRDefault="00A56E73" w:rsidP="00A56E73">
      <w:pPr>
        <w:widowControl w:val="0"/>
        <w:tabs>
          <w:tab w:val="left" w:pos="567"/>
        </w:tabs>
        <w:rPr>
          <w:b/>
          <w:i/>
          <w:color w:val="548DD4" w:themeColor="text2" w:themeTint="99"/>
          <w:szCs w:val="20"/>
          <w:lang w:val="nl-BE"/>
        </w:rPr>
      </w:pPr>
      <w:r w:rsidRPr="00A91061">
        <w:rPr>
          <w:b/>
          <w:i/>
          <w:color w:val="548DD4" w:themeColor="text2" w:themeTint="99"/>
          <w:szCs w:val="20"/>
          <w:lang w:val="nl-BE"/>
        </w:rPr>
        <w:t>1</w:t>
      </w:r>
      <w:r w:rsidR="00CA7388">
        <w:rPr>
          <w:b/>
          <w:i/>
          <w:color w:val="548DD4" w:themeColor="text2" w:themeTint="99"/>
          <w:szCs w:val="20"/>
          <w:lang w:val="nl-BE"/>
        </w:rPr>
        <w:t>2</w:t>
      </w:r>
      <w:r w:rsidRPr="00A91061">
        <w:rPr>
          <w:b/>
          <w:i/>
          <w:color w:val="548DD4" w:themeColor="text2" w:themeTint="99"/>
          <w:szCs w:val="20"/>
          <w:lang w:val="nl-BE"/>
        </w:rPr>
        <w:t>.1.5 Betaalwijze / domiciliëring</w:t>
      </w:r>
    </w:p>
    <w:p w14:paraId="685E4227" w14:textId="77777777" w:rsidR="00A56E73" w:rsidRPr="00A56E73" w:rsidRDefault="00A56E73" w:rsidP="00A56E73">
      <w:pPr>
        <w:widowControl w:val="0"/>
        <w:jc w:val="both"/>
        <w:rPr>
          <w:szCs w:val="20"/>
        </w:rPr>
      </w:pPr>
      <w:r w:rsidRPr="00A56E73">
        <w:rPr>
          <w:szCs w:val="20"/>
        </w:rPr>
        <w:t xml:space="preserve">Net als vorige jaren houdt het schoolbestuur eraan het betaalverkeer </w:t>
      </w:r>
      <w:r w:rsidR="005A0AAC">
        <w:rPr>
          <w:szCs w:val="20"/>
        </w:rPr>
        <w:t>gezin-school</w:t>
      </w:r>
      <w:r w:rsidRPr="00A56E73">
        <w:rPr>
          <w:szCs w:val="20"/>
        </w:rPr>
        <w:t xml:space="preserve"> zo eenvoudig mogelijk te houden.</w:t>
      </w:r>
    </w:p>
    <w:p w14:paraId="685E4228" w14:textId="77777777" w:rsidR="00A56E73" w:rsidRPr="00A56E73" w:rsidRDefault="00A56E73" w:rsidP="00A56E73">
      <w:pPr>
        <w:widowControl w:val="0"/>
        <w:jc w:val="both"/>
        <w:rPr>
          <w:szCs w:val="20"/>
        </w:rPr>
      </w:pPr>
      <w:r w:rsidRPr="00A56E73">
        <w:rPr>
          <w:szCs w:val="20"/>
        </w:rPr>
        <w:t>Schoolrekeningen van eetmalen, drankjes, leeruitstappen</w:t>
      </w:r>
      <w:r w:rsidR="005A0AAC">
        <w:rPr>
          <w:szCs w:val="20"/>
        </w:rPr>
        <w:t xml:space="preserve">, </w:t>
      </w:r>
      <w:r w:rsidRPr="00A56E73">
        <w:rPr>
          <w:szCs w:val="20"/>
        </w:rPr>
        <w:t xml:space="preserve">... worden via het systeem van </w:t>
      </w:r>
      <w:r w:rsidRPr="00A56E73">
        <w:rPr>
          <w:b/>
          <w:szCs w:val="20"/>
        </w:rPr>
        <w:t>domiciliëring</w:t>
      </w:r>
      <w:r w:rsidRPr="00A56E73">
        <w:rPr>
          <w:szCs w:val="20"/>
        </w:rPr>
        <w:t xml:space="preserve"> betaald. Alle ouders durven we met aandrang uitnodigen hierop in te gaan. Zoals voorheen worden de eetmalen,.. dagelijks genoteerd. Op het einde van de maand bezorgen we de ouders via de leerlingen een gedetailleerde maandrekening. De ouders kunnen die nazien. Een betwisting dient steeds schriftelijk te gebeuren én gericht te worden aan Gemeenteschool </w:t>
      </w:r>
      <w:r w:rsidR="00AC609A">
        <w:rPr>
          <w:szCs w:val="20"/>
        </w:rPr>
        <w:t xml:space="preserve">’t Wilgennest </w:t>
      </w:r>
      <w:r w:rsidRPr="00A56E73">
        <w:rPr>
          <w:szCs w:val="20"/>
        </w:rPr>
        <w:t>Landegem, t.a.v. de directie, Vosselarestraat 20, 9850 Landegem binnen een termijn van 7 dagen na ontvangst van de factuur.</w:t>
      </w:r>
    </w:p>
    <w:p w14:paraId="685E4229" w14:textId="77777777" w:rsidR="00A56E73" w:rsidRPr="00A56E73" w:rsidRDefault="00A56E73" w:rsidP="00A56E73">
      <w:pPr>
        <w:widowControl w:val="0"/>
        <w:jc w:val="both"/>
        <w:rPr>
          <w:szCs w:val="20"/>
        </w:rPr>
      </w:pPr>
      <w:r w:rsidRPr="00A56E73">
        <w:rPr>
          <w:szCs w:val="20"/>
        </w:rPr>
        <w:t>Wanneer na een eerste aanmaning geen betaling volgt, wordt een tweede aanmaning aangetekend verstuurd waarbij het openstaande bedrag wordt vermeerderd met 6 euro procedurekosten.</w:t>
      </w:r>
    </w:p>
    <w:p w14:paraId="685E422A" w14:textId="77777777" w:rsidR="00A56E73" w:rsidRPr="00A56E73" w:rsidRDefault="00A56E73" w:rsidP="00A56E73">
      <w:pPr>
        <w:widowControl w:val="0"/>
        <w:jc w:val="both"/>
        <w:rPr>
          <w:szCs w:val="20"/>
        </w:rPr>
      </w:pPr>
      <w:r w:rsidRPr="00A56E73">
        <w:rPr>
          <w:szCs w:val="20"/>
        </w:rPr>
        <w:t xml:space="preserve">De gemeenteraad heeft beslist dat bij niet betaling na een tweede aanmaning het verbruik van betalende producten zal worden opgeschort tot betaling volgt of de betalingsregeling werd nageleefd. Ook zullen dan de openstaande rekeningen worden ingevorderd via de deurwaarder waarbij extra kosten voor de deurwaarder uiteraard ten laste van de ouders zijn (± minstens 200 euro). </w:t>
      </w:r>
    </w:p>
    <w:p w14:paraId="685E422B" w14:textId="77777777" w:rsidR="00A56E73" w:rsidRPr="00A56E73" w:rsidRDefault="00A56E73" w:rsidP="00A56E73">
      <w:pPr>
        <w:widowControl w:val="0"/>
        <w:jc w:val="both"/>
        <w:rPr>
          <w:szCs w:val="20"/>
        </w:rPr>
      </w:pPr>
      <w:r w:rsidRPr="00A56E73">
        <w:rPr>
          <w:szCs w:val="20"/>
        </w:rPr>
        <w:t>Zie schoolreglement art. 7 § 6.</w:t>
      </w:r>
    </w:p>
    <w:p w14:paraId="685E422C" w14:textId="77777777" w:rsidR="00A56E73" w:rsidRPr="00A56E73" w:rsidRDefault="00A56E73" w:rsidP="00A56E73">
      <w:pPr>
        <w:widowControl w:val="0"/>
        <w:tabs>
          <w:tab w:val="left" w:pos="125"/>
          <w:tab w:val="left" w:pos="1843"/>
          <w:tab w:val="left" w:pos="4111"/>
          <w:tab w:val="right" w:pos="9356"/>
        </w:tabs>
        <w:jc w:val="both"/>
        <w:rPr>
          <w:szCs w:val="20"/>
        </w:rPr>
      </w:pPr>
    </w:p>
    <w:p w14:paraId="685E422D" w14:textId="77777777" w:rsidR="00A56E73" w:rsidRPr="00A91061" w:rsidRDefault="00A56E73" w:rsidP="00A56E73">
      <w:pPr>
        <w:widowControl w:val="0"/>
        <w:tabs>
          <w:tab w:val="left" w:pos="567"/>
        </w:tabs>
        <w:rPr>
          <w:b/>
          <w:i/>
          <w:color w:val="548DD4" w:themeColor="text2" w:themeTint="99"/>
          <w:szCs w:val="20"/>
          <w:lang w:val="nl-BE"/>
        </w:rPr>
      </w:pPr>
      <w:r w:rsidRPr="00A91061">
        <w:rPr>
          <w:b/>
          <w:i/>
          <w:color w:val="548DD4" w:themeColor="text2" w:themeTint="99"/>
          <w:szCs w:val="20"/>
          <w:lang w:val="nl-BE"/>
        </w:rPr>
        <w:t>1</w:t>
      </w:r>
      <w:r w:rsidR="00CA7388">
        <w:rPr>
          <w:b/>
          <w:i/>
          <w:color w:val="548DD4" w:themeColor="text2" w:themeTint="99"/>
          <w:szCs w:val="20"/>
          <w:lang w:val="nl-BE"/>
        </w:rPr>
        <w:t>2</w:t>
      </w:r>
      <w:r w:rsidRPr="00A91061">
        <w:rPr>
          <w:b/>
          <w:i/>
          <w:color w:val="548DD4" w:themeColor="text2" w:themeTint="99"/>
          <w:szCs w:val="20"/>
          <w:lang w:val="nl-BE"/>
        </w:rPr>
        <w:t>.1.6 Betaalmoeilijkheden</w:t>
      </w:r>
    </w:p>
    <w:p w14:paraId="685E422E" w14:textId="77777777" w:rsidR="00A56E73" w:rsidRPr="00A56E73" w:rsidRDefault="00A56E73" w:rsidP="00A56E73">
      <w:pPr>
        <w:widowControl w:val="0"/>
        <w:jc w:val="both"/>
        <w:rPr>
          <w:szCs w:val="20"/>
        </w:rPr>
      </w:pPr>
      <w:r w:rsidRPr="00A56E73">
        <w:rPr>
          <w:szCs w:val="20"/>
        </w:rPr>
        <w:t>Ouders die moeilijkheden ondervinden om de schoolrekening van hun kind te betalen, nemen contact op met de schooldirectie. In overleg met de directie en de financiële beheerder wordt dan een betalingsplan uitgewerkt.</w:t>
      </w:r>
    </w:p>
    <w:p w14:paraId="685E422F" w14:textId="0B9DE1BC" w:rsidR="00A56E73" w:rsidRDefault="00A56E73" w:rsidP="00A56E73">
      <w:pPr>
        <w:widowControl w:val="0"/>
        <w:jc w:val="both"/>
        <w:rPr>
          <w:szCs w:val="20"/>
        </w:rPr>
      </w:pPr>
    </w:p>
    <w:p w14:paraId="42E999B3" w14:textId="77777777" w:rsidR="00715FE3" w:rsidRPr="00A56E73" w:rsidRDefault="00715FE3" w:rsidP="00A56E73">
      <w:pPr>
        <w:widowControl w:val="0"/>
        <w:jc w:val="both"/>
        <w:rPr>
          <w:szCs w:val="20"/>
        </w:rPr>
      </w:pPr>
    </w:p>
    <w:p w14:paraId="685E4230" w14:textId="77777777" w:rsidR="000920C0" w:rsidRPr="000920C0" w:rsidRDefault="00CA7388" w:rsidP="000920C0">
      <w:pPr>
        <w:keepNext/>
        <w:widowControl w:val="0"/>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1"/>
        <w:rPr>
          <w:rFonts w:cs="Arial"/>
          <w:b/>
          <w:szCs w:val="20"/>
        </w:rPr>
      </w:pPr>
      <w:r>
        <w:rPr>
          <w:rFonts w:cs="Arial"/>
          <w:b/>
          <w:szCs w:val="20"/>
        </w:rPr>
        <w:t>12</w:t>
      </w:r>
      <w:r w:rsidR="008B6A5D" w:rsidRPr="008B6A5D">
        <w:rPr>
          <w:rFonts w:cs="Arial"/>
          <w:b/>
          <w:szCs w:val="20"/>
        </w:rPr>
        <w:t xml:space="preserve">.2 </w:t>
      </w:r>
      <w:r w:rsidR="000920C0" w:rsidRPr="008B6A5D">
        <w:rPr>
          <w:rFonts w:cs="Arial"/>
          <w:b/>
          <w:szCs w:val="20"/>
        </w:rPr>
        <w:t xml:space="preserve"> </w:t>
      </w:r>
      <w:r w:rsidR="000920C0" w:rsidRPr="000920C0">
        <w:rPr>
          <w:rFonts w:cs="Arial"/>
          <w:b/>
          <w:szCs w:val="20"/>
        </w:rPr>
        <w:t>Revalidatie tijdens de lesuren</w:t>
      </w:r>
    </w:p>
    <w:p w14:paraId="685E4231" w14:textId="77777777" w:rsidR="000920C0" w:rsidRPr="000920C0" w:rsidRDefault="000920C0" w:rsidP="000920C0">
      <w:pPr>
        <w:widowControl w:val="0"/>
        <w:ind w:left="567"/>
        <w:jc w:val="both"/>
        <w:rPr>
          <w:rFonts w:cs="Arial"/>
          <w:szCs w:val="20"/>
        </w:rPr>
      </w:pPr>
    </w:p>
    <w:p w14:paraId="685E4232" w14:textId="77777777" w:rsidR="000920C0" w:rsidRPr="000920C0" w:rsidRDefault="000920C0" w:rsidP="000920C0">
      <w:pPr>
        <w:widowControl w:val="0"/>
        <w:jc w:val="both"/>
        <w:rPr>
          <w:rFonts w:cs="Arial"/>
          <w:szCs w:val="20"/>
        </w:rPr>
      </w:pPr>
      <w:r w:rsidRPr="000920C0">
        <w:rPr>
          <w:rFonts w:cs="Arial"/>
          <w:szCs w:val="20"/>
        </w:rPr>
        <w:t>De regering bepaalt in welke gevallen revalidatie tijdens de lesuren mogelijk is, alsook het maximaal aantal uren.</w:t>
      </w:r>
    </w:p>
    <w:p w14:paraId="685E4233" w14:textId="77777777" w:rsidR="000920C0" w:rsidRPr="000920C0" w:rsidRDefault="000920C0" w:rsidP="000920C0">
      <w:pPr>
        <w:widowControl w:val="0"/>
        <w:jc w:val="both"/>
        <w:rPr>
          <w:rFonts w:cs="Arial"/>
          <w:szCs w:val="20"/>
        </w:rPr>
      </w:pPr>
      <w:r w:rsidRPr="000920C0">
        <w:rPr>
          <w:rFonts w:cs="Arial"/>
          <w:szCs w:val="20"/>
        </w:rPr>
        <w:t>Met revalidatie wordt bedoeld: de therapeutische behandelingen die tijdens de lestijden verstrekt worden aan leerlingen en worden uitgevoerd door hulpverleners die niet aan de school verbonden zijn en die hiertoe door de wet gemachtigd zijn.</w:t>
      </w:r>
    </w:p>
    <w:p w14:paraId="685E4234" w14:textId="77777777" w:rsidR="000920C0" w:rsidRPr="000920C0" w:rsidRDefault="000920C0" w:rsidP="000920C0">
      <w:pPr>
        <w:jc w:val="both"/>
        <w:rPr>
          <w:rFonts w:cs="Arial"/>
          <w:szCs w:val="20"/>
          <w:shd w:val="clear" w:color="auto" w:fill="FFFFFF"/>
        </w:rPr>
      </w:pPr>
      <w:r w:rsidRPr="000920C0">
        <w:rPr>
          <w:rFonts w:cs="Arial"/>
          <w:szCs w:val="20"/>
        </w:rPr>
        <w:t>Revalidatietussenkomsten tijdens de lesuren kunnen onder bepaalde voorwaarde</w:t>
      </w:r>
      <w:r w:rsidRPr="000920C0">
        <w:rPr>
          <w:rFonts w:cs="Arial"/>
          <w:szCs w:val="20"/>
          <w:shd w:val="clear" w:color="auto" w:fill="FFFFFF"/>
        </w:rPr>
        <w:t>. Inhoudelijk onderscheiden we in het gewoon basisonderwijs twee situaties waarin de directeur van de school een beslissing kan nemen over het toestaan van een afwezigheid van een leerling omwille van revalidatie tijdens de lestijden uitgevoerd door schoolexterne hulpverleners die hiertoe bij de wet gemachtigd zijn. ‘Bij de wet gemachtigd zijn’ is een algemene omschrijving om aan te geven dat de schoolexterne hulpverleners hun therapeutische taak uitvoeren binnen een door de wet geregelde context; dit kan een hulpverleningsinstantie zijn (zoals een revalidatiecentrum bijvoorbeeld) of op basis van het statuut van zelfstandig therapeut (logopedist, kinesitherapeut ...). De schoolexterne hulpverleners moeten kunnen legitimeren dat zij hun beroep uitoefenen op een reglementaire basis. Omdat de beroepscontexten sterk kunnen verschillen zullen ook diverse reglementaire kaders in het geding zijn.</w:t>
      </w:r>
    </w:p>
    <w:p w14:paraId="685E4235" w14:textId="77777777" w:rsidR="000920C0" w:rsidRPr="000920C0" w:rsidRDefault="000920C0" w:rsidP="000920C0">
      <w:pPr>
        <w:jc w:val="both"/>
        <w:rPr>
          <w:rFonts w:cs="Arial"/>
          <w:szCs w:val="20"/>
        </w:rPr>
      </w:pPr>
      <w:r w:rsidRPr="000920C0">
        <w:rPr>
          <w:rFonts w:cs="Arial"/>
          <w:szCs w:val="20"/>
          <w:shd w:val="clear" w:color="auto" w:fill="FFFFFF"/>
        </w:rPr>
        <w:t>Het schoolbestuur moet volledig onafhankelijk zijn van de behandelende persoon of van zijn bestuur.</w:t>
      </w:r>
      <w:r w:rsidRPr="000920C0">
        <w:rPr>
          <w:rFonts w:cs="Arial"/>
          <w:szCs w:val="20"/>
          <w:shd w:val="clear" w:color="auto" w:fill="CCFFCC"/>
        </w:rPr>
        <w:t xml:space="preserve"> </w:t>
      </w:r>
    </w:p>
    <w:p w14:paraId="685E4236" w14:textId="77777777" w:rsidR="000920C0" w:rsidRPr="000920C0" w:rsidRDefault="000920C0" w:rsidP="000920C0">
      <w:pPr>
        <w:tabs>
          <w:tab w:val="left" w:pos="284"/>
        </w:tabs>
        <w:ind w:left="284" w:hanging="284"/>
        <w:jc w:val="both"/>
        <w:rPr>
          <w:rFonts w:cs="Arial"/>
          <w:szCs w:val="20"/>
          <w:shd w:val="clear" w:color="auto" w:fill="FFFFFF"/>
        </w:rPr>
      </w:pPr>
      <w:r w:rsidRPr="000920C0">
        <w:rPr>
          <w:rFonts w:cs="Arial"/>
          <w:szCs w:val="20"/>
          <w:shd w:val="clear" w:color="auto" w:fill="FFFFFF"/>
        </w:rPr>
        <w:t>a)</w:t>
      </w:r>
      <w:r w:rsidRPr="000920C0">
        <w:rPr>
          <w:rFonts w:cs="Arial"/>
          <w:szCs w:val="20"/>
          <w:shd w:val="clear" w:color="auto" w:fill="FFFFFF"/>
        </w:rPr>
        <w:tab/>
        <w:t xml:space="preserve">de afwezigheid in het gewoon onderwijs omwille van </w:t>
      </w:r>
      <w:r w:rsidRPr="000920C0">
        <w:rPr>
          <w:rFonts w:cs="Arial"/>
          <w:b/>
          <w:bCs/>
          <w:szCs w:val="20"/>
          <w:shd w:val="clear" w:color="auto" w:fill="FFFFFF"/>
        </w:rPr>
        <w:t>revalidatie na ziekte of ongeval</w:t>
      </w:r>
      <w:r w:rsidRPr="000920C0">
        <w:rPr>
          <w:rFonts w:cs="Arial"/>
          <w:szCs w:val="20"/>
          <w:shd w:val="clear" w:color="auto" w:fill="FFFFFF"/>
        </w:rPr>
        <w:t xml:space="preserve">, die niet behoren tot situaties die vallen onder b), en dit gedurende maximaal 150 minuten per week, verplaatsing inbegrepen. </w:t>
      </w:r>
    </w:p>
    <w:p w14:paraId="685E4237" w14:textId="77777777" w:rsidR="000920C0" w:rsidRPr="000920C0" w:rsidRDefault="000920C0" w:rsidP="000920C0">
      <w:pPr>
        <w:tabs>
          <w:tab w:val="left" w:pos="284"/>
        </w:tabs>
        <w:ind w:left="284" w:hanging="284"/>
        <w:jc w:val="both"/>
        <w:rPr>
          <w:rFonts w:cs="Arial"/>
          <w:szCs w:val="20"/>
          <w:shd w:val="clear" w:color="auto" w:fill="FFFFFF"/>
        </w:rPr>
      </w:pPr>
      <w:r w:rsidRPr="000920C0">
        <w:rPr>
          <w:rFonts w:cs="Arial"/>
          <w:szCs w:val="20"/>
          <w:shd w:val="clear" w:color="auto" w:fill="FFFFFF"/>
        </w:rPr>
        <w:tab/>
        <w:t xml:space="preserve">Om een beslissing te kunnen nemen, moet de school beschikken over een dossier dat minstens de volgende elementen bevat: </w:t>
      </w:r>
    </w:p>
    <w:p w14:paraId="685E4238" w14:textId="77777777" w:rsidR="000920C0" w:rsidRPr="000920C0" w:rsidRDefault="000920C0" w:rsidP="000920C0">
      <w:pPr>
        <w:tabs>
          <w:tab w:val="left" w:pos="284"/>
          <w:tab w:val="left" w:pos="567"/>
        </w:tabs>
        <w:ind w:left="567" w:hanging="567"/>
        <w:jc w:val="both"/>
        <w:rPr>
          <w:rFonts w:cs="Arial"/>
          <w:szCs w:val="20"/>
          <w:shd w:val="clear" w:color="auto" w:fill="FFFFFF"/>
        </w:rPr>
      </w:pPr>
      <w:r w:rsidRPr="000920C0">
        <w:rPr>
          <w:rFonts w:cs="Arial"/>
          <w:szCs w:val="20"/>
          <w:shd w:val="clear" w:color="auto" w:fill="FFFFFF"/>
        </w:rPr>
        <w:tab/>
        <w:t>1)</w:t>
      </w:r>
      <w:r w:rsidRPr="000920C0">
        <w:rPr>
          <w:rFonts w:cs="Arial"/>
          <w:szCs w:val="20"/>
          <w:shd w:val="clear" w:color="auto" w:fill="FFFFFF"/>
        </w:rPr>
        <w:tab/>
        <w:t xml:space="preserve">een verklaring van de ouders waarom de revalidatie tijdens de lestijden moet plaatsvinden; </w:t>
      </w:r>
    </w:p>
    <w:p w14:paraId="685E4239" w14:textId="77777777" w:rsidR="000920C0" w:rsidRPr="000920C0" w:rsidRDefault="000920C0" w:rsidP="000920C0">
      <w:pPr>
        <w:tabs>
          <w:tab w:val="left" w:pos="284"/>
        </w:tabs>
        <w:ind w:left="567" w:hanging="567"/>
        <w:jc w:val="both"/>
        <w:rPr>
          <w:rFonts w:cs="Arial"/>
          <w:szCs w:val="20"/>
          <w:shd w:val="clear" w:color="auto" w:fill="FFFFFF"/>
        </w:rPr>
      </w:pPr>
      <w:r w:rsidRPr="000920C0">
        <w:rPr>
          <w:rFonts w:cs="Arial"/>
          <w:szCs w:val="20"/>
          <w:shd w:val="clear" w:color="auto" w:fill="FFFFFF"/>
        </w:rPr>
        <w:tab/>
        <w:t>2)</w:t>
      </w:r>
      <w:r w:rsidRPr="000920C0">
        <w:rPr>
          <w:rFonts w:cs="Arial"/>
          <w:szCs w:val="20"/>
          <w:shd w:val="clear" w:color="auto" w:fill="FFFFFF"/>
        </w:rPr>
        <w:tab/>
        <w:t>een medisch attest waaruit de noodzakelijkheid, de frequentie en de duur van de revalidatie blijkt;</w:t>
      </w:r>
    </w:p>
    <w:p w14:paraId="685E423A" w14:textId="77777777" w:rsidR="000920C0" w:rsidRPr="000920C0" w:rsidRDefault="000920C0" w:rsidP="000920C0">
      <w:pPr>
        <w:tabs>
          <w:tab w:val="left" w:pos="284"/>
        </w:tabs>
        <w:ind w:left="567" w:hanging="567"/>
        <w:jc w:val="both"/>
        <w:rPr>
          <w:rFonts w:cs="Arial"/>
          <w:szCs w:val="20"/>
          <w:shd w:val="clear" w:color="auto" w:fill="FFFFFF"/>
        </w:rPr>
      </w:pPr>
      <w:r w:rsidRPr="000920C0">
        <w:rPr>
          <w:rFonts w:cs="Arial"/>
          <w:szCs w:val="20"/>
          <w:shd w:val="clear" w:color="auto" w:fill="FFFFFF"/>
        </w:rPr>
        <w:tab/>
        <w:t xml:space="preserve">3) een advies, geformuleerd door het centrum voor leerlingenbegeleiding, na overleg met de klassenraad en de ouders. Dat advies moet motiveren waarom revalidatie tijdens de lestijden vereist is; </w:t>
      </w:r>
    </w:p>
    <w:p w14:paraId="685E423B" w14:textId="77777777" w:rsidR="000920C0" w:rsidRPr="000920C0" w:rsidRDefault="000920C0" w:rsidP="000920C0">
      <w:pPr>
        <w:tabs>
          <w:tab w:val="left" w:pos="284"/>
        </w:tabs>
        <w:ind w:left="567" w:hanging="567"/>
        <w:jc w:val="both"/>
        <w:rPr>
          <w:rFonts w:cs="Arial"/>
          <w:szCs w:val="20"/>
          <w:shd w:val="clear" w:color="auto" w:fill="FFFFFF"/>
        </w:rPr>
      </w:pPr>
      <w:r w:rsidRPr="000920C0">
        <w:rPr>
          <w:rFonts w:cs="Arial"/>
          <w:szCs w:val="20"/>
          <w:shd w:val="clear" w:color="auto" w:fill="FFFFFF"/>
        </w:rPr>
        <w:tab/>
        <w:t>4) een toestemming van de directeur voor een periode die de duur van de behandeling, vermeld in het medisch attest, niet kan overschrijden.</w:t>
      </w:r>
    </w:p>
    <w:p w14:paraId="685E423C" w14:textId="77777777" w:rsidR="000920C0" w:rsidRPr="000920C0" w:rsidRDefault="000920C0" w:rsidP="000920C0">
      <w:pPr>
        <w:ind w:left="567"/>
        <w:jc w:val="both"/>
        <w:rPr>
          <w:rFonts w:cs="Arial"/>
          <w:szCs w:val="20"/>
          <w:shd w:val="clear" w:color="auto" w:fill="FFFFFF"/>
        </w:rPr>
      </w:pPr>
      <w:r w:rsidRPr="000920C0">
        <w:rPr>
          <w:rFonts w:cs="Arial"/>
          <w:szCs w:val="20"/>
          <w:shd w:val="clear" w:color="auto" w:fill="FFFFFF"/>
        </w:rPr>
        <w:t xml:space="preserve">Uitzonderlijk kunnen de 150 minuten overschreden worden, mits </w:t>
      </w:r>
      <w:r w:rsidRPr="000920C0">
        <w:rPr>
          <w:rFonts w:cs="Arial"/>
          <w:szCs w:val="20"/>
          <w:u w:val="single"/>
          <w:shd w:val="clear" w:color="auto" w:fill="FFFFFF"/>
        </w:rPr>
        <w:t>gunstig</w:t>
      </w:r>
      <w:r w:rsidRPr="000920C0">
        <w:rPr>
          <w:rFonts w:cs="Arial"/>
          <w:szCs w:val="20"/>
          <w:shd w:val="clear" w:color="auto" w:fill="FFFFFF"/>
        </w:rPr>
        <w:t xml:space="preserve"> advies van de arts van het Centrum voor Leerlingenbegeleiding, in overleg met de klassenraad en de ouders. Het advies moet motiveren waarom de behandeling tijdens de lestijden noodzakelijk blijft en moet aantonen dat door die afwezigheid het leerproces van de leerling niet ernstig wordt benadeeld. </w:t>
      </w:r>
    </w:p>
    <w:p w14:paraId="685E423D" w14:textId="77777777" w:rsidR="000920C0" w:rsidRPr="000920C0" w:rsidRDefault="000920C0" w:rsidP="000920C0">
      <w:pPr>
        <w:tabs>
          <w:tab w:val="left" w:pos="284"/>
          <w:tab w:val="left" w:pos="567"/>
        </w:tabs>
        <w:ind w:left="284" w:hanging="284"/>
        <w:jc w:val="both"/>
        <w:rPr>
          <w:rFonts w:cs="Arial"/>
          <w:szCs w:val="20"/>
          <w:shd w:val="clear" w:color="auto" w:fill="FFFFFF"/>
        </w:rPr>
      </w:pPr>
      <w:r w:rsidRPr="000920C0">
        <w:rPr>
          <w:rFonts w:cs="Arial"/>
          <w:szCs w:val="20"/>
          <w:shd w:val="clear" w:color="auto" w:fill="FFFFFF"/>
        </w:rPr>
        <w:t>b)</w:t>
      </w:r>
      <w:r w:rsidRPr="000920C0">
        <w:rPr>
          <w:rFonts w:cs="Arial"/>
          <w:szCs w:val="20"/>
          <w:shd w:val="clear" w:color="auto" w:fill="FFFFFF"/>
        </w:rPr>
        <w:tab/>
        <w:t xml:space="preserve">de afwezigheid in het gewoon onderwijs gedurende maximaal 150 minuten per week, verplaatsing inbegrepen voor </w:t>
      </w:r>
      <w:r w:rsidRPr="000920C0">
        <w:rPr>
          <w:rFonts w:cs="Arial"/>
          <w:b/>
          <w:bCs/>
          <w:szCs w:val="20"/>
          <w:shd w:val="clear" w:color="auto" w:fill="FFFFFF"/>
        </w:rPr>
        <w:t>de behandeling van een</w:t>
      </w:r>
      <w:r w:rsidRPr="000920C0">
        <w:rPr>
          <w:rFonts w:cs="Arial"/>
          <w:szCs w:val="20"/>
          <w:shd w:val="clear" w:color="auto" w:fill="FFFFFF"/>
        </w:rPr>
        <w:t xml:space="preserve"> </w:t>
      </w:r>
      <w:r w:rsidRPr="000920C0">
        <w:rPr>
          <w:rFonts w:cs="Arial"/>
          <w:b/>
          <w:bCs/>
          <w:szCs w:val="20"/>
          <w:shd w:val="clear" w:color="auto" w:fill="FFFFFF"/>
        </w:rPr>
        <w:t xml:space="preserve">stoornis </w:t>
      </w:r>
      <w:r w:rsidRPr="000920C0">
        <w:rPr>
          <w:rFonts w:cs="Arial"/>
          <w:szCs w:val="20"/>
          <w:shd w:val="clear" w:color="auto" w:fill="FFFFFF"/>
        </w:rPr>
        <w:t>die is vastgelegd in een officiële diagnose.</w:t>
      </w:r>
    </w:p>
    <w:p w14:paraId="685E423E" w14:textId="77777777" w:rsidR="000920C0" w:rsidRPr="000920C0" w:rsidRDefault="000920C0" w:rsidP="000920C0">
      <w:pPr>
        <w:tabs>
          <w:tab w:val="left" w:pos="284"/>
          <w:tab w:val="left" w:pos="567"/>
        </w:tabs>
        <w:ind w:left="284" w:hanging="284"/>
        <w:jc w:val="both"/>
        <w:rPr>
          <w:rFonts w:cs="Arial"/>
          <w:szCs w:val="20"/>
          <w:shd w:val="clear" w:color="auto" w:fill="FFFFFF"/>
        </w:rPr>
      </w:pPr>
      <w:r w:rsidRPr="000920C0">
        <w:rPr>
          <w:rFonts w:cs="Arial"/>
          <w:szCs w:val="20"/>
          <w:shd w:val="clear" w:color="auto" w:fill="FFFFFF"/>
        </w:rPr>
        <w:tab/>
        <w:t xml:space="preserve">Met een officiële diagnose bedoelen we een op systematische wijze opgebouwd, geobjectiveerd en gedetailleerd beeld van de problematiek en de onderwijsnoden van een leerling met gebruik van wetenschappelijk verantwoorde methoden en, waar die voorhanden zijn, van vastgelegde standaarden. </w:t>
      </w:r>
    </w:p>
    <w:p w14:paraId="685E423F" w14:textId="77777777" w:rsidR="000920C0" w:rsidRPr="000920C0" w:rsidRDefault="000920C0" w:rsidP="000920C0">
      <w:pPr>
        <w:tabs>
          <w:tab w:val="left" w:pos="284"/>
          <w:tab w:val="left" w:pos="567"/>
        </w:tabs>
        <w:ind w:left="284" w:hanging="284"/>
        <w:jc w:val="both"/>
        <w:rPr>
          <w:rFonts w:cs="Arial"/>
          <w:szCs w:val="20"/>
          <w:shd w:val="clear" w:color="auto" w:fill="FFFFFF"/>
        </w:rPr>
      </w:pPr>
      <w:r w:rsidRPr="000920C0">
        <w:rPr>
          <w:rFonts w:cs="Arial"/>
          <w:szCs w:val="20"/>
          <w:shd w:val="clear" w:color="auto" w:fill="FFFFFF"/>
        </w:rPr>
        <w:tab/>
        <w:t xml:space="preserve">Om een beslissing te kunnen nemen, moet de school beschikken over een dossier dat ten minste de volgende elementen bevat: </w:t>
      </w:r>
    </w:p>
    <w:p w14:paraId="685E4240" w14:textId="77777777" w:rsidR="000920C0" w:rsidRPr="000920C0" w:rsidRDefault="000920C0" w:rsidP="000920C0">
      <w:pPr>
        <w:tabs>
          <w:tab w:val="left" w:pos="284"/>
          <w:tab w:val="left" w:pos="567"/>
        </w:tabs>
        <w:ind w:left="567" w:hanging="567"/>
        <w:jc w:val="both"/>
        <w:rPr>
          <w:rFonts w:cs="Arial"/>
          <w:szCs w:val="20"/>
          <w:shd w:val="clear" w:color="auto" w:fill="FFFFFF"/>
        </w:rPr>
      </w:pPr>
      <w:r w:rsidRPr="000920C0">
        <w:rPr>
          <w:rFonts w:cs="Arial"/>
          <w:szCs w:val="20"/>
          <w:shd w:val="clear" w:color="auto" w:fill="FFFFFF"/>
        </w:rPr>
        <w:tab/>
        <w:t>1)</w:t>
      </w:r>
      <w:r w:rsidRPr="000920C0">
        <w:rPr>
          <w:rFonts w:cs="Arial"/>
          <w:szCs w:val="20"/>
          <w:shd w:val="clear" w:color="auto" w:fill="FFFFFF"/>
        </w:rPr>
        <w:tab/>
        <w:t>een verklaring van de ouders waarom de revalidatie tijdens de lestijden moet plaatsvinden;</w:t>
      </w:r>
    </w:p>
    <w:p w14:paraId="685E4241" w14:textId="77777777" w:rsidR="000920C0" w:rsidRPr="000920C0" w:rsidRDefault="000920C0" w:rsidP="000920C0">
      <w:pPr>
        <w:tabs>
          <w:tab w:val="left" w:pos="284"/>
          <w:tab w:val="left" w:pos="567"/>
        </w:tabs>
        <w:ind w:left="567" w:hanging="567"/>
        <w:jc w:val="both"/>
        <w:rPr>
          <w:rFonts w:cs="Arial"/>
          <w:szCs w:val="20"/>
          <w:shd w:val="clear" w:color="auto" w:fill="FFFFFF"/>
        </w:rPr>
      </w:pPr>
      <w:r w:rsidRPr="000920C0">
        <w:rPr>
          <w:rFonts w:cs="Arial"/>
          <w:szCs w:val="20"/>
          <w:shd w:val="clear" w:color="auto" w:fill="FFFFFF"/>
        </w:rPr>
        <w:tab/>
        <w:t>2)</w:t>
      </w:r>
      <w:r w:rsidRPr="000920C0">
        <w:rPr>
          <w:rFonts w:cs="Arial"/>
          <w:szCs w:val="20"/>
          <w:shd w:val="clear" w:color="auto" w:fill="FFFFFF"/>
        </w:rPr>
        <w:tab/>
        <w:t>een advies, geformuleerd door het centrum voor leerlingenbegeleiding in overleg met de klassenraad en de ouders. Dat advies moet motiveren waarom de problematiek van de leerling van die aard is dat het wettelijk voorziene zorgbeleid van een school daarop geen antwoord kan geven en dat de revalidatietussenkomsten niet beschouwd kunnen worden als schoolgebonden aanbod. Onder schoolgebonden aanbod wordt verstaan: het reguliere pedagogisch-didactische aanbod voor alle leerlingen, de aanvullende zorgmaatregelen op niveau van de school of scholengemeenschap, en de schoolexterne dienstverlening door personeel of diensten, gefinancierd of gesubsidieerd door het Beleidsdomein Onderwijs en Vorming. Deze omschrijving is conform de adviezen van de Commissie Zorgvuldig Bestuur;</w:t>
      </w:r>
    </w:p>
    <w:p w14:paraId="685E4242" w14:textId="77777777" w:rsidR="000920C0" w:rsidRPr="000920C0" w:rsidRDefault="000920C0" w:rsidP="000920C0">
      <w:pPr>
        <w:tabs>
          <w:tab w:val="left" w:pos="284"/>
          <w:tab w:val="left" w:pos="567"/>
        </w:tabs>
        <w:ind w:left="567" w:hanging="567"/>
        <w:jc w:val="both"/>
        <w:rPr>
          <w:rFonts w:cs="Arial"/>
          <w:szCs w:val="20"/>
          <w:shd w:val="clear" w:color="auto" w:fill="FFFFFF"/>
        </w:rPr>
      </w:pPr>
      <w:r w:rsidRPr="000920C0">
        <w:rPr>
          <w:rFonts w:cs="Arial"/>
          <w:szCs w:val="20"/>
          <w:shd w:val="clear" w:color="auto" w:fill="FFFFFF"/>
        </w:rPr>
        <w:tab/>
        <w:t>3)</w:t>
      </w:r>
      <w:r w:rsidRPr="000920C0">
        <w:rPr>
          <w:rFonts w:cs="Arial"/>
          <w:szCs w:val="20"/>
          <w:shd w:val="clear" w:color="auto" w:fill="FFFFFF"/>
        </w:rPr>
        <w:tab/>
        <w:t>een samenwerkingsovereenkomst tussen de school en de revalidatieverstrekker over de manier waarop de revalidatie het onderwijs voor de leerling in kwestie zal aanvullen en de manier waarop de informatie-uitwisseling zal verlopen. De revalidatieverstrekker bezorgt op het einde van elk schooljaar een evaluatieverslag aan de directie van de school en van het centrum voor leerlingenbegeleiding, met inachtneming van de privacywetgeving waaraan hij onderworpen is;</w:t>
      </w:r>
    </w:p>
    <w:p w14:paraId="685E4243" w14:textId="77777777" w:rsidR="000920C0" w:rsidRPr="000920C0" w:rsidRDefault="000920C0" w:rsidP="000920C0">
      <w:pPr>
        <w:tabs>
          <w:tab w:val="left" w:pos="284"/>
          <w:tab w:val="left" w:pos="567"/>
        </w:tabs>
        <w:ind w:left="567" w:hanging="567"/>
        <w:jc w:val="both"/>
        <w:rPr>
          <w:rFonts w:cs="Arial"/>
          <w:szCs w:val="20"/>
          <w:shd w:val="clear" w:color="auto" w:fill="FFFFFF"/>
        </w:rPr>
      </w:pPr>
      <w:r w:rsidRPr="000920C0">
        <w:rPr>
          <w:rFonts w:cs="Arial"/>
          <w:szCs w:val="20"/>
          <w:shd w:val="clear" w:color="auto" w:fill="FFFFFF"/>
        </w:rPr>
        <w:tab/>
        <w:t>4)</w:t>
      </w:r>
      <w:r w:rsidRPr="000920C0">
        <w:rPr>
          <w:rFonts w:cs="Arial"/>
          <w:szCs w:val="20"/>
          <w:shd w:val="clear" w:color="auto" w:fill="FFFFFF"/>
        </w:rPr>
        <w:tab/>
        <w:t>een toestemming van de directeur, die jaarlijks vernieuwd en gemotiveerd moet worden, rekening houdend met het evaluatieverslag waarvan sprake in punt 3).</w:t>
      </w:r>
    </w:p>
    <w:p w14:paraId="685E4244" w14:textId="77777777" w:rsidR="000920C0" w:rsidRPr="000920C0" w:rsidRDefault="000920C0" w:rsidP="000920C0">
      <w:pPr>
        <w:tabs>
          <w:tab w:val="left" w:pos="284"/>
          <w:tab w:val="left" w:pos="567"/>
        </w:tabs>
        <w:ind w:left="567" w:hanging="567"/>
        <w:jc w:val="both"/>
        <w:rPr>
          <w:rFonts w:cs="Arial"/>
          <w:szCs w:val="20"/>
          <w:shd w:val="clear" w:color="auto" w:fill="FFFFFF"/>
        </w:rPr>
      </w:pPr>
      <w:r w:rsidRPr="000920C0">
        <w:rPr>
          <w:rFonts w:cs="Arial"/>
          <w:szCs w:val="20"/>
          <w:shd w:val="clear" w:color="auto" w:fill="FFFFFF"/>
        </w:rPr>
        <w:tab/>
      </w:r>
      <w:r w:rsidRPr="000920C0">
        <w:rPr>
          <w:rFonts w:cs="Arial"/>
          <w:szCs w:val="20"/>
          <w:shd w:val="clear" w:color="auto" w:fill="FFFFFF"/>
        </w:rPr>
        <w:tab/>
        <w:t xml:space="preserve">In uitzonderlijke omstandigheden en mits </w:t>
      </w:r>
      <w:r w:rsidRPr="000920C0">
        <w:rPr>
          <w:rFonts w:cs="Arial"/>
          <w:szCs w:val="20"/>
          <w:u w:val="single"/>
          <w:shd w:val="clear" w:color="auto" w:fill="FFFFFF"/>
        </w:rPr>
        <w:t>gunstig</w:t>
      </w:r>
      <w:r w:rsidRPr="000920C0">
        <w:rPr>
          <w:rFonts w:cs="Arial"/>
          <w:szCs w:val="20"/>
          <w:shd w:val="clear" w:color="auto" w:fill="FFFFFF"/>
        </w:rPr>
        <w:t xml:space="preserve"> advies van het CLB in overleg met de klassenraad en de ouders, kan de maximumduur van 150 minuten voor leerplichtige kleuters uitgebreid worden tot 200 minuten, verplaatsing inbegrepen. Het advies moet motiveren waarom de behandeling tijdens de lestijden noodzakelijk blijft en moet aantonen dat door die afwezigheid het leerproces van de leerling niet ernstig wordt benadeeld.</w:t>
      </w:r>
    </w:p>
    <w:p w14:paraId="685E4245" w14:textId="77777777" w:rsidR="000920C0" w:rsidRPr="000920C0" w:rsidRDefault="000920C0" w:rsidP="000920C0">
      <w:pPr>
        <w:tabs>
          <w:tab w:val="left" w:pos="284"/>
          <w:tab w:val="left" w:pos="567"/>
        </w:tabs>
        <w:ind w:left="567" w:hanging="567"/>
        <w:jc w:val="both"/>
        <w:rPr>
          <w:rFonts w:cs="Arial"/>
          <w:szCs w:val="20"/>
        </w:rPr>
      </w:pPr>
      <w:r w:rsidRPr="000920C0">
        <w:rPr>
          <w:rFonts w:cs="Arial"/>
          <w:szCs w:val="20"/>
          <w:shd w:val="clear" w:color="auto" w:fill="FFFFFF"/>
        </w:rPr>
        <w:tab/>
      </w:r>
      <w:r w:rsidRPr="000920C0">
        <w:rPr>
          <w:rFonts w:cs="Arial"/>
          <w:szCs w:val="20"/>
          <w:shd w:val="clear" w:color="auto" w:fill="FFFFFF"/>
        </w:rPr>
        <w:tab/>
        <w:t>Voor leerlingen die vallen onder de toepassing van het besluit van de Vlaamse Regering van 12 december 2003 betreffende de integratie van leerlingen met een matige of ernstige verstandelijke handicap in het gewoon lager en secundair onderwijs kan de afwezigheid maximaal 250 minuten per week bedragen, verplaatsing inbegrepen.</w:t>
      </w:r>
      <w:r w:rsidRPr="000920C0">
        <w:rPr>
          <w:rFonts w:cs="Arial"/>
          <w:szCs w:val="20"/>
          <w:shd w:val="clear" w:color="auto" w:fill="CCFFCC"/>
        </w:rPr>
        <w:t xml:space="preserve"> </w:t>
      </w:r>
    </w:p>
    <w:p w14:paraId="685E4246" w14:textId="1F312328" w:rsidR="000920C0" w:rsidRDefault="000920C0" w:rsidP="000920C0">
      <w:pPr>
        <w:rPr>
          <w:rFonts w:cs="Arial"/>
          <w:b/>
          <w:szCs w:val="20"/>
        </w:rPr>
      </w:pPr>
    </w:p>
    <w:p w14:paraId="3B1E7838" w14:textId="77777777" w:rsidR="00715FE3" w:rsidRPr="000920C0" w:rsidRDefault="00715FE3" w:rsidP="000920C0">
      <w:pPr>
        <w:rPr>
          <w:rFonts w:cs="Arial"/>
          <w:b/>
          <w:szCs w:val="20"/>
        </w:rPr>
      </w:pPr>
    </w:p>
    <w:p w14:paraId="685E4247" w14:textId="77777777" w:rsidR="000920C0" w:rsidRPr="000920C0" w:rsidRDefault="00CA7388" w:rsidP="000920C0">
      <w:pPr>
        <w:keepNext/>
        <w:widowControl w:val="0"/>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1"/>
        <w:rPr>
          <w:rFonts w:cs="Arial"/>
          <w:b/>
          <w:szCs w:val="20"/>
        </w:rPr>
      </w:pPr>
      <w:r>
        <w:rPr>
          <w:rFonts w:cs="Arial"/>
          <w:b/>
          <w:szCs w:val="20"/>
        </w:rPr>
        <w:t>12</w:t>
      </w:r>
      <w:r w:rsidR="000920C0" w:rsidRPr="008B6A5D">
        <w:rPr>
          <w:rFonts w:cs="Arial"/>
          <w:b/>
          <w:szCs w:val="20"/>
        </w:rPr>
        <w:t>.3</w:t>
      </w:r>
      <w:r w:rsidR="000920C0" w:rsidRPr="000920C0">
        <w:rPr>
          <w:rFonts w:cs="Arial"/>
          <w:b/>
          <w:szCs w:val="20"/>
        </w:rPr>
        <w:tab/>
      </w:r>
      <w:r w:rsidR="008B6A5D">
        <w:rPr>
          <w:rFonts w:cs="Arial"/>
          <w:b/>
          <w:szCs w:val="20"/>
        </w:rPr>
        <w:t xml:space="preserve"> </w:t>
      </w:r>
      <w:r w:rsidR="000920C0" w:rsidRPr="000920C0">
        <w:rPr>
          <w:rFonts w:cs="Arial"/>
          <w:b/>
          <w:bCs/>
          <w:szCs w:val="20"/>
        </w:rPr>
        <w:t>Afwezigheden</w:t>
      </w:r>
      <w:r w:rsidR="000920C0" w:rsidRPr="000920C0">
        <w:rPr>
          <w:rFonts w:cs="Arial"/>
          <w:b/>
          <w:szCs w:val="20"/>
        </w:rPr>
        <w:t xml:space="preserve"> – leerplichtcontrole</w:t>
      </w:r>
    </w:p>
    <w:p w14:paraId="685E4248" w14:textId="77777777" w:rsidR="000920C0" w:rsidRPr="000920C0" w:rsidRDefault="000920C0" w:rsidP="000920C0">
      <w:pPr>
        <w:widowControl w:val="0"/>
        <w:jc w:val="both"/>
        <w:rPr>
          <w:rFonts w:cs="Arial"/>
          <w:szCs w:val="20"/>
        </w:rPr>
      </w:pPr>
    </w:p>
    <w:p w14:paraId="685E4249" w14:textId="77777777" w:rsidR="000920C0" w:rsidRPr="000920C0" w:rsidRDefault="000920C0" w:rsidP="000920C0">
      <w:pPr>
        <w:widowControl w:val="0"/>
        <w:jc w:val="both"/>
        <w:rPr>
          <w:rFonts w:cs="Arial"/>
          <w:szCs w:val="20"/>
        </w:rPr>
      </w:pPr>
      <w:r w:rsidRPr="000920C0">
        <w:rPr>
          <w:rFonts w:cs="Arial"/>
          <w:szCs w:val="20"/>
        </w:rPr>
        <w:t>Zie schoolreglement (hoofdstuk 7: artikel 13)</w:t>
      </w:r>
    </w:p>
    <w:p w14:paraId="685E424A" w14:textId="77777777" w:rsidR="000920C0" w:rsidRPr="000920C0" w:rsidRDefault="000920C0" w:rsidP="000920C0">
      <w:pPr>
        <w:widowControl w:val="0"/>
        <w:ind w:firstLine="720"/>
        <w:jc w:val="both"/>
        <w:rPr>
          <w:rFonts w:cs="Arial"/>
          <w:b/>
          <w:szCs w:val="20"/>
        </w:rPr>
      </w:pPr>
    </w:p>
    <w:p w14:paraId="685E424B" w14:textId="77777777" w:rsidR="000920C0" w:rsidRPr="000920C0" w:rsidRDefault="000920C0" w:rsidP="000920C0">
      <w:pPr>
        <w:widowControl w:val="0"/>
        <w:tabs>
          <w:tab w:val="left" w:pos="284"/>
          <w:tab w:val="left" w:pos="426"/>
        </w:tabs>
        <w:ind w:left="284" w:hanging="284"/>
        <w:jc w:val="both"/>
        <w:rPr>
          <w:szCs w:val="20"/>
        </w:rPr>
      </w:pPr>
      <w:r w:rsidRPr="000920C0">
        <w:rPr>
          <w:szCs w:val="20"/>
        </w:rPr>
        <w:t>1.</w:t>
      </w:r>
      <w:r w:rsidRPr="000920C0">
        <w:rPr>
          <w:szCs w:val="20"/>
        </w:rPr>
        <w:tab/>
        <w:t>Wanneer een kind wegens ziekte niet op school is, melden de ouders dit vóór 9.00 u. en bevestigen dit schriftelijk met een zelfgeschreven bericht of een doktersbriefje. E</w:t>
      </w:r>
      <w:r w:rsidRPr="000920C0">
        <w:rPr>
          <w:b/>
          <w:szCs w:val="20"/>
        </w:rPr>
        <w:t>en medisch attest</w:t>
      </w:r>
      <w:r w:rsidRPr="000920C0">
        <w:rPr>
          <w:szCs w:val="20"/>
        </w:rPr>
        <w:t xml:space="preserve"> is steeds vereist voor afwezigheden van </w:t>
      </w:r>
      <w:r w:rsidRPr="000920C0">
        <w:rPr>
          <w:szCs w:val="20"/>
          <w:u w:val="single"/>
        </w:rPr>
        <w:t>meer dan drie</w:t>
      </w:r>
      <w:r w:rsidRPr="000920C0">
        <w:rPr>
          <w:szCs w:val="20"/>
        </w:rPr>
        <w:t xml:space="preserve"> opeenvolgende kalenderdagen.</w:t>
      </w:r>
    </w:p>
    <w:p w14:paraId="685E424C" w14:textId="77777777" w:rsidR="000920C0" w:rsidRPr="000920C0" w:rsidRDefault="000920C0" w:rsidP="000920C0">
      <w:pPr>
        <w:widowControl w:val="0"/>
        <w:tabs>
          <w:tab w:val="left" w:pos="284"/>
          <w:tab w:val="left" w:pos="426"/>
          <w:tab w:val="left" w:pos="1701"/>
        </w:tabs>
        <w:ind w:left="284" w:hanging="284"/>
        <w:jc w:val="both"/>
        <w:rPr>
          <w:szCs w:val="20"/>
        </w:rPr>
      </w:pPr>
      <w:r w:rsidRPr="000920C0">
        <w:rPr>
          <w:szCs w:val="20"/>
        </w:rPr>
        <w:tab/>
        <w:t xml:space="preserve">Voor het eventueel ‘niet-zwemmen’ of ‘niet-turnen’ vragen we u eenzelfde werkwijze. Deze verklaringen dienen steeds </w:t>
      </w:r>
      <w:r w:rsidRPr="000920C0">
        <w:rPr>
          <w:szCs w:val="20"/>
          <w:u w:val="single"/>
        </w:rPr>
        <w:t>gedateerd</w:t>
      </w:r>
      <w:r w:rsidRPr="000920C0">
        <w:rPr>
          <w:szCs w:val="20"/>
        </w:rPr>
        <w:t xml:space="preserve"> te worden.</w:t>
      </w:r>
    </w:p>
    <w:p w14:paraId="685E424D" w14:textId="77777777" w:rsidR="000920C0" w:rsidRPr="000920C0" w:rsidRDefault="000920C0" w:rsidP="000920C0">
      <w:pPr>
        <w:widowControl w:val="0"/>
        <w:tabs>
          <w:tab w:val="left" w:pos="284"/>
          <w:tab w:val="left" w:pos="426"/>
        </w:tabs>
        <w:ind w:left="284" w:hanging="284"/>
        <w:jc w:val="both"/>
        <w:rPr>
          <w:szCs w:val="20"/>
        </w:rPr>
      </w:pPr>
      <w:r w:rsidRPr="000920C0">
        <w:rPr>
          <w:szCs w:val="20"/>
        </w:rPr>
        <w:t>2.</w:t>
      </w:r>
      <w:r w:rsidRPr="000920C0">
        <w:rPr>
          <w:szCs w:val="20"/>
        </w:rPr>
        <w:tab/>
        <w:t>Naast ziekte zijn volgende afwezigheden van rechtswege gerechtigd:</w:t>
      </w:r>
    </w:p>
    <w:p w14:paraId="685E424E" w14:textId="77777777" w:rsidR="000920C0" w:rsidRPr="000920C0" w:rsidRDefault="000920C0" w:rsidP="000920C0">
      <w:pPr>
        <w:widowControl w:val="0"/>
        <w:tabs>
          <w:tab w:val="left" w:pos="142"/>
          <w:tab w:val="left" w:pos="284"/>
          <w:tab w:val="left" w:pos="426"/>
          <w:tab w:val="left" w:pos="1701"/>
          <w:tab w:val="left" w:pos="2127"/>
        </w:tabs>
        <w:ind w:left="284" w:hanging="284"/>
        <w:jc w:val="both"/>
        <w:rPr>
          <w:i/>
          <w:szCs w:val="20"/>
          <w:lang w:val="nl-BE"/>
        </w:rPr>
      </w:pPr>
      <w:r w:rsidRPr="000920C0">
        <w:rPr>
          <w:i/>
          <w:szCs w:val="20"/>
          <w:lang w:val="nl-BE"/>
        </w:rPr>
        <w:tab/>
      </w:r>
      <w:r w:rsidRPr="000920C0">
        <w:rPr>
          <w:i/>
          <w:szCs w:val="20"/>
          <w:lang w:val="nl-BE"/>
        </w:rPr>
        <w:tab/>
        <w:t>-</w:t>
      </w:r>
      <w:r w:rsidRPr="000920C0">
        <w:rPr>
          <w:i/>
          <w:szCs w:val="20"/>
          <w:lang w:val="nl-BE"/>
        </w:rPr>
        <w:tab/>
        <w:t>begrafenis of huwelijk van iemand onder hetzelfde dak of van bloed- of aanverwant,</w:t>
      </w:r>
    </w:p>
    <w:p w14:paraId="685E424F" w14:textId="77777777" w:rsidR="000920C0" w:rsidRPr="000920C0" w:rsidRDefault="000920C0" w:rsidP="000920C0">
      <w:pPr>
        <w:widowControl w:val="0"/>
        <w:tabs>
          <w:tab w:val="left" w:pos="284"/>
          <w:tab w:val="left" w:pos="426"/>
          <w:tab w:val="left" w:pos="1701"/>
          <w:tab w:val="left" w:pos="2127"/>
        </w:tabs>
        <w:ind w:left="284" w:hanging="284"/>
        <w:jc w:val="both"/>
        <w:rPr>
          <w:szCs w:val="20"/>
        </w:rPr>
      </w:pPr>
      <w:r w:rsidRPr="000920C0">
        <w:rPr>
          <w:szCs w:val="20"/>
        </w:rPr>
        <w:tab/>
        <w:t>-</w:t>
      </w:r>
      <w:r w:rsidRPr="000920C0">
        <w:rPr>
          <w:szCs w:val="20"/>
        </w:rPr>
        <w:tab/>
        <w:t>maatregelen i.v.m. bijzondere jeugdzorg en jeugdbescherming,</w:t>
      </w:r>
    </w:p>
    <w:p w14:paraId="685E4250" w14:textId="77777777" w:rsidR="000920C0" w:rsidRPr="000920C0" w:rsidRDefault="000920C0" w:rsidP="000920C0">
      <w:pPr>
        <w:widowControl w:val="0"/>
        <w:tabs>
          <w:tab w:val="left" w:pos="284"/>
          <w:tab w:val="left" w:pos="426"/>
          <w:tab w:val="left" w:pos="1701"/>
          <w:tab w:val="left" w:pos="2127"/>
        </w:tabs>
        <w:ind w:left="284" w:hanging="284"/>
        <w:jc w:val="both"/>
        <w:rPr>
          <w:szCs w:val="20"/>
        </w:rPr>
      </w:pPr>
      <w:r w:rsidRPr="000920C0">
        <w:rPr>
          <w:szCs w:val="20"/>
        </w:rPr>
        <w:tab/>
        <w:t>-</w:t>
      </w:r>
      <w:r w:rsidRPr="000920C0">
        <w:rPr>
          <w:szCs w:val="20"/>
        </w:rPr>
        <w:tab/>
        <w:t>onbereikbaarheid of ontoegankelijkheid van de school door overmacht.</w:t>
      </w:r>
    </w:p>
    <w:p w14:paraId="685E4251" w14:textId="77777777" w:rsidR="000920C0" w:rsidRPr="000920C0" w:rsidRDefault="000920C0" w:rsidP="000920C0">
      <w:pPr>
        <w:widowControl w:val="0"/>
        <w:tabs>
          <w:tab w:val="left" w:pos="284"/>
          <w:tab w:val="left" w:pos="426"/>
        </w:tabs>
        <w:ind w:left="284" w:hanging="284"/>
        <w:jc w:val="both"/>
        <w:rPr>
          <w:szCs w:val="20"/>
        </w:rPr>
      </w:pPr>
      <w:r w:rsidRPr="000920C0">
        <w:rPr>
          <w:szCs w:val="20"/>
        </w:rPr>
        <w:t>3.</w:t>
      </w:r>
      <w:r w:rsidRPr="000920C0">
        <w:rPr>
          <w:szCs w:val="20"/>
        </w:rPr>
        <w:tab/>
        <w:t>Daarnaast kan door de directie in een aantal uitzonderlijke gevallen toestemming tot afwezigheid worden verleend, zoals bv. voor de actieve deelname of selectie van een leerling voor een sportieve of culturele manifestatie, een uitzonderlijk persoonlijke reden (bv. ziekenhuisopname lid van het gezin, …)</w:t>
      </w:r>
    </w:p>
    <w:p w14:paraId="685E4252" w14:textId="77777777" w:rsidR="000920C0" w:rsidRPr="000920C0" w:rsidRDefault="000920C0" w:rsidP="000920C0">
      <w:pPr>
        <w:widowControl w:val="0"/>
        <w:tabs>
          <w:tab w:val="left" w:pos="284"/>
          <w:tab w:val="left" w:pos="426"/>
          <w:tab w:val="left" w:pos="1701"/>
        </w:tabs>
        <w:ind w:left="284" w:hanging="284"/>
        <w:jc w:val="both"/>
        <w:outlineLvl w:val="0"/>
        <w:rPr>
          <w:szCs w:val="20"/>
        </w:rPr>
      </w:pPr>
    </w:p>
    <w:p w14:paraId="685E4253" w14:textId="77777777" w:rsidR="000B37C2" w:rsidRPr="000E77C1" w:rsidRDefault="00943039" w:rsidP="000B37C2">
      <w:pPr>
        <w:pStyle w:val="Kop2"/>
        <w:tabs>
          <w:tab w:val="left" w:pos="426"/>
        </w:tabs>
        <w:jc w:val="both"/>
      </w:pPr>
      <w:bookmarkStart w:id="393" w:name="_Toc514839500"/>
      <w:bookmarkEnd w:id="376"/>
      <w:r>
        <w:t>1</w:t>
      </w:r>
      <w:r w:rsidR="00CA7388">
        <w:t>2</w:t>
      </w:r>
      <w:r w:rsidR="000B37C2" w:rsidRPr="000E77C1">
        <w:t>.</w:t>
      </w:r>
      <w:r w:rsidR="00CA78AC">
        <w:t xml:space="preserve">4 </w:t>
      </w:r>
      <w:r w:rsidR="000B37C2" w:rsidRPr="000E77C1">
        <w:t>Inschrijving van de leerling</w:t>
      </w:r>
      <w:bookmarkEnd w:id="393"/>
    </w:p>
    <w:p w14:paraId="685E4254" w14:textId="77777777" w:rsidR="000B37C2" w:rsidRPr="000E77C1" w:rsidRDefault="000B37C2" w:rsidP="000B37C2">
      <w:pPr>
        <w:jc w:val="both"/>
        <w:rPr>
          <w:rFonts w:cs="Arial"/>
        </w:rPr>
      </w:pPr>
    </w:p>
    <w:p w14:paraId="685E4255" w14:textId="77777777" w:rsidR="000B37C2" w:rsidRPr="002762E9" w:rsidRDefault="000B37C2" w:rsidP="000B37C2">
      <w:pPr>
        <w:numPr>
          <w:ilvl w:val="12"/>
          <w:numId w:val="0"/>
        </w:numPr>
        <w:tabs>
          <w:tab w:val="left" w:pos="-1440"/>
          <w:tab w:val="left" w:pos="-720"/>
          <w:tab w:val="left" w:pos="283"/>
        </w:tabs>
        <w:jc w:val="both"/>
        <w:rPr>
          <w:rFonts w:cs="Arial"/>
          <w:bCs/>
          <w:lang w:val="nl-BE"/>
        </w:rPr>
      </w:pPr>
      <w:r w:rsidRPr="002762E9">
        <w:rPr>
          <w:rFonts w:cs="Arial"/>
          <w:bCs/>
          <w:lang w:val="nl-BE"/>
        </w:rPr>
        <w:t>Het schoolbestuur heeft het maximum aantal leerlingen dat kan opgevangen worden, als volgt bepaald:</w:t>
      </w:r>
    </w:p>
    <w:p w14:paraId="685E4256" w14:textId="77777777" w:rsidR="00CA78AC" w:rsidRDefault="00CA78AC" w:rsidP="000B37C2">
      <w:pPr>
        <w:tabs>
          <w:tab w:val="left" w:pos="-1440"/>
          <w:tab w:val="left" w:pos="-720"/>
          <w:tab w:val="left" w:pos="283"/>
        </w:tabs>
        <w:jc w:val="both"/>
        <w:rPr>
          <w:rFonts w:cs="Arial"/>
          <w:bCs/>
          <w:lang w:val="nl-BE"/>
        </w:rPr>
      </w:pPr>
    </w:p>
    <w:p w14:paraId="685E4257" w14:textId="77777777" w:rsidR="000B37C2" w:rsidRPr="002762E9" w:rsidRDefault="000B37C2" w:rsidP="000B37C2">
      <w:pPr>
        <w:tabs>
          <w:tab w:val="left" w:pos="-1440"/>
          <w:tab w:val="left" w:pos="-720"/>
          <w:tab w:val="left" w:pos="283"/>
        </w:tabs>
        <w:jc w:val="both"/>
        <w:rPr>
          <w:rFonts w:cs="Arial"/>
          <w:bCs/>
          <w:lang w:val="nl-BE"/>
        </w:rPr>
      </w:pPr>
      <w:r w:rsidRPr="002762E9">
        <w:rPr>
          <w:rFonts w:cs="Arial"/>
          <w:bCs/>
          <w:lang w:val="nl-BE"/>
        </w:rPr>
        <w:t>- lager:  220</w:t>
      </w:r>
    </w:p>
    <w:p w14:paraId="685E4258" w14:textId="77777777" w:rsidR="000B37C2" w:rsidRDefault="000B37C2" w:rsidP="000B37C2">
      <w:pPr>
        <w:tabs>
          <w:tab w:val="left" w:pos="1701"/>
        </w:tabs>
        <w:jc w:val="both"/>
      </w:pPr>
    </w:p>
    <w:p w14:paraId="685E4259" w14:textId="77777777" w:rsidR="000B37C2" w:rsidRPr="000E77C1" w:rsidRDefault="000B37C2" w:rsidP="000B37C2">
      <w:pPr>
        <w:tabs>
          <w:tab w:val="left" w:pos="1701"/>
        </w:tabs>
        <w:jc w:val="both"/>
      </w:pPr>
      <w:r w:rsidRPr="000E77C1">
        <w:t>Je kunt je kind inschrijven op onze school:</w:t>
      </w:r>
    </w:p>
    <w:p w14:paraId="685E425A" w14:textId="77777777" w:rsidR="000B37C2" w:rsidRPr="000E77C1" w:rsidRDefault="000B37C2" w:rsidP="000B37C2">
      <w:pPr>
        <w:tabs>
          <w:tab w:val="left" w:pos="-1440"/>
          <w:tab w:val="left" w:pos="-720"/>
          <w:tab w:val="left" w:pos="1701"/>
          <w:tab w:val="left" w:pos="1843"/>
        </w:tabs>
        <w:jc w:val="both"/>
      </w:pPr>
      <w:r>
        <w:t>- op de opendeurdagen,</w:t>
      </w:r>
    </w:p>
    <w:p w14:paraId="685E425B" w14:textId="77777777" w:rsidR="000B37C2" w:rsidRPr="000E77C1" w:rsidRDefault="000B37C2" w:rsidP="000B37C2">
      <w:pPr>
        <w:tabs>
          <w:tab w:val="left" w:pos="-1440"/>
          <w:tab w:val="left" w:pos="-720"/>
          <w:tab w:val="left" w:pos="1701"/>
          <w:tab w:val="left" w:pos="1843"/>
        </w:tabs>
        <w:jc w:val="both"/>
      </w:pPr>
      <w:r>
        <w:t xml:space="preserve">- op de schooldagen tussen </w:t>
      </w:r>
      <w:r w:rsidRPr="000E77C1">
        <w:t xml:space="preserve"> </w:t>
      </w:r>
      <w:r>
        <w:t>08.40 u tot 16.00 u,</w:t>
      </w:r>
    </w:p>
    <w:p w14:paraId="685E425C" w14:textId="77777777" w:rsidR="000B37C2" w:rsidRPr="000E77C1" w:rsidRDefault="000B37C2" w:rsidP="000B37C2">
      <w:pPr>
        <w:tabs>
          <w:tab w:val="left" w:pos="-1440"/>
          <w:tab w:val="left" w:pos="-720"/>
          <w:tab w:val="left" w:pos="1701"/>
          <w:tab w:val="left" w:pos="1843"/>
        </w:tabs>
        <w:jc w:val="both"/>
      </w:pPr>
      <w:r w:rsidRPr="000E77C1">
        <w:t>- na afspraak met de directeur of het secretariaat</w:t>
      </w:r>
      <w:r>
        <w:t>.</w:t>
      </w:r>
    </w:p>
    <w:p w14:paraId="685E425D" w14:textId="77777777" w:rsidR="000B37C2" w:rsidRDefault="000B37C2" w:rsidP="000B37C2">
      <w:pPr>
        <w:tabs>
          <w:tab w:val="left" w:pos="-1440"/>
          <w:tab w:val="left" w:pos="-720"/>
          <w:tab w:val="left" w:pos="1701"/>
          <w:tab w:val="left" w:pos="1843"/>
        </w:tabs>
        <w:jc w:val="both"/>
      </w:pPr>
    </w:p>
    <w:p w14:paraId="685E425E" w14:textId="77777777" w:rsidR="000B37C2" w:rsidRDefault="000B37C2" w:rsidP="000B37C2">
      <w:pPr>
        <w:tabs>
          <w:tab w:val="left" w:pos="-1440"/>
          <w:tab w:val="left" w:pos="-720"/>
          <w:tab w:val="left" w:pos="1701"/>
          <w:tab w:val="left" w:pos="1843"/>
        </w:tabs>
        <w:jc w:val="both"/>
      </w:pPr>
      <w:r>
        <w:t>Je kan je kind inschrijven vóór het naar school gaat. De startdatum van de inschrijvingen is de 1</w:t>
      </w:r>
      <w:r w:rsidRPr="00E052EB">
        <w:rPr>
          <w:vertAlign w:val="superscript"/>
        </w:rPr>
        <w:t>e</w:t>
      </w:r>
      <w:r>
        <w:t xml:space="preserve"> schooldag van maart.</w:t>
      </w:r>
    </w:p>
    <w:p w14:paraId="685E425F" w14:textId="77777777" w:rsidR="000B37C2" w:rsidRPr="000E77C1" w:rsidRDefault="000B37C2" w:rsidP="000B37C2">
      <w:pPr>
        <w:tabs>
          <w:tab w:val="left" w:pos="1701"/>
        </w:tabs>
        <w:jc w:val="both"/>
      </w:pPr>
    </w:p>
    <w:p w14:paraId="685E4260" w14:textId="77777777" w:rsidR="000B37C2" w:rsidRPr="000E77C1" w:rsidRDefault="000B37C2" w:rsidP="000B37C2">
      <w:pPr>
        <w:tabs>
          <w:tab w:val="left" w:pos="1701"/>
        </w:tabs>
        <w:ind w:hanging="1701"/>
        <w:jc w:val="both"/>
      </w:pPr>
      <w:r w:rsidRPr="000E77C1">
        <w:tab/>
        <w:t xml:space="preserve">De inschrijving gebeurt op basis van het rijksregisternummer. </w:t>
      </w:r>
    </w:p>
    <w:p w14:paraId="685E4261" w14:textId="77777777" w:rsidR="000B37C2" w:rsidRPr="000E77C1" w:rsidRDefault="000B37C2" w:rsidP="000B37C2">
      <w:pPr>
        <w:tabs>
          <w:tab w:val="left" w:pos="1701"/>
        </w:tabs>
        <w:ind w:hanging="1701"/>
        <w:jc w:val="both"/>
      </w:pPr>
      <w:r w:rsidRPr="000E77C1">
        <w:tab/>
        <w:t>Bij de eerste inschrijving ontvangen de ouders de afs</w:t>
      </w:r>
      <w:r>
        <w:t xml:space="preserve">prakennota, het schoolreglement inclusief het pedagogisch project </w:t>
      </w:r>
      <w:r w:rsidRPr="000E77C1">
        <w:t>en volgende formulieren:</w:t>
      </w:r>
    </w:p>
    <w:p w14:paraId="685E4262" w14:textId="77777777" w:rsidR="000B37C2" w:rsidRPr="000E77C1" w:rsidRDefault="000B37C2" w:rsidP="000B37C2">
      <w:pPr>
        <w:jc w:val="both"/>
      </w:pPr>
      <w:r w:rsidRPr="000E77C1">
        <w:t>- een leerlingenfiche</w:t>
      </w:r>
    </w:p>
    <w:p w14:paraId="685E4263" w14:textId="77777777" w:rsidR="000B37C2" w:rsidRDefault="000B37C2" w:rsidP="000B37C2">
      <w:pPr>
        <w:jc w:val="both"/>
      </w:pPr>
      <w:r w:rsidRPr="000E77C1">
        <w:t xml:space="preserve">- keuzeformulier </w:t>
      </w:r>
      <w:r w:rsidRPr="00066181">
        <w:t>levensbeschouwing</w:t>
      </w:r>
      <w:r w:rsidRPr="006226A6">
        <w:t xml:space="preserve"> </w:t>
      </w:r>
      <w:r w:rsidRPr="000E77C1">
        <w:t>(lager onderwijs)</w:t>
      </w:r>
    </w:p>
    <w:p w14:paraId="685E4264" w14:textId="77777777" w:rsidR="000B37C2" w:rsidRDefault="000B37C2" w:rsidP="000B37C2">
      <w:pPr>
        <w:jc w:val="both"/>
      </w:pPr>
      <w:r w:rsidRPr="000E77C1">
        <w:t>- GOK-formulier</w:t>
      </w:r>
    </w:p>
    <w:p w14:paraId="685E4265" w14:textId="1AF6C926" w:rsidR="00943039" w:rsidRDefault="00943039"/>
    <w:p w14:paraId="685E4266" w14:textId="77777777" w:rsidR="000920C0" w:rsidRDefault="000920C0" w:rsidP="000B37C2">
      <w:pPr>
        <w:jc w:val="both"/>
      </w:pPr>
    </w:p>
    <w:p w14:paraId="685E4267" w14:textId="77777777" w:rsidR="000920C0" w:rsidRPr="000920C0" w:rsidRDefault="00CA7388" w:rsidP="000920C0">
      <w:pPr>
        <w:keepNext/>
        <w:widowControl w:val="0"/>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1"/>
        <w:rPr>
          <w:rFonts w:cs="Arial"/>
          <w:b/>
          <w:szCs w:val="20"/>
        </w:rPr>
      </w:pPr>
      <w:r>
        <w:rPr>
          <w:rFonts w:cs="Arial"/>
          <w:b/>
          <w:szCs w:val="20"/>
        </w:rPr>
        <w:t>12</w:t>
      </w:r>
      <w:r w:rsidR="008B6A5D" w:rsidRPr="008B6A5D">
        <w:rPr>
          <w:rFonts w:cs="Arial"/>
          <w:b/>
          <w:szCs w:val="20"/>
        </w:rPr>
        <w:t xml:space="preserve">.5 </w:t>
      </w:r>
      <w:r w:rsidR="00686D0C">
        <w:rPr>
          <w:rFonts w:cs="Arial"/>
          <w:b/>
          <w:szCs w:val="20"/>
        </w:rPr>
        <w:t>Te laat komen en vroeger vertrek</w:t>
      </w:r>
      <w:r w:rsidR="000920C0" w:rsidRPr="000920C0">
        <w:rPr>
          <w:rFonts w:cs="Arial"/>
          <w:b/>
          <w:szCs w:val="20"/>
        </w:rPr>
        <w:t>ken</w:t>
      </w:r>
    </w:p>
    <w:p w14:paraId="685E4268" w14:textId="77777777" w:rsidR="000920C0" w:rsidRPr="000920C0" w:rsidRDefault="000920C0" w:rsidP="000920C0">
      <w:pPr>
        <w:widowControl w:val="0"/>
        <w:jc w:val="both"/>
        <w:rPr>
          <w:rFonts w:cs="Arial"/>
          <w:szCs w:val="20"/>
        </w:rPr>
      </w:pPr>
    </w:p>
    <w:p w14:paraId="685E4269" w14:textId="77777777" w:rsidR="000920C0" w:rsidRPr="000920C0" w:rsidRDefault="000920C0" w:rsidP="000920C0">
      <w:pPr>
        <w:widowControl w:val="0"/>
        <w:jc w:val="both"/>
        <w:rPr>
          <w:rFonts w:cs="Arial"/>
          <w:szCs w:val="20"/>
        </w:rPr>
      </w:pPr>
      <w:r w:rsidRPr="000920C0">
        <w:rPr>
          <w:rFonts w:cs="Arial"/>
          <w:szCs w:val="20"/>
        </w:rPr>
        <w:t>Zie schoolreglement (hoofdstuk 7: artikel 14)</w:t>
      </w:r>
    </w:p>
    <w:p w14:paraId="685E426A" w14:textId="77777777" w:rsidR="000920C0" w:rsidRPr="000920C0" w:rsidRDefault="000920C0" w:rsidP="000920C0">
      <w:pPr>
        <w:widowControl w:val="0"/>
        <w:jc w:val="both"/>
        <w:rPr>
          <w:rFonts w:cs="Arial"/>
          <w:szCs w:val="20"/>
        </w:rPr>
      </w:pPr>
    </w:p>
    <w:p w14:paraId="685E426B" w14:textId="77777777" w:rsidR="000920C0" w:rsidRPr="000920C0" w:rsidRDefault="000920C0" w:rsidP="000920C0">
      <w:pPr>
        <w:widowControl w:val="0"/>
        <w:jc w:val="both"/>
        <w:rPr>
          <w:rFonts w:cs="Arial"/>
          <w:szCs w:val="20"/>
        </w:rPr>
      </w:pPr>
      <w:r w:rsidRPr="000920C0">
        <w:rPr>
          <w:rFonts w:cs="Arial"/>
          <w:szCs w:val="20"/>
        </w:rPr>
        <w:t>Het is niet prettig dat kinderen te laat komen. Het klasgebeuren is dan volop bezig en het is voor hen dan ook moeilijk aan te sluiten bij de les. De ouders zorgen ervoor dat de kinderen op tijd op school zijn, of melden tijdig de latere aankomst.</w:t>
      </w:r>
    </w:p>
    <w:p w14:paraId="685E426C" w14:textId="77777777" w:rsidR="000920C0" w:rsidRPr="000920C0" w:rsidRDefault="000920C0" w:rsidP="000920C0">
      <w:pPr>
        <w:widowControl w:val="0"/>
        <w:jc w:val="both"/>
        <w:rPr>
          <w:rFonts w:cs="Arial"/>
          <w:szCs w:val="20"/>
        </w:rPr>
      </w:pPr>
    </w:p>
    <w:p w14:paraId="685E426D" w14:textId="77777777" w:rsidR="000920C0" w:rsidRPr="000920C0" w:rsidRDefault="000920C0" w:rsidP="000920C0">
      <w:pPr>
        <w:rPr>
          <w:rFonts w:cs="Arial"/>
          <w:b/>
          <w:bCs/>
          <w:szCs w:val="20"/>
        </w:rPr>
      </w:pPr>
    </w:p>
    <w:p w14:paraId="685E426E" w14:textId="77777777" w:rsidR="000920C0" w:rsidRPr="000E77C1" w:rsidRDefault="000920C0" w:rsidP="000B37C2">
      <w:pPr>
        <w:jc w:val="both"/>
      </w:pPr>
    </w:p>
    <w:p w14:paraId="685E426F" w14:textId="77777777" w:rsidR="00944F72" w:rsidRDefault="00944F72" w:rsidP="00944F72">
      <w:pPr>
        <w:tabs>
          <w:tab w:val="left" w:pos="426"/>
        </w:tabs>
        <w:jc w:val="both"/>
        <w:rPr>
          <w:rFonts w:cs="Arial"/>
          <w:sz w:val="16"/>
        </w:rPr>
      </w:pPr>
    </w:p>
    <w:p w14:paraId="685E4270" w14:textId="77777777" w:rsidR="00BB1C3D" w:rsidRDefault="00BB1C3D" w:rsidP="00944F72">
      <w:pPr>
        <w:tabs>
          <w:tab w:val="left" w:pos="426"/>
        </w:tabs>
        <w:jc w:val="both"/>
        <w:rPr>
          <w:rFonts w:cs="Arial"/>
          <w:sz w:val="16"/>
        </w:rPr>
      </w:pPr>
    </w:p>
    <w:p w14:paraId="685E4271" w14:textId="77777777" w:rsidR="00BB1C3D" w:rsidRDefault="00BB1C3D" w:rsidP="00944F72">
      <w:pPr>
        <w:tabs>
          <w:tab w:val="left" w:pos="426"/>
        </w:tabs>
        <w:jc w:val="both"/>
        <w:rPr>
          <w:rFonts w:cs="Arial"/>
          <w:sz w:val="16"/>
        </w:rPr>
      </w:pPr>
    </w:p>
    <w:p w14:paraId="685E4272" w14:textId="77777777" w:rsidR="00BB1C3D" w:rsidRDefault="00BB1C3D" w:rsidP="00944F72">
      <w:pPr>
        <w:tabs>
          <w:tab w:val="left" w:pos="426"/>
        </w:tabs>
        <w:jc w:val="both"/>
        <w:rPr>
          <w:rFonts w:cs="Arial"/>
          <w:sz w:val="16"/>
        </w:rPr>
      </w:pPr>
    </w:p>
    <w:p w14:paraId="685E4273" w14:textId="77777777" w:rsidR="00BB1C3D" w:rsidRDefault="00BB1C3D" w:rsidP="00944F72">
      <w:pPr>
        <w:tabs>
          <w:tab w:val="left" w:pos="426"/>
        </w:tabs>
        <w:jc w:val="both"/>
        <w:rPr>
          <w:rFonts w:cs="Arial"/>
          <w:sz w:val="16"/>
        </w:rPr>
      </w:pPr>
    </w:p>
    <w:p w14:paraId="685E4274" w14:textId="77777777" w:rsidR="00BB1C3D" w:rsidRDefault="00BB1C3D" w:rsidP="00944F72">
      <w:pPr>
        <w:tabs>
          <w:tab w:val="left" w:pos="426"/>
        </w:tabs>
        <w:jc w:val="both"/>
        <w:rPr>
          <w:rFonts w:cs="Arial"/>
          <w:sz w:val="16"/>
        </w:rPr>
      </w:pPr>
    </w:p>
    <w:p w14:paraId="685E4275" w14:textId="77777777" w:rsidR="00BB1C3D" w:rsidRDefault="00BB1C3D" w:rsidP="00944F72">
      <w:pPr>
        <w:tabs>
          <w:tab w:val="left" w:pos="426"/>
        </w:tabs>
        <w:jc w:val="both"/>
        <w:rPr>
          <w:rFonts w:cs="Arial"/>
          <w:sz w:val="16"/>
        </w:rPr>
      </w:pPr>
    </w:p>
    <w:p w14:paraId="685E4276" w14:textId="77777777" w:rsidR="00943039" w:rsidRDefault="00943039" w:rsidP="00944F72">
      <w:pPr>
        <w:tabs>
          <w:tab w:val="left" w:pos="426"/>
        </w:tabs>
        <w:jc w:val="both"/>
        <w:rPr>
          <w:rFonts w:cs="Arial"/>
          <w:sz w:val="16"/>
        </w:rPr>
      </w:pPr>
    </w:p>
    <w:p w14:paraId="685E4277" w14:textId="77777777" w:rsidR="00943039" w:rsidRDefault="00943039" w:rsidP="00944F72">
      <w:pPr>
        <w:tabs>
          <w:tab w:val="left" w:pos="426"/>
        </w:tabs>
        <w:jc w:val="both"/>
        <w:rPr>
          <w:rFonts w:cs="Arial"/>
          <w:sz w:val="16"/>
        </w:rPr>
      </w:pPr>
    </w:p>
    <w:p w14:paraId="685E4278" w14:textId="77777777" w:rsidR="00943039" w:rsidRDefault="00943039" w:rsidP="00944F72">
      <w:pPr>
        <w:tabs>
          <w:tab w:val="left" w:pos="426"/>
        </w:tabs>
        <w:jc w:val="both"/>
        <w:rPr>
          <w:rFonts w:cs="Arial"/>
          <w:sz w:val="16"/>
        </w:rPr>
      </w:pPr>
    </w:p>
    <w:p w14:paraId="685E4279" w14:textId="77777777" w:rsidR="00943039" w:rsidRDefault="00943039" w:rsidP="00944F72">
      <w:pPr>
        <w:tabs>
          <w:tab w:val="left" w:pos="426"/>
        </w:tabs>
        <w:jc w:val="both"/>
        <w:rPr>
          <w:rFonts w:cs="Arial"/>
          <w:sz w:val="16"/>
        </w:rPr>
      </w:pPr>
    </w:p>
    <w:p w14:paraId="685E427A" w14:textId="77777777" w:rsidR="00943039" w:rsidRDefault="00943039" w:rsidP="00944F72">
      <w:pPr>
        <w:tabs>
          <w:tab w:val="left" w:pos="426"/>
        </w:tabs>
        <w:jc w:val="both"/>
        <w:rPr>
          <w:rFonts w:cs="Arial"/>
          <w:sz w:val="16"/>
        </w:rPr>
      </w:pPr>
    </w:p>
    <w:p w14:paraId="685E427B" w14:textId="77777777" w:rsidR="00943039" w:rsidRDefault="00943039" w:rsidP="00944F72">
      <w:pPr>
        <w:tabs>
          <w:tab w:val="left" w:pos="426"/>
        </w:tabs>
        <w:jc w:val="both"/>
        <w:rPr>
          <w:rFonts w:cs="Arial"/>
          <w:sz w:val="16"/>
        </w:rPr>
      </w:pPr>
    </w:p>
    <w:p w14:paraId="685E427C" w14:textId="77777777" w:rsidR="00943039" w:rsidRDefault="00943039" w:rsidP="00944F72">
      <w:pPr>
        <w:tabs>
          <w:tab w:val="left" w:pos="426"/>
        </w:tabs>
        <w:jc w:val="both"/>
        <w:rPr>
          <w:rFonts w:cs="Arial"/>
          <w:sz w:val="16"/>
        </w:rPr>
      </w:pPr>
    </w:p>
    <w:p w14:paraId="685E427D" w14:textId="77777777" w:rsidR="00943039" w:rsidRDefault="00943039" w:rsidP="00944F72">
      <w:pPr>
        <w:tabs>
          <w:tab w:val="left" w:pos="426"/>
        </w:tabs>
        <w:jc w:val="both"/>
        <w:rPr>
          <w:rFonts w:cs="Arial"/>
          <w:sz w:val="16"/>
        </w:rPr>
      </w:pPr>
    </w:p>
    <w:p w14:paraId="685E427E" w14:textId="77777777" w:rsidR="00943039" w:rsidRDefault="00943039" w:rsidP="00944F72">
      <w:pPr>
        <w:tabs>
          <w:tab w:val="left" w:pos="426"/>
        </w:tabs>
        <w:jc w:val="both"/>
        <w:rPr>
          <w:rFonts w:cs="Arial"/>
          <w:sz w:val="16"/>
        </w:rPr>
      </w:pPr>
    </w:p>
    <w:p w14:paraId="685E427F" w14:textId="77777777" w:rsidR="00943039" w:rsidRDefault="00943039" w:rsidP="00944F72">
      <w:pPr>
        <w:tabs>
          <w:tab w:val="left" w:pos="426"/>
        </w:tabs>
        <w:jc w:val="both"/>
        <w:rPr>
          <w:rFonts w:cs="Arial"/>
          <w:sz w:val="16"/>
        </w:rPr>
      </w:pPr>
    </w:p>
    <w:p w14:paraId="685E4280" w14:textId="77777777" w:rsidR="00943039" w:rsidRDefault="00943039" w:rsidP="00944F72">
      <w:pPr>
        <w:tabs>
          <w:tab w:val="left" w:pos="426"/>
        </w:tabs>
        <w:jc w:val="both"/>
        <w:rPr>
          <w:rFonts w:cs="Arial"/>
          <w:sz w:val="16"/>
        </w:rPr>
      </w:pPr>
    </w:p>
    <w:p w14:paraId="685E4281" w14:textId="77777777" w:rsidR="00943039" w:rsidRDefault="00943039" w:rsidP="00944F72">
      <w:pPr>
        <w:tabs>
          <w:tab w:val="left" w:pos="426"/>
        </w:tabs>
        <w:jc w:val="both"/>
        <w:rPr>
          <w:rFonts w:cs="Arial"/>
          <w:sz w:val="16"/>
        </w:rPr>
      </w:pPr>
    </w:p>
    <w:p w14:paraId="685E4282" w14:textId="77777777" w:rsidR="00BB1C3D" w:rsidRDefault="00BB1C3D" w:rsidP="00944F72">
      <w:pPr>
        <w:tabs>
          <w:tab w:val="left" w:pos="426"/>
        </w:tabs>
        <w:jc w:val="both"/>
        <w:rPr>
          <w:rFonts w:cs="Arial"/>
          <w:sz w:val="16"/>
        </w:rPr>
      </w:pPr>
    </w:p>
    <w:p w14:paraId="685E4283" w14:textId="77777777" w:rsidR="00BB1C3D" w:rsidRDefault="00BB1C3D" w:rsidP="00944F72">
      <w:pPr>
        <w:tabs>
          <w:tab w:val="left" w:pos="426"/>
        </w:tabs>
        <w:jc w:val="both"/>
        <w:rPr>
          <w:rFonts w:cs="Arial"/>
          <w:sz w:val="16"/>
        </w:rPr>
      </w:pPr>
    </w:p>
    <w:p w14:paraId="685E4284" w14:textId="77777777" w:rsidR="00BB1C3D" w:rsidRDefault="00BB1C3D" w:rsidP="00944F72">
      <w:pPr>
        <w:tabs>
          <w:tab w:val="left" w:pos="426"/>
        </w:tabs>
        <w:jc w:val="both"/>
        <w:rPr>
          <w:rFonts w:cs="Arial"/>
          <w:sz w:val="16"/>
        </w:rPr>
      </w:pPr>
    </w:p>
    <w:p w14:paraId="685E4285" w14:textId="77777777" w:rsidR="00BB1C3D" w:rsidRDefault="00BB1C3D" w:rsidP="00944F72">
      <w:pPr>
        <w:tabs>
          <w:tab w:val="left" w:pos="426"/>
        </w:tabs>
        <w:jc w:val="both"/>
        <w:rPr>
          <w:rFonts w:cs="Arial"/>
          <w:sz w:val="16"/>
        </w:rPr>
      </w:pPr>
    </w:p>
    <w:p w14:paraId="685E4286" w14:textId="77777777" w:rsidR="00BB1C3D" w:rsidRDefault="00BB1C3D" w:rsidP="00944F72">
      <w:pPr>
        <w:tabs>
          <w:tab w:val="left" w:pos="426"/>
        </w:tabs>
        <w:jc w:val="both"/>
        <w:rPr>
          <w:rFonts w:cs="Arial"/>
          <w:sz w:val="16"/>
        </w:rPr>
      </w:pPr>
    </w:p>
    <w:p w14:paraId="685E4287" w14:textId="77777777" w:rsidR="00BB1C3D" w:rsidRDefault="00BB1C3D" w:rsidP="00944F72">
      <w:pPr>
        <w:tabs>
          <w:tab w:val="left" w:pos="426"/>
        </w:tabs>
        <w:jc w:val="both"/>
        <w:rPr>
          <w:rFonts w:cs="Arial"/>
          <w:sz w:val="16"/>
        </w:rPr>
      </w:pPr>
    </w:p>
    <w:p w14:paraId="685E4288" w14:textId="77777777" w:rsidR="00944F72" w:rsidRPr="000E77C1" w:rsidRDefault="00944F72" w:rsidP="00944F72">
      <w:pPr>
        <w:tabs>
          <w:tab w:val="left" w:pos="1843"/>
        </w:tabs>
        <w:jc w:val="both"/>
      </w:pPr>
    </w:p>
    <w:bookmarkEnd w:id="0"/>
    <w:bookmarkEnd w:id="1"/>
    <w:bookmarkEnd w:id="2"/>
    <w:p w14:paraId="685E4289" w14:textId="309B59E6" w:rsidR="00831442" w:rsidRDefault="00B06179" w:rsidP="00831442">
      <w:pPr>
        <w:overflowPunct w:val="0"/>
        <w:autoSpaceDE w:val="0"/>
        <w:autoSpaceDN w:val="0"/>
        <w:adjustRightInd w:val="0"/>
        <w:contextualSpacing/>
        <w:textAlignment w:val="baseline"/>
        <w:rPr>
          <w:rFonts w:cs="Arial"/>
          <w:szCs w:val="20"/>
        </w:rPr>
      </w:pPr>
      <w:r>
        <w:rPr>
          <w:rFonts w:cs="Arial"/>
          <w:szCs w:val="20"/>
        </w:rPr>
        <w:t xml:space="preserve"> </w:t>
      </w:r>
      <w:r w:rsidR="00831442">
        <w:rPr>
          <w:rFonts w:cs="Arial"/>
          <w:szCs w:val="20"/>
        </w:rPr>
        <w:t>“Goedgekeurd</w:t>
      </w:r>
      <w:r w:rsidR="005A0AAC">
        <w:rPr>
          <w:rFonts w:cs="Arial"/>
          <w:szCs w:val="20"/>
        </w:rPr>
        <w:t xml:space="preserve"> door de gemeenteraad van Deinze op ……………….augustus 202</w:t>
      </w:r>
      <w:r w:rsidR="00CB79E1">
        <w:rPr>
          <w:rFonts w:cs="Arial"/>
          <w:szCs w:val="20"/>
        </w:rPr>
        <w:t>2</w:t>
      </w:r>
    </w:p>
    <w:p w14:paraId="685E428A" w14:textId="77777777" w:rsidR="00831442" w:rsidRDefault="00831442" w:rsidP="00831442">
      <w:pPr>
        <w:overflowPunct w:val="0"/>
        <w:autoSpaceDE w:val="0"/>
        <w:autoSpaceDN w:val="0"/>
        <w:adjustRightInd w:val="0"/>
        <w:contextualSpacing/>
        <w:textAlignment w:val="baseline"/>
        <w:rPr>
          <w:rFonts w:cs="Arial"/>
          <w:szCs w:val="20"/>
        </w:rPr>
      </w:pPr>
    </w:p>
    <w:p w14:paraId="685E428B" w14:textId="77777777" w:rsidR="00831442" w:rsidRDefault="00831442" w:rsidP="00831442">
      <w:pPr>
        <w:overflowPunct w:val="0"/>
        <w:autoSpaceDE w:val="0"/>
        <w:autoSpaceDN w:val="0"/>
        <w:adjustRightInd w:val="0"/>
        <w:contextualSpacing/>
        <w:textAlignment w:val="baseline"/>
        <w:rPr>
          <w:rFonts w:cs="Arial"/>
          <w:szCs w:val="20"/>
        </w:rPr>
      </w:pPr>
      <w:r>
        <w:rPr>
          <w:rFonts w:cs="Arial"/>
          <w:szCs w:val="20"/>
        </w:rPr>
        <w:t>Namens de gemeenteraad:</w:t>
      </w:r>
    </w:p>
    <w:p w14:paraId="685E428C" w14:textId="77777777" w:rsidR="00831442" w:rsidRDefault="00831442" w:rsidP="00831442">
      <w:pPr>
        <w:overflowPunct w:val="0"/>
        <w:autoSpaceDE w:val="0"/>
        <w:autoSpaceDN w:val="0"/>
        <w:adjustRightInd w:val="0"/>
        <w:contextualSpacing/>
        <w:textAlignment w:val="baseline"/>
        <w:rPr>
          <w:rFonts w:cs="Arial"/>
          <w:szCs w:val="20"/>
        </w:rPr>
      </w:pPr>
    </w:p>
    <w:p w14:paraId="685E428D" w14:textId="77777777" w:rsidR="00831442" w:rsidRDefault="00D5134C" w:rsidP="00831442">
      <w:pPr>
        <w:overflowPunct w:val="0"/>
        <w:autoSpaceDE w:val="0"/>
        <w:autoSpaceDN w:val="0"/>
        <w:adjustRightInd w:val="0"/>
        <w:contextualSpacing/>
        <w:textAlignment w:val="baseline"/>
        <w:rPr>
          <w:rFonts w:cs="Arial"/>
          <w:szCs w:val="20"/>
        </w:rPr>
      </w:pPr>
      <w:r w:rsidRPr="00AC609A">
        <w:rPr>
          <w:rFonts w:cs="Arial"/>
          <w:szCs w:val="20"/>
        </w:rPr>
        <w:t>Algemeen directeur</w:t>
      </w:r>
      <w:r w:rsidR="00831442" w:rsidRPr="00AC609A">
        <w:rPr>
          <w:rFonts w:cs="Arial"/>
          <w:szCs w:val="20"/>
        </w:rPr>
        <w:t>,</w:t>
      </w:r>
      <w:r w:rsidR="00831442" w:rsidRPr="00AC609A">
        <w:rPr>
          <w:rFonts w:cs="Arial"/>
          <w:szCs w:val="20"/>
        </w:rPr>
        <w:tab/>
      </w:r>
      <w:r w:rsidR="00831442">
        <w:rPr>
          <w:rFonts w:cs="Arial"/>
          <w:szCs w:val="20"/>
        </w:rPr>
        <w:tab/>
      </w:r>
      <w:r w:rsidR="00831442">
        <w:rPr>
          <w:rFonts w:cs="Arial"/>
          <w:szCs w:val="20"/>
        </w:rPr>
        <w:tab/>
      </w:r>
      <w:r w:rsidR="00831442">
        <w:rPr>
          <w:rFonts w:cs="Arial"/>
          <w:szCs w:val="20"/>
        </w:rPr>
        <w:tab/>
      </w:r>
      <w:r w:rsidR="00831442">
        <w:rPr>
          <w:rFonts w:cs="Arial"/>
          <w:szCs w:val="20"/>
        </w:rPr>
        <w:tab/>
      </w:r>
      <w:r w:rsidR="00831442">
        <w:rPr>
          <w:rFonts w:cs="Arial"/>
          <w:szCs w:val="20"/>
        </w:rPr>
        <w:tab/>
        <w:t>de voorzitter,</w:t>
      </w:r>
    </w:p>
    <w:p w14:paraId="685E428E" w14:textId="77777777" w:rsidR="00831442" w:rsidRDefault="00831442" w:rsidP="00831442">
      <w:pPr>
        <w:overflowPunct w:val="0"/>
        <w:autoSpaceDE w:val="0"/>
        <w:autoSpaceDN w:val="0"/>
        <w:adjustRightInd w:val="0"/>
        <w:contextualSpacing/>
        <w:textAlignment w:val="baseline"/>
        <w:rPr>
          <w:rFonts w:cs="Arial"/>
          <w:szCs w:val="20"/>
        </w:rPr>
      </w:pPr>
    </w:p>
    <w:p w14:paraId="685E428F" w14:textId="77777777" w:rsidR="00831442" w:rsidRDefault="00831442" w:rsidP="00831442">
      <w:pPr>
        <w:overflowPunct w:val="0"/>
        <w:autoSpaceDE w:val="0"/>
        <w:autoSpaceDN w:val="0"/>
        <w:adjustRightInd w:val="0"/>
        <w:contextualSpacing/>
        <w:textAlignment w:val="baseline"/>
        <w:rPr>
          <w:rFonts w:cs="Arial"/>
          <w:szCs w:val="20"/>
        </w:rPr>
      </w:pPr>
    </w:p>
    <w:p w14:paraId="685E4290" w14:textId="77777777" w:rsidR="00831442" w:rsidRDefault="00831442" w:rsidP="00831442">
      <w:pPr>
        <w:overflowPunct w:val="0"/>
        <w:autoSpaceDE w:val="0"/>
        <w:autoSpaceDN w:val="0"/>
        <w:adjustRightInd w:val="0"/>
        <w:contextualSpacing/>
        <w:textAlignment w:val="baseline"/>
        <w:rPr>
          <w:rFonts w:cs="Arial"/>
          <w:szCs w:val="20"/>
        </w:rPr>
      </w:pPr>
    </w:p>
    <w:p w14:paraId="685E4291" w14:textId="3D3E8670" w:rsidR="00516F15" w:rsidRPr="00255E57" w:rsidRDefault="00943039" w:rsidP="00831442">
      <w:pPr>
        <w:overflowPunct w:val="0"/>
        <w:autoSpaceDE w:val="0"/>
        <w:autoSpaceDN w:val="0"/>
        <w:adjustRightInd w:val="0"/>
        <w:contextualSpacing/>
        <w:textAlignment w:val="baseline"/>
        <w:rPr>
          <w:rFonts w:cs="Arial"/>
          <w:szCs w:val="20"/>
        </w:rPr>
      </w:pPr>
      <w:r w:rsidRPr="00255E57">
        <w:rPr>
          <w:rFonts w:cs="Arial"/>
          <w:szCs w:val="20"/>
        </w:rPr>
        <w:t>Stefan</w:t>
      </w:r>
      <w:r w:rsidR="005A0AAC">
        <w:rPr>
          <w:rFonts w:cs="Arial"/>
          <w:szCs w:val="20"/>
        </w:rPr>
        <w:t>ie De Vlieger</w:t>
      </w:r>
      <w:r w:rsidR="005A0AAC">
        <w:rPr>
          <w:rFonts w:cs="Arial"/>
          <w:szCs w:val="20"/>
        </w:rPr>
        <w:tab/>
      </w:r>
      <w:r w:rsidR="005A0AAC">
        <w:rPr>
          <w:rFonts w:cs="Arial"/>
          <w:szCs w:val="20"/>
        </w:rPr>
        <w:tab/>
      </w:r>
      <w:r w:rsidR="005A0AAC">
        <w:rPr>
          <w:rFonts w:cs="Arial"/>
          <w:szCs w:val="20"/>
        </w:rPr>
        <w:tab/>
      </w:r>
      <w:r w:rsidR="005A0AAC">
        <w:rPr>
          <w:rFonts w:cs="Arial"/>
          <w:szCs w:val="20"/>
        </w:rPr>
        <w:tab/>
      </w:r>
      <w:r w:rsidR="005A0AAC">
        <w:rPr>
          <w:rFonts w:cs="Arial"/>
          <w:szCs w:val="20"/>
        </w:rPr>
        <w:tab/>
      </w:r>
      <w:r w:rsidR="005A0AAC">
        <w:rPr>
          <w:rFonts w:cs="Arial"/>
          <w:szCs w:val="20"/>
        </w:rPr>
        <w:tab/>
        <w:t>Tess M</w:t>
      </w:r>
      <w:r w:rsidR="00DA7851">
        <w:rPr>
          <w:rFonts w:cs="Arial"/>
          <w:szCs w:val="20"/>
        </w:rPr>
        <w:t>inne</w:t>
      </w:r>
      <w:r w:rsidR="005A6888">
        <w:rPr>
          <w:rFonts w:cs="Arial"/>
          <w:szCs w:val="20"/>
        </w:rPr>
        <w:t>ns</w:t>
      </w:r>
    </w:p>
    <w:p w14:paraId="685E4292" w14:textId="77777777" w:rsidR="00516F15" w:rsidRDefault="00516F15">
      <w:pPr>
        <w:rPr>
          <w:rFonts w:cs="Arial"/>
          <w:szCs w:val="20"/>
        </w:rPr>
      </w:pPr>
    </w:p>
    <w:sectPr w:rsidR="00516F15" w:rsidSect="00142FB1">
      <w:pgSz w:w="11906" w:h="16838" w:code="9"/>
      <w:pgMar w:top="1418" w:right="1134" w:bottom="1418" w:left="1134" w:header="709" w:footer="709" w:gutter="0"/>
      <w:pgNumType w:start="1"/>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410C6" w14:textId="77777777" w:rsidR="00A372D0" w:rsidRDefault="00A372D0">
      <w:r>
        <w:separator/>
      </w:r>
    </w:p>
  </w:endnote>
  <w:endnote w:type="continuationSeparator" w:id="0">
    <w:p w14:paraId="3F091510" w14:textId="77777777" w:rsidR="00A372D0" w:rsidRDefault="00A37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one Serif">
    <w:altName w:val="Times New Roman"/>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0915771"/>
      <w:docPartObj>
        <w:docPartGallery w:val="Page Numbers (Bottom of Page)"/>
        <w:docPartUnique/>
      </w:docPartObj>
    </w:sdtPr>
    <w:sdtContent>
      <w:p w14:paraId="685E429D" w14:textId="35678457" w:rsidR="00404EBF" w:rsidRDefault="00404EBF" w:rsidP="00035468">
        <w:pPr>
          <w:pStyle w:val="Voettekst"/>
          <w:jc w:val="center"/>
        </w:pPr>
        <w:r>
          <w:fldChar w:fldCharType="begin"/>
        </w:r>
        <w:r>
          <w:instrText>PAGE   \* MERGEFORMAT</w:instrText>
        </w:r>
        <w:r>
          <w:fldChar w:fldCharType="separate"/>
        </w:r>
        <w:r w:rsidR="00AD7330">
          <w:rPr>
            <w:noProof/>
          </w:rPr>
          <w:t>18</w:t>
        </w:r>
        <w:r>
          <w:fldChar w:fldCharType="end"/>
        </w:r>
      </w:p>
    </w:sdtContent>
  </w:sdt>
  <w:p w14:paraId="685E429E" w14:textId="77777777" w:rsidR="00404EBF" w:rsidRDefault="00404EB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E429F" w14:textId="1FE6D9A0" w:rsidR="00404EBF" w:rsidRDefault="00404EBF">
    <w:pPr>
      <w:pStyle w:val="Voettekst"/>
    </w:pPr>
    <w:r>
      <w:fldChar w:fldCharType="begin"/>
    </w:r>
    <w:r>
      <w:instrText>PAGE   \* MERGEFORMAT</w:instrText>
    </w:r>
    <w:r>
      <w:fldChar w:fldCharType="separate"/>
    </w:r>
    <w:r w:rsidR="00AD7330">
      <w:rPr>
        <w:noProof/>
      </w:rPr>
      <w:t>19</w:t>
    </w:r>
    <w:r>
      <w:rPr>
        <w:noProof/>
      </w:rPr>
      <w:fldChar w:fldCharType="end"/>
    </w:r>
  </w:p>
  <w:p w14:paraId="685E42A0" w14:textId="77777777" w:rsidR="00404EBF" w:rsidRDefault="00404EB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E42A1" w14:textId="77777777" w:rsidR="00404EBF" w:rsidRDefault="00404EBF" w:rsidP="00A72F94">
    <w:pPr>
      <w:pStyle w:val="Voettekst"/>
    </w:pPr>
  </w:p>
  <w:p w14:paraId="685E42A2" w14:textId="77777777" w:rsidR="00404EBF" w:rsidRDefault="00404EBF">
    <w:pPr>
      <w:pStyle w:val="Voettekst"/>
    </w:pPr>
    <w:r>
      <w:rPr>
        <w:noProof/>
        <w:lang w:val="nl-BE" w:eastAsia="nl-BE"/>
      </w:rPr>
      <w:drawing>
        <wp:inline distT="0" distB="0" distL="0" distR="0" wp14:anchorId="685E42A3" wp14:editId="685E42A4">
          <wp:extent cx="1268984" cy="666750"/>
          <wp:effectExtent l="0" t="0" r="762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inze_Het land van Nevele-POS_RGB.jpg"/>
                  <pic:cNvPicPr/>
                </pic:nvPicPr>
                <pic:blipFill>
                  <a:blip r:embed="rId1">
                    <a:extLst>
                      <a:ext uri="{28A0092B-C50C-407E-A947-70E740481C1C}">
                        <a14:useLocalDpi xmlns:a14="http://schemas.microsoft.com/office/drawing/2010/main" val="0"/>
                      </a:ext>
                    </a:extLst>
                  </a:blip>
                  <a:stretch>
                    <a:fillRect/>
                  </a:stretch>
                </pic:blipFill>
                <pic:spPr>
                  <a:xfrm>
                    <a:off x="0" y="0"/>
                    <a:ext cx="1280406" cy="67275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C9E9A" w14:textId="77777777" w:rsidR="00A372D0" w:rsidRDefault="00A372D0">
      <w:r>
        <w:separator/>
      </w:r>
    </w:p>
  </w:footnote>
  <w:footnote w:type="continuationSeparator" w:id="0">
    <w:p w14:paraId="291653ED" w14:textId="77777777" w:rsidR="00A372D0" w:rsidRDefault="00A372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E429B" w14:textId="520063A1" w:rsidR="00404EBF" w:rsidRDefault="00404EBF" w:rsidP="003125CE">
    <w:pPr>
      <w:pStyle w:val="Koptekst"/>
      <w:pBdr>
        <w:bottom w:val="single" w:sz="4" w:space="1" w:color="auto"/>
      </w:pBdr>
      <w:rPr>
        <w:rFonts w:ascii="Arial" w:hAnsi="Arial" w:cs="Arial"/>
        <w:b/>
        <w:sz w:val="18"/>
        <w:szCs w:val="18"/>
      </w:rPr>
    </w:pPr>
    <w:r>
      <w:rPr>
        <w:rFonts w:ascii="Arial" w:hAnsi="Arial" w:cs="Arial"/>
        <w:b/>
        <w:sz w:val="18"/>
        <w:szCs w:val="18"/>
      </w:rPr>
      <w:t>SCHOOLREGLEMENT  LANDEGEM SCHOOLJAAR   202</w:t>
    </w:r>
    <w:r w:rsidR="00823C33">
      <w:rPr>
        <w:rFonts w:ascii="Arial" w:hAnsi="Arial" w:cs="Arial"/>
        <w:b/>
        <w:sz w:val="18"/>
        <w:szCs w:val="18"/>
      </w:rPr>
      <w:t>2</w:t>
    </w:r>
    <w:r>
      <w:rPr>
        <w:rFonts w:ascii="Arial" w:hAnsi="Arial" w:cs="Arial"/>
        <w:b/>
        <w:sz w:val="18"/>
        <w:szCs w:val="18"/>
      </w:rPr>
      <w:t>-202</w:t>
    </w:r>
    <w:r w:rsidR="00823C33">
      <w:rPr>
        <w:rFonts w:ascii="Arial" w:hAnsi="Arial" w:cs="Arial"/>
        <w:b/>
        <w:sz w:val="18"/>
        <w:szCs w:val="18"/>
      </w:rPr>
      <w:t>3</w:t>
    </w:r>
    <w:r>
      <w:rPr>
        <w:rFonts w:ascii="Arial" w:hAnsi="Arial" w:cs="Arial"/>
        <w:b/>
        <w:sz w:val="18"/>
        <w:szCs w:val="18"/>
      </w:rPr>
      <w:tab/>
    </w:r>
  </w:p>
  <w:p w14:paraId="685E429C" w14:textId="77777777" w:rsidR="00404EBF" w:rsidRPr="003125CE" w:rsidRDefault="00404EBF" w:rsidP="003125C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734D2"/>
    <w:multiLevelType w:val="multilevel"/>
    <w:tmpl w:val="6436DC8A"/>
    <w:lvl w:ilvl="0">
      <w:start w:val="1"/>
      <w:numFmt w:val="none"/>
      <w:pStyle w:val="Artikel"/>
      <w:suff w:val="nothing"/>
      <w:lvlText w:val="artikel 1"/>
      <w:lvlJc w:val="left"/>
      <w:pPr>
        <w:ind w:left="585" w:hanging="58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15:restartNumberingAfterBreak="0">
    <w:nsid w:val="026F0018"/>
    <w:multiLevelType w:val="multilevel"/>
    <w:tmpl w:val="96CC8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175F55"/>
    <w:multiLevelType w:val="hybridMultilevel"/>
    <w:tmpl w:val="F63C266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7D538FF"/>
    <w:multiLevelType w:val="hybridMultilevel"/>
    <w:tmpl w:val="63C26834"/>
    <w:lvl w:ilvl="0" w:tplc="03DA2596">
      <w:start w:val="1"/>
      <w:numFmt w:val="decimal"/>
      <w:lvlText w:val="%1."/>
      <w:lvlJc w:val="left"/>
      <w:pPr>
        <w:ind w:left="786" w:hanging="360"/>
      </w:pPr>
      <w:rPr>
        <w:rFonts w:hint="default"/>
      </w:rPr>
    </w:lvl>
    <w:lvl w:ilvl="1" w:tplc="08130019" w:tentative="1">
      <w:start w:val="1"/>
      <w:numFmt w:val="lowerLetter"/>
      <w:lvlText w:val="%2."/>
      <w:lvlJc w:val="left"/>
      <w:pPr>
        <w:ind w:left="1506" w:hanging="360"/>
      </w:pPr>
    </w:lvl>
    <w:lvl w:ilvl="2" w:tplc="0813001B" w:tentative="1">
      <w:start w:val="1"/>
      <w:numFmt w:val="lowerRoman"/>
      <w:lvlText w:val="%3."/>
      <w:lvlJc w:val="right"/>
      <w:pPr>
        <w:ind w:left="2226" w:hanging="180"/>
      </w:pPr>
    </w:lvl>
    <w:lvl w:ilvl="3" w:tplc="0813000F" w:tentative="1">
      <w:start w:val="1"/>
      <w:numFmt w:val="decimal"/>
      <w:lvlText w:val="%4."/>
      <w:lvlJc w:val="left"/>
      <w:pPr>
        <w:ind w:left="2946" w:hanging="360"/>
      </w:pPr>
    </w:lvl>
    <w:lvl w:ilvl="4" w:tplc="08130019" w:tentative="1">
      <w:start w:val="1"/>
      <w:numFmt w:val="lowerLetter"/>
      <w:lvlText w:val="%5."/>
      <w:lvlJc w:val="left"/>
      <w:pPr>
        <w:ind w:left="3666" w:hanging="360"/>
      </w:pPr>
    </w:lvl>
    <w:lvl w:ilvl="5" w:tplc="0813001B" w:tentative="1">
      <w:start w:val="1"/>
      <w:numFmt w:val="lowerRoman"/>
      <w:lvlText w:val="%6."/>
      <w:lvlJc w:val="right"/>
      <w:pPr>
        <w:ind w:left="4386" w:hanging="180"/>
      </w:pPr>
    </w:lvl>
    <w:lvl w:ilvl="6" w:tplc="0813000F" w:tentative="1">
      <w:start w:val="1"/>
      <w:numFmt w:val="decimal"/>
      <w:lvlText w:val="%7."/>
      <w:lvlJc w:val="left"/>
      <w:pPr>
        <w:ind w:left="5106" w:hanging="360"/>
      </w:pPr>
    </w:lvl>
    <w:lvl w:ilvl="7" w:tplc="08130019" w:tentative="1">
      <w:start w:val="1"/>
      <w:numFmt w:val="lowerLetter"/>
      <w:lvlText w:val="%8."/>
      <w:lvlJc w:val="left"/>
      <w:pPr>
        <w:ind w:left="5826" w:hanging="360"/>
      </w:pPr>
    </w:lvl>
    <w:lvl w:ilvl="8" w:tplc="0813001B" w:tentative="1">
      <w:start w:val="1"/>
      <w:numFmt w:val="lowerRoman"/>
      <w:lvlText w:val="%9."/>
      <w:lvlJc w:val="right"/>
      <w:pPr>
        <w:ind w:left="6546" w:hanging="180"/>
      </w:pPr>
    </w:lvl>
  </w:abstractNum>
  <w:abstractNum w:abstractNumId="4" w15:restartNumberingAfterBreak="0">
    <w:nsid w:val="0C13676A"/>
    <w:multiLevelType w:val="hybridMultilevel"/>
    <w:tmpl w:val="2212663A"/>
    <w:lvl w:ilvl="0" w:tplc="BDFA9F0A">
      <w:numFmt w:val="bullet"/>
      <w:lvlText w:val="-"/>
      <w:lvlJc w:val="left"/>
      <w:pPr>
        <w:ind w:left="2138" w:hanging="360"/>
      </w:pPr>
      <w:rPr>
        <w:rFonts w:ascii="Arial" w:eastAsia="Times New Roman" w:hAnsi="Arial" w:cs="Arial" w:hint="default"/>
      </w:rPr>
    </w:lvl>
    <w:lvl w:ilvl="1" w:tplc="08130003" w:tentative="1">
      <w:start w:val="1"/>
      <w:numFmt w:val="bullet"/>
      <w:lvlText w:val="o"/>
      <w:lvlJc w:val="left"/>
      <w:pPr>
        <w:ind w:left="2858" w:hanging="360"/>
      </w:pPr>
      <w:rPr>
        <w:rFonts w:ascii="Courier New" w:hAnsi="Courier New" w:cs="Courier New" w:hint="default"/>
      </w:rPr>
    </w:lvl>
    <w:lvl w:ilvl="2" w:tplc="08130005" w:tentative="1">
      <w:start w:val="1"/>
      <w:numFmt w:val="bullet"/>
      <w:lvlText w:val=""/>
      <w:lvlJc w:val="left"/>
      <w:pPr>
        <w:ind w:left="3578" w:hanging="360"/>
      </w:pPr>
      <w:rPr>
        <w:rFonts w:ascii="Wingdings" w:hAnsi="Wingdings" w:hint="default"/>
      </w:rPr>
    </w:lvl>
    <w:lvl w:ilvl="3" w:tplc="08130001" w:tentative="1">
      <w:start w:val="1"/>
      <w:numFmt w:val="bullet"/>
      <w:lvlText w:val=""/>
      <w:lvlJc w:val="left"/>
      <w:pPr>
        <w:ind w:left="4298" w:hanging="360"/>
      </w:pPr>
      <w:rPr>
        <w:rFonts w:ascii="Symbol" w:hAnsi="Symbol" w:hint="default"/>
      </w:rPr>
    </w:lvl>
    <w:lvl w:ilvl="4" w:tplc="08130003" w:tentative="1">
      <w:start w:val="1"/>
      <w:numFmt w:val="bullet"/>
      <w:lvlText w:val="o"/>
      <w:lvlJc w:val="left"/>
      <w:pPr>
        <w:ind w:left="5018" w:hanging="360"/>
      </w:pPr>
      <w:rPr>
        <w:rFonts w:ascii="Courier New" w:hAnsi="Courier New" w:cs="Courier New" w:hint="default"/>
      </w:rPr>
    </w:lvl>
    <w:lvl w:ilvl="5" w:tplc="08130005" w:tentative="1">
      <w:start w:val="1"/>
      <w:numFmt w:val="bullet"/>
      <w:lvlText w:val=""/>
      <w:lvlJc w:val="left"/>
      <w:pPr>
        <w:ind w:left="5738" w:hanging="360"/>
      </w:pPr>
      <w:rPr>
        <w:rFonts w:ascii="Wingdings" w:hAnsi="Wingdings" w:hint="default"/>
      </w:rPr>
    </w:lvl>
    <w:lvl w:ilvl="6" w:tplc="08130001" w:tentative="1">
      <w:start w:val="1"/>
      <w:numFmt w:val="bullet"/>
      <w:lvlText w:val=""/>
      <w:lvlJc w:val="left"/>
      <w:pPr>
        <w:ind w:left="6458" w:hanging="360"/>
      </w:pPr>
      <w:rPr>
        <w:rFonts w:ascii="Symbol" w:hAnsi="Symbol" w:hint="default"/>
      </w:rPr>
    </w:lvl>
    <w:lvl w:ilvl="7" w:tplc="08130003" w:tentative="1">
      <w:start w:val="1"/>
      <w:numFmt w:val="bullet"/>
      <w:lvlText w:val="o"/>
      <w:lvlJc w:val="left"/>
      <w:pPr>
        <w:ind w:left="7178" w:hanging="360"/>
      </w:pPr>
      <w:rPr>
        <w:rFonts w:ascii="Courier New" w:hAnsi="Courier New" w:cs="Courier New" w:hint="default"/>
      </w:rPr>
    </w:lvl>
    <w:lvl w:ilvl="8" w:tplc="08130005" w:tentative="1">
      <w:start w:val="1"/>
      <w:numFmt w:val="bullet"/>
      <w:lvlText w:val=""/>
      <w:lvlJc w:val="left"/>
      <w:pPr>
        <w:ind w:left="7898" w:hanging="360"/>
      </w:pPr>
      <w:rPr>
        <w:rFonts w:ascii="Wingdings" w:hAnsi="Wingdings" w:hint="default"/>
      </w:rPr>
    </w:lvl>
  </w:abstractNum>
  <w:abstractNum w:abstractNumId="5" w15:restartNumberingAfterBreak="0">
    <w:nsid w:val="10C46E8E"/>
    <w:multiLevelType w:val="hybridMultilevel"/>
    <w:tmpl w:val="008EB982"/>
    <w:lvl w:ilvl="0" w:tplc="BDFA9F0A">
      <w:numFmt w:val="bullet"/>
      <w:lvlText w:val="-"/>
      <w:lvlJc w:val="left"/>
      <w:pPr>
        <w:ind w:left="1103"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13B290D"/>
    <w:multiLevelType w:val="hybridMultilevel"/>
    <w:tmpl w:val="FEE086B8"/>
    <w:lvl w:ilvl="0" w:tplc="DD3E56D2">
      <w:start w:val="1"/>
      <w:numFmt w:val="bullet"/>
      <w:lvlText w:val=""/>
      <w:lvlJc w:val="left"/>
      <w:pPr>
        <w:ind w:left="720" w:hanging="360"/>
      </w:pPr>
      <w:rPr>
        <w:rFonts w:ascii="Symbol" w:hAnsi="Symbol" w:hint="default"/>
      </w:rPr>
    </w:lvl>
    <w:lvl w:ilvl="1" w:tplc="39689B1E">
      <w:start w:val="1"/>
      <w:numFmt w:val="bullet"/>
      <w:lvlText w:val=""/>
      <w:lvlJc w:val="left"/>
      <w:pPr>
        <w:ind w:left="1440" w:hanging="360"/>
      </w:pPr>
      <w:rPr>
        <w:rFonts w:ascii="Symbol" w:hAnsi="Symbol" w:hint="default"/>
      </w:rPr>
    </w:lvl>
    <w:lvl w:ilvl="2" w:tplc="36B2B6DA">
      <w:start w:val="1"/>
      <w:numFmt w:val="bullet"/>
      <w:lvlText w:val=""/>
      <w:lvlJc w:val="left"/>
      <w:pPr>
        <w:ind w:left="2160" w:hanging="360"/>
      </w:pPr>
      <w:rPr>
        <w:rFonts w:ascii="Wingdings" w:hAnsi="Wingdings" w:hint="default"/>
      </w:rPr>
    </w:lvl>
    <w:lvl w:ilvl="3" w:tplc="7ED63848">
      <w:start w:val="1"/>
      <w:numFmt w:val="bullet"/>
      <w:lvlText w:val=""/>
      <w:lvlJc w:val="left"/>
      <w:pPr>
        <w:ind w:left="2880" w:hanging="360"/>
      </w:pPr>
      <w:rPr>
        <w:rFonts w:ascii="Symbol" w:hAnsi="Symbol" w:hint="default"/>
      </w:rPr>
    </w:lvl>
    <w:lvl w:ilvl="4" w:tplc="94727180">
      <w:start w:val="1"/>
      <w:numFmt w:val="bullet"/>
      <w:lvlText w:val="o"/>
      <w:lvlJc w:val="left"/>
      <w:pPr>
        <w:ind w:left="3600" w:hanging="360"/>
      </w:pPr>
      <w:rPr>
        <w:rFonts w:ascii="Courier New" w:hAnsi="Courier New" w:hint="default"/>
      </w:rPr>
    </w:lvl>
    <w:lvl w:ilvl="5" w:tplc="C544781C">
      <w:start w:val="1"/>
      <w:numFmt w:val="bullet"/>
      <w:lvlText w:val=""/>
      <w:lvlJc w:val="left"/>
      <w:pPr>
        <w:ind w:left="4320" w:hanging="360"/>
      </w:pPr>
      <w:rPr>
        <w:rFonts w:ascii="Wingdings" w:hAnsi="Wingdings" w:hint="default"/>
      </w:rPr>
    </w:lvl>
    <w:lvl w:ilvl="6" w:tplc="29E81B3C">
      <w:start w:val="1"/>
      <w:numFmt w:val="bullet"/>
      <w:lvlText w:val=""/>
      <w:lvlJc w:val="left"/>
      <w:pPr>
        <w:ind w:left="5040" w:hanging="360"/>
      </w:pPr>
      <w:rPr>
        <w:rFonts w:ascii="Symbol" w:hAnsi="Symbol" w:hint="default"/>
      </w:rPr>
    </w:lvl>
    <w:lvl w:ilvl="7" w:tplc="37A29A94">
      <w:start w:val="1"/>
      <w:numFmt w:val="bullet"/>
      <w:lvlText w:val="o"/>
      <w:lvlJc w:val="left"/>
      <w:pPr>
        <w:ind w:left="5760" w:hanging="360"/>
      </w:pPr>
      <w:rPr>
        <w:rFonts w:ascii="Courier New" w:hAnsi="Courier New" w:hint="default"/>
      </w:rPr>
    </w:lvl>
    <w:lvl w:ilvl="8" w:tplc="BE9E4AF0">
      <w:start w:val="1"/>
      <w:numFmt w:val="bullet"/>
      <w:lvlText w:val=""/>
      <w:lvlJc w:val="left"/>
      <w:pPr>
        <w:ind w:left="6480" w:hanging="360"/>
      </w:pPr>
      <w:rPr>
        <w:rFonts w:ascii="Wingdings" w:hAnsi="Wingdings" w:hint="default"/>
      </w:rPr>
    </w:lvl>
  </w:abstractNum>
  <w:abstractNum w:abstractNumId="7" w15:restartNumberingAfterBreak="0">
    <w:nsid w:val="13A13FB5"/>
    <w:multiLevelType w:val="hybridMultilevel"/>
    <w:tmpl w:val="6074A5FE"/>
    <w:lvl w:ilvl="0" w:tplc="C5B89580">
      <w:start w:val="1"/>
      <w:numFmt w:val="bullet"/>
      <w:lvlText w:val=""/>
      <w:lvlJc w:val="left"/>
      <w:pPr>
        <w:ind w:left="720" w:hanging="360"/>
      </w:pPr>
      <w:rPr>
        <w:rFonts w:ascii="Symbol" w:hAnsi="Symbol" w:hint="default"/>
        <w:color w:val="1D71B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861651A"/>
    <w:multiLevelType w:val="multilevel"/>
    <w:tmpl w:val="65921958"/>
    <w:lvl w:ilvl="0">
      <w:start w:val="1"/>
      <w:numFmt w:val="decimal"/>
      <w:lvlText w:val="%1."/>
      <w:lvlJc w:val="left"/>
      <w:pPr>
        <w:ind w:left="1107" w:hanging="397"/>
      </w:pPr>
      <w:rPr>
        <w:rFonts w:cs="Times New Roman"/>
      </w:rPr>
    </w:lvl>
    <w:lvl w:ilvl="1">
      <w:start w:val="1"/>
      <w:numFmt w:val="none"/>
      <w:lvlText w:val="o"/>
      <w:legacy w:legacy="1" w:legacySpace="120" w:legacyIndent="360"/>
      <w:lvlJc w:val="left"/>
      <w:pPr>
        <w:ind w:left="2173" w:hanging="360"/>
      </w:pPr>
      <w:rPr>
        <w:rFonts w:ascii="Courier New" w:hAnsi="Courier New" w:cs="Courier New" w:hint="default"/>
      </w:rPr>
    </w:lvl>
    <w:lvl w:ilvl="2">
      <w:start w:val="1"/>
      <w:numFmt w:val="none"/>
      <w:lvlText w:val=""/>
      <w:legacy w:legacy="1" w:legacySpace="120" w:legacyIndent="360"/>
      <w:lvlJc w:val="left"/>
      <w:pPr>
        <w:ind w:left="2533" w:hanging="360"/>
      </w:pPr>
      <w:rPr>
        <w:rFonts w:ascii="Wingdings" w:hAnsi="Wingdings" w:cs="Wingdings" w:hint="default"/>
      </w:rPr>
    </w:lvl>
    <w:lvl w:ilvl="3">
      <w:start w:val="1"/>
      <w:numFmt w:val="none"/>
      <w:lvlText w:val=""/>
      <w:legacy w:legacy="1" w:legacySpace="120" w:legacyIndent="360"/>
      <w:lvlJc w:val="left"/>
      <w:pPr>
        <w:ind w:left="2893" w:hanging="360"/>
      </w:pPr>
      <w:rPr>
        <w:rFonts w:ascii="Symbol" w:hAnsi="Symbol" w:cs="Symbol" w:hint="default"/>
      </w:rPr>
    </w:lvl>
    <w:lvl w:ilvl="4">
      <w:start w:val="1"/>
      <w:numFmt w:val="none"/>
      <w:lvlText w:val="o"/>
      <w:legacy w:legacy="1" w:legacySpace="120" w:legacyIndent="360"/>
      <w:lvlJc w:val="left"/>
      <w:pPr>
        <w:ind w:left="3253" w:hanging="360"/>
      </w:pPr>
      <w:rPr>
        <w:rFonts w:ascii="Courier New" w:hAnsi="Courier New" w:cs="Courier New" w:hint="default"/>
      </w:rPr>
    </w:lvl>
    <w:lvl w:ilvl="5">
      <w:start w:val="1"/>
      <w:numFmt w:val="none"/>
      <w:lvlText w:val=""/>
      <w:legacy w:legacy="1" w:legacySpace="120" w:legacyIndent="360"/>
      <w:lvlJc w:val="left"/>
      <w:pPr>
        <w:ind w:left="3613" w:hanging="360"/>
      </w:pPr>
      <w:rPr>
        <w:rFonts w:ascii="Wingdings" w:hAnsi="Wingdings" w:cs="Wingdings" w:hint="default"/>
      </w:rPr>
    </w:lvl>
    <w:lvl w:ilvl="6">
      <w:start w:val="1"/>
      <w:numFmt w:val="none"/>
      <w:lvlText w:val=""/>
      <w:legacy w:legacy="1" w:legacySpace="120" w:legacyIndent="360"/>
      <w:lvlJc w:val="left"/>
      <w:pPr>
        <w:ind w:left="3973" w:hanging="360"/>
      </w:pPr>
      <w:rPr>
        <w:rFonts w:ascii="Symbol" w:hAnsi="Symbol" w:cs="Symbol" w:hint="default"/>
      </w:rPr>
    </w:lvl>
    <w:lvl w:ilvl="7">
      <w:start w:val="1"/>
      <w:numFmt w:val="none"/>
      <w:lvlText w:val="o"/>
      <w:legacy w:legacy="1" w:legacySpace="120" w:legacyIndent="360"/>
      <w:lvlJc w:val="left"/>
      <w:pPr>
        <w:ind w:left="4333" w:hanging="360"/>
      </w:pPr>
      <w:rPr>
        <w:rFonts w:ascii="Courier New" w:hAnsi="Courier New" w:cs="Courier New" w:hint="default"/>
      </w:rPr>
    </w:lvl>
    <w:lvl w:ilvl="8">
      <w:start w:val="1"/>
      <w:numFmt w:val="none"/>
      <w:lvlText w:val=""/>
      <w:legacy w:legacy="1" w:legacySpace="120" w:legacyIndent="360"/>
      <w:lvlJc w:val="left"/>
      <w:pPr>
        <w:ind w:left="4693" w:hanging="360"/>
      </w:pPr>
      <w:rPr>
        <w:rFonts w:ascii="Wingdings" w:hAnsi="Wingdings" w:cs="Wingdings" w:hint="default"/>
      </w:rPr>
    </w:lvl>
  </w:abstractNum>
  <w:abstractNum w:abstractNumId="9" w15:restartNumberingAfterBreak="0">
    <w:nsid w:val="1A8E7604"/>
    <w:multiLevelType w:val="hybridMultilevel"/>
    <w:tmpl w:val="849E0DBE"/>
    <w:lvl w:ilvl="0" w:tplc="BDFA9F0A">
      <w:numFmt w:val="bullet"/>
      <w:lvlText w:val="-"/>
      <w:lvlJc w:val="left"/>
      <w:pPr>
        <w:ind w:left="2705" w:hanging="360"/>
      </w:pPr>
      <w:rPr>
        <w:rFonts w:ascii="Arial" w:eastAsia="Times New Roman" w:hAnsi="Arial" w:cs="Arial" w:hint="default"/>
      </w:rPr>
    </w:lvl>
    <w:lvl w:ilvl="1" w:tplc="08130003" w:tentative="1">
      <w:start w:val="1"/>
      <w:numFmt w:val="bullet"/>
      <w:lvlText w:val="o"/>
      <w:lvlJc w:val="left"/>
      <w:pPr>
        <w:ind w:left="3425" w:hanging="360"/>
      </w:pPr>
      <w:rPr>
        <w:rFonts w:ascii="Courier New" w:hAnsi="Courier New" w:cs="Courier New" w:hint="default"/>
      </w:rPr>
    </w:lvl>
    <w:lvl w:ilvl="2" w:tplc="08130005" w:tentative="1">
      <w:start w:val="1"/>
      <w:numFmt w:val="bullet"/>
      <w:lvlText w:val=""/>
      <w:lvlJc w:val="left"/>
      <w:pPr>
        <w:ind w:left="4145" w:hanging="360"/>
      </w:pPr>
      <w:rPr>
        <w:rFonts w:ascii="Wingdings" w:hAnsi="Wingdings" w:hint="default"/>
      </w:rPr>
    </w:lvl>
    <w:lvl w:ilvl="3" w:tplc="08130001" w:tentative="1">
      <w:start w:val="1"/>
      <w:numFmt w:val="bullet"/>
      <w:lvlText w:val=""/>
      <w:lvlJc w:val="left"/>
      <w:pPr>
        <w:ind w:left="4865" w:hanging="360"/>
      </w:pPr>
      <w:rPr>
        <w:rFonts w:ascii="Symbol" w:hAnsi="Symbol" w:hint="default"/>
      </w:rPr>
    </w:lvl>
    <w:lvl w:ilvl="4" w:tplc="08130003" w:tentative="1">
      <w:start w:val="1"/>
      <w:numFmt w:val="bullet"/>
      <w:lvlText w:val="o"/>
      <w:lvlJc w:val="left"/>
      <w:pPr>
        <w:ind w:left="5585" w:hanging="360"/>
      </w:pPr>
      <w:rPr>
        <w:rFonts w:ascii="Courier New" w:hAnsi="Courier New" w:cs="Courier New" w:hint="default"/>
      </w:rPr>
    </w:lvl>
    <w:lvl w:ilvl="5" w:tplc="08130005" w:tentative="1">
      <w:start w:val="1"/>
      <w:numFmt w:val="bullet"/>
      <w:lvlText w:val=""/>
      <w:lvlJc w:val="left"/>
      <w:pPr>
        <w:ind w:left="6305" w:hanging="360"/>
      </w:pPr>
      <w:rPr>
        <w:rFonts w:ascii="Wingdings" w:hAnsi="Wingdings" w:hint="default"/>
      </w:rPr>
    </w:lvl>
    <w:lvl w:ilvl="6" w:tplc="08130001" w:tentative="1">
      <w:start w:val="1"/>
      <w:numFmt w:val="bullet"/>
      <w:lvlText w:val=""/>
      <w:lvlJc w:val="left"/>
      <w:pPr>
        <w:ind w:left="7025" w:hanging="360"/>
      </w:pPr>
      <w:rPr>
        <w:rFonts w:ascii="Symbol" w:hAnsi="Symbol" w:hint="default"/>
      </w:rPr>
    </w:lvl>
    <w:lvl w:ilvl="7" w:tplc="08130003" w:tentative="1">
      <w:start w:val="1"/>
      <w:numFmt w:val="bullet"/>
      <w:lvlText w:val="o"/>
      <w:lvlJc w:val="left"/>
      <w:pPr>
        <w:ind w:left="7745" w:hanging="360"/>
      </w:pPr>
      <w:rPr>
        <w:rFonts w:ascii="Courier New" w:hAnsi="Courier New" w:cs="Courier New" w:hint="default"/>
      </w:rPr>
    </w:lvl>
    <w:lvl w:ilvl="8" w:tplc="08130005" w:tentative="1">
      <w:start w:val="1"/>
      <w:numFmt w:val="bullet"/>
      <w:lvlText w:val=""/>
      <w:lvlJc w:val="left"/>
      <w:pPr>
        <w:ind w:left="8465" w:hanging="360"/>
      </w:pPr>
      <w:rPr>
        <w:rFonts w:ascii="Wingdings" w:hAnsi="Wingdings" w:hint="default"/>
      </w:rPr>
    </w:lvl>
  </w:abstractNum>
  <w:abstractNum w:abstractNumId="10" w15:restartNumberingAfterBreak="0">
    <w:nsid w:val="204F2E65"/>
    <w:multiLevelType w:val="hybridMultilevel"/>
    <w:tmpl w:val="748697E8"/>
    <w:lvl w:ilvl="0" w:tplc="BDFA9F0A">
      <w:numFmt w:val="bullet"/>
      <w:lvlText w:val="-"/>
      <w:lvlJc w:val="left"/>
      <w:pPr>
        <w:ind w:left="2138" w:hanging="360"/>
      </w:pPr>
      <w:rPr>
        <w:rFonts w:ascii="Arial" w:eastAsia="Times New Roman" w:hAnsi="Arial" w:cs="Arial" w:hint="default"/>
      </w:rPr>
    </w:lvl>
    <w:lvl w:ilvl="1" w:tplc="08130003" w:tentative="1">
      <w:start w:val="1"/>
      <w:numFmt w:val="bullet"/>
      <w:lvlText w:val="o"/>
      <w:lvlJc w:val="left"/>
      <w:pPr>
        <w:ind w:left="2858" w:hanging="360"/>
      </w:pPr>
      <w:rPr>
        <w:rFonts w:ascii="Courier New" w:hAnsi="Courier New" w:cs="Courier New" w:hint="default"/>
      </w:rPr>
    </w:lvl>
    <w:lvl w:ilvl="2" w:tplc="08130005" w:tentative="1">
      <w:start w:val="1"/>
      <w:numFmt w:val="bullet"/>
      <w:lvlText w:val=""/>
      <w:lvlJc w:val="left"/>
      <w:pPr>
        <w:ind w:left="3578" w:hanging="360"/>
      </w:pPr>
      <w:rPr>
        <w:rFonts w:ascii="Wingdings" w:hAnsi="Wingdings" w:hint="default"/>
      </w:rPr>
    </w:lvl>
    <w:lvl w:ilvl="3" w:tplc="08130001" w:tentative="1">
      <w:start w:val="1"/>
      <w:numFmt w:val="bullet"/>
      <w:lvlText w:val=""/>
      <w:lvlJc w:val="left"/>
      <w:pPr>
        <w:ind w:left="4298" w:hanging="360"/>
      </w:pPr>
      <w:rPr>
        <w:rFonts w:ascii="Symbol" w:hAnsi="Symbol" w:hint="default"/>
      </w:rPr>
    </w:lvl>
    <w:lvl w:ilvl="4" w:tplc="08130003" w:tentative="1">
      <w:start w:val="1"/>
      <w:numFmt w:val="bullet"/>
      <w:lvlText w:val="o"/>
      <w:lvlJc w:val="left"/>
      <w:pPr>
        <w:ind w:left="5018" w:hanging="360"/>
      </w:pPr>
      <w:rPr>
        <w:rFonts w:ascii="Courier New" w:hAnsi="Courier New" w:cs="Courier New" w:hint="default"/>
      </w:rPr>
    </w:lvl>
    <w:lvl w:ilvl="5" w:tplc="08130005" w:tentative="1">
      <w:start w:val="1"/>
      <w:numFmt w:val="bullet"/>
      <w:lvlText w:val=""/>
      <w:lvlJc w:val="left"/>
      <w:pPr>
        <w:ind w:left="5738" w:hanging="360"/>
      </w:pPr>
      <w:rPr>
        <w:rFonts w:ascii="Wingdings" w:hAnsi="Wingdings" w:hint="default"/>
      </w:rPr>
    </w:lvl>
    <w:lvl w:ilvl="6" w:tplc="08130001" w:tentative="1">
      <w:start w:val="1"/>
      <w:numFmt w:val="bullet"/>
      <w:lvlText w:val=""/>
      <w:lvlJc w:val="left"/>
      <w:pPr>
        <w:ind w:left="6458" w:hanging="360"/>
      </w:pPr>
      <w:rPr>
        <w:rFonts w:ascii="Symbol" w:hAnsi="Symbol" w:hint="default"/>
      </w:rPr>
    </w:lvl>
    <w:lvl w:ilvl="7" w:tplc="08130003" w:tentative="1">
      <w:start w:val="1"/>
      <w:numFmt w:val="bullet"/>
      <w:lvlText w:val="o"/>
      <w:lvlJc w:val="left"/>
      <w:pPr>
        <w:ind w:left="7178" w:hanging="360"/>
      </w:pPr>
      <w:rPr>
        <w:rFonts w:ascii="Courier New" w:hAnsi="Courier New" w:cs="Courier New" w:hint="default"/>
      </w:rPr>
    </w:lvl>
    <w:lvl w:ilvl="8" w:tplc="08130005" w:tentative="1">
      <w:start w:val="1"/>
      <w:numFmt w:val="bullet"/>
      <w:lvlText w:val=""/>
      <w:lvlJc w:val="left"/>
      <w:pPr>
        <w:ind w:left="7898" w:hanging="360"/>
      </w:pPr>
      <w:rPr>
        <w:rFonts w:ascii="Wingdings" w:hAnsi="Wingdings" w:hint="default"/>
      </w:rPr>
    </w:lvl>
  </w:abstractNum>
  <w:abstractNum w:abstractNumId="11" w15:restartNumberingAfterBreak="0">
    <w:nsid w:val="20743047"/>
    <w:multiLevelType w:val="multilevel"/>
    <w:tmpl w:val="C5028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513738"/>
    <w:multiLevelType w:val="hybridMultilevel"/>
    <w:tmpl w:val="39584A0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23C62A0B"/>
    <w:multiLevelType w:val="hybridMultilevel"/>
    <w:tmpl w:val="5B94965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25240C95"/>
    <w:multiLevelType w:val="hybridMultilevel"/>
    <w:tmpl w:val="203053D4"/>
    <w:lvl w:ilvl="0" w:tplc="502647D4">
      <w:start w:val="12"/>
      <w:numFmt w:val="bullet"/>
      <w:lvlText w:val="-"/>
      <w:lvlJc w:val="left"/>
      <w:pPr>
        <w:ind w:left="1004" w:hanging="360"/>
      </w:pPr>
      <w:rPr>
        <w:rFonts w:ascii="Century Gothic" w:eastAsia="Times New Roman" w:hAnsi="Century Gothic" w:cs="Arial"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15" w15:restartNumberingAfterBreak="0">
    <w:nsid w:val="26FE1C47"/>
    <w:multiLevelType w:val="hybridMultilevel"/>
    <w:tmpl w:val="312A9912"/>
    <w:lvl w:ilvl="0" w:tplc="08130001">
      <w:start w:val="1"/>
      <w:numFmt w:val="bullet"/>
      <w:lvlText w:val=""/>
      <w:lvlJc w:val="left"/>
      <w:pPr>
        <w:ind w:left="2421" w:hanging="360"/>
      </w:pPr>
      <w:rPr>
        <w:rFonts w:ascii="Symbol" w:hAnsi="Symbol" w:hint="default"/>
      </w:rPr>
    </w:lvl>
    <w:lvl w:ilvl="1" w:tplc="08130003" w:tentative="1">
      <w:start w:val="1"/>
      <w:numFmt w:val="bullet"/>
      <w:lvlText w:val="o"/>
      <w:lvlJc w:val="left"/>
      <w:pPr>
        <w:ind w:left="3141" w:hanging="360"/>
      </w:pPr>
      <w:rPr>
        <w:rFonts w:ascii="Courier New" w:hAnsi="Courier New" w:cs="Courier New" w:hint="default"/>
      </w:rPr>
    </w:lvl>
    <w:lvl w:ilvl="2" w:tplc="08130005" w:tentative="1">
      <w:start w:val="1"/>
      <w:numFmt w:val="bullet"/>
      <w:lvlText w:val=""/>
      <w:lvlJc w:val="left"/>
      <w:pPr>
        <w:ind w:left="3861" w:hanging="360"/>
      </w:pPr>
      <w:rPr>
        <w:rFonts w:ascii="Wingdings" w:hAnsi="Wingdings" w:hint="default"/>
      </w:rPr>
    </w:lvl>
    <w:lvl w:ilvl="3" w:tplc="08130001" w:tentative="1">
      <w:start w:val="1"/>
      <w:numFmt w:val="bullet"/>
      <w:lvlText w:val=""/>
      <w:lvlJc w:val="left"/>
      <w:pPr>
        <w:ind w:left="4581" w:hanging="360"/>
      </w:pPr>
      <w:rPr>
        <w:rFonts w:ascii="Symbol" w:hAnsi="Symbol" w:hint="default"/>
      </w:rPr>
    </w:lvl>
    <w:lvl w:ilvl="4" w:tplc="08130003" w:tentative="1">
      <w:start w:val="1"/>
      <w:numFmt w:val="bullet"/>
      <w:lvlText w:val="o"/>
      <w:lvlJc w:val="left"/>
      <w:pPr>
        <w:ind w:left="5301" w:hanging="360"/>
      </w:pPr>
      <w:rPr>
        <w:rFonts w:ascii="Courier New" w:hAnsi="Courier New" w:cs="Courier New" w:hint="default"/>
      </w:rPr>
    </w:lvl>
    <w:lvl w:ilvl="5" w:tplc="08130005" w:tentative="1">
      <w:start w:val="1"/>
      <w:numFmt w:val="bullet"/>
      <w:lvlText w:val=""/>
      <w:lvlJc w:val="left"/>
      <w:pPr>
        <w:ind w:left="6021" w:hanging="360"/>
      </w:pPr>
      <w:rPr>
        <w:rFonts w:ascii="Wingdings" w:hAnsi="Wingdings" w:hint="default"/>
      </w:rPr>
    </w:lvl>
    <w:lvl w:ilvl="6" w:tplc="08130001" w:tentative="1">
      <w:start w:val="1"/>
      <w:numFmt w:val="bullet"/>
      <w:lvlText w:val=""/>
      <w:lvlJc w:val="left"/>
      <w:pPr>
        <w:ind w:left="6741" w:hanging="360"/>
      </w:pPr>
      <w:rPr>
        <w:rFonts w:ascii="Symbol" w:hAnsi="Symbol" w:hint="default"/>
      </w:rPr>
    </w:lvl>
    <w:lvl w:ilvl="7" w:tplc="08130003" w:tentative="1">
      <w:start w:val="1"/>
      <w:numFmt w:val="bullet"/>
      <w:lvlText w:val="o"/>
      <w:lvlJc w:val="left"/>
      <w:pPr>
        <w:ind w:left="7461" w:hanging="360"/>
      </w:pPr>
      <w:rPr>
        <w:rFonts w:ascii="Courier New" w:hAnsi="Courier New" w:cs="Courier New" w:hint="default"/>
      </w:rPr>
    </w:lvl>
    <w:lvl w:ilvl="8" w:tplc="08130005" w:tentative="1">
      <w:start w:val="1"/>
      <w:numFmt w:val="bullet"/>
      <w:lvlText w:val=""/>
      <w:lvlJc w:val="left"/>
      <w:pPr>
        <w:ind w:left="8181" w:hanging="360"/>
      </w:pPr>
      <w:rPr>
        <w:rFonts w:ascii="Wingdings" w:hAnsi="Wingdings" w:hint="default"/>
      </w:rPr>
    </w:lvl>
  </w:abstractNum>
  <w:abstractNum w:abstractNumId="16" w15:restartNumberingAfterBreak="0">
    <w:nsid w:val="275820BA"/>
    <w:multiLevelType w:val="multilevel"/>
    <w:tmpl w:val="65921958"/>
    <w:lvl w:ilvl="0">
      <w:start w:val="1"/>
      <w:numFmt w:val="decimal"/>
      <w:lvlText w:val="%1."/>
      <w:lvlJc w:val="left"/>
      <w:pPr>
        <w:ind w:left="1813" w:hanging="397"/>
      </w:pPr>
      <w:rPr>
        <w:rFonts w:cs="Times New Roman"/>
      </w:rPr>
    </w:lvl>
    <w:lvl w:ilvl="1">
      <w:start w:val="1"/>
      <w:numFmt w:val="none"/>
      <w:lvlText w:val="o"/>
      <w:legacy w:legacy="1" w:legacySpace="120" w:legacyIndent="360"/>
      <w:lvlJc w:val="left"/>
      <w:pPr>
        <w:ind w:left="2173" w:hanging="360"/>
      </w:pPr>
      <w:rPr>
        <w:rFonts w:ascii="Courier New" w:hAnsi="Courier New" w:cs="Courier New" w:hint="default"/>
      </w:rPr>
    </w:lvl>
    <w:lvl w:ilvl="2">
      <w:start w:val="1"/>
      <w:numFmt w:val="none"/>
      <w:lvlText w:val=""/>
      <w:legacy w:legacy="1" w:legacySpace="120" w:legacyIndent="360"/>
      <w:lvlJc w:val="left"/>
      <w:pPr>
        <w:ind w:left="2533" w:hanging="360"/>
      </w:pPr>
      <w:rPr>
        <w:rFonts w:ascii="Wingdings" w:hAnsi="Wingdings" w:cs="Wingdings" w:hint="default"/>
      </w:rPr>
    </w:lvl>
    <w:lvl w:ilvl="3">
      <w:start w:val="1"/>
      <w:numFmt w:val="none"/>
      <w:lvlText w:val=""/>
      <w:legacy w:legacy="1" w:legacySpace="120" w:legacyIndent="360"/>
      <w:lvlJc w:val="left"/>
      <w:pPr>
        <w:ind w:left="2893" w:hanging="360"/>
      </w:pPr>
      <w:rPr>
        <w:rFonts w:ascii="Symbol" w:hAnsi="Symbol" w:cs="Symbol" w:hint="default"/>
      </w:rPr>
    </w:lvl>
    <w:lvl w:ilvl="4">
      <w:start w:val="1"/>
      <w:numFmt w:val="none"/>
      <w:lvlText w:val="o"/>
      <w:legacy w:legacy="1" w:legacySpace="120" w:legacyIndent="360"/>
      <w:lvlJc w:val="left"/>
      <w:pPr>
        <w:ind w:left="3253" w:hanging="360"/>
      </w:pPr>
      <w:rPr>
        <w:rFonts w:ascii="Courier New" w:hAnsi="Courier New" w:cs="Courier New" w:hint="default"/>
      </w:rPr>
    </w:lvl>
    <w:lvl w:ilvl="5">
      <w:start w:val="1"/>
      <w:numFmt w:val="none"/>
      <w:lvlText w:val=""/>
      <w:legacy w:legacy="1" w:legacySpace="120" w:legacyIndent="360"/>
      <w:lvlJc w:val="left"/>
      <w:pPr>
        <w:ind w:left="3613" w:hanging="360"/>
      </w:pPr>
      <w:rPr>
        <w:rFonts w:ascii="Wingdings" w:hAnsi="Wingdings" w:cs="Wingdings" w:hint="default"/>
      </w:rPr>
    </w:lvl>
    <w:lvl w:ilvl="6">
      <w:start w:val="1"/>
      <w:numFmt w:val="none"/>
      <w:lvlText w:val=""/>
      <w:legacy w:legacy="1" w:legacySpace="120" w:legacyIndent="360"/>
      <w:lvlJc w:val="left"/>
      <w:pPr>
        <w:ind w:left="3973" w:hanging="360"/>
      </w:pPr>
      <w:rPr>
        <w:rFonts w:ascii="Symbol" w:hAnsi="Symbol" w:cs="Symbol" w:hint="default"/>
      </w:rPr>
    </w:lvl>
    <w:lvl w:ilvl="7">
      <w:start w:val="1"/>
      <w:numFmt w:val="none"/>
      <w:lvlText w:val="o"/>
      <w:legacy w:legacy="1" w:legacySpace="120" w:legacyIndent="360"/>
      <w:lvlJc w:val="left"/>
      <w:pPr>
        <w:ind w:left="4333" w:hanging="360"/>
      </w:pPr>
      <w:rPr>
        <w:rFonts w:ascii="Courier New" w:hAnsi="Courier New" w:cs="Courier New" w:hint="default"/>
      </w:rPr>
    </w:lvl>
    <w:lvl w:ilvl="8">
      <w:start w:val="1"/>
      <w:numFmt w:val="none"/>
      <w:lvlText w:val=""/>
      <w:legacy w:legacy="1" w:legacySpace="120" w:legacyIndent="360"/>
      <w:lvlJc w:val="left"/>
      <w:pPr>
        <w:ind w:left="4693" w:hanging="360"/>
      </w:pPr>
      <w:rPr>
        <w:rFonts w:ascii="Wingdings" w:hAnsi="Wingdings" w:cs="Wingdings" w:hint="default"/>
      </w:rPr>
    </w:lvl>
  </w:abstractNum>
  <w:abstractNum w:abstractNumId="17" w15:restartNumberingAfterBreak="0">
    <w:nsid w:val="30E61A38"/>
    <w:multiLevelType w:val="hybridMultilevel"/>
    <w:tmpl w:val="87F2C562"/>
    <w:lvl w:ilvl="0" w:tplc="6C1E48CE">
      <w:numFmt w:val="bullet"/>
      <w:lvlText w:val="-"/>
      <w:lvlJc w:val="left"/>
      <w:pPr>
        <w:ind w:left="1004" w:hanging="360"/>
      </w:pPr>
      <w:rPr>
        <w:rFonts w:ascii="Century Gothic" w:eastAsia="Times New Roman" w:hAnsi="Century Gothic" w:cs="Arial"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18" w15:restartNumberingAfterBreak="0">
    <w:nsid w:val="336A1A0C"/>
    <w:multiLevelType w:val="hybridMultilevel"/>
    <w:tmpl w:val="481E31DA"/>
    <w:lvl w:ilvl="0" w:tplc="BDFA9F0A">
      <w:numFmt w:val="bullet"/>
      <w:lvlText w:val="-"/>
      <w:lvlJc w:val="left"/>
      <w:pPr>
        <w:ind w:left="786" w:hanging="360"/>
      </w:pPr>
      <w:rPr>
        <w:rFonts w:ascii="Arial" w:eastAsia="Times New Roman" w:hAnsi="Arial" w:cs="Arial" w:hint="default"/>
      </w:rPr>
    </w:lvl>
    <w:lvl w:ilvl="1" w:tplc="08130003" w:tentative="1">
      <w:start w:val="1"/>
      <w:numFmt w:val="bullet"/>
      <w:lvlText w:val="o"/>
      <w:lvlJc w:val="left"/>
      <w:pPr>
        <w:ind w:left="2782" w:hanging="360"/>
      </w:pPr>
      <w:rPr>
        <w:rFonts w:ascii="Courier New" w:hAnsi="Courier New" w:cs="Courier New" w:hint="default"/>
      </w:rPr>
    </w:lvl>
    <w:lvl w:ilvl="2" w:tplc="08130005" w:tentative="1">
      <w:start w:val="1"/>
      <w:numFmt w:val="bullet"/>
      <w:lvlText w:val=""/>
      <w:lvlJc w:val="left"/>
      <w:pPr>
        <w:ind w:left="3502" w:hanging="360"/>
      </w:pPr>
      <w:rPr>
        <w:rFonts w:ascii="Wingdings" w:hAnsi="Wingdings" w:hint="default"/>
      </w:rPr>
    </w:lvl>
    <w:lvl w:ilvl="3" w:tplc="08130001" w:tentative="1">
      <w:start w:val="1"/>
      <w:numFmt w:val="bullet"/>
      <w:lvlText w:val=""/>
      <w:lvlJc w:val="left"/>
      <w:pPr>
        <w:ind w:left="4222" w:hanging="360"/>
      </w:pPr>
      <w:rPr>
        <w:rFonts w:ascii="Symbol" w:hAnsi="Symbol" w:hint="default"/>
      </w:rPr>
    </w:lvl>
    <w:lvl w:ilvl="4" w:tplc="08130003" w:tentative="1">
      <w:start w:val="1"/>
      <w:numFmt w:val="bullet"/>
      <w:lvlText w:val="o"/>
      <w:lvlJc w:val="left"/>
      <w:pPr>
        <w:ind w:left="4942" w:hanging="360"/>
      </w:pPr>
      <w:rPr>
        <w:rFonts w:ascii="Courier New" w:hAnsi="Courier New" w:cs="Courier New" w:hint="default"/>
      </w:rPr>
    </w:lvl>
    <w:lvl w:ilvl="5" w:tplc="08130005" w:tentative="1">
      <w:start w:val="1"/>
      <w:numFmt w:val="bullet"/>
      <w:lvlText w:val=""/>
      <w:lvlJc w:val="left"/>
      <w:pPr>
        <w:ind w:left="5662" w:hanging="360"/>
      </w:pPr>
      <w:rPr>
        <w:rFonts w:ascii="Wingdings" w:hAnsi="Wingdings" w:hint="default"/>
      </w:rPr>
    </w:lvl>
    <w:lvl w:ilvl="6" w:tplc="08130001" w:tentative="1">
      <w:start w:val="1"/>
      <w:numFmt w:val="bullet"/>
      <w:lvlText w:val=""/>
      <w:lvlJc w:val="left"/>
      <w:pPr>
        <w:ind w:left="6382" w:hanging="360"/>
      </w:pPr>
      <w:rPr>
        <w:rFonts w:ascii="Symbol" w:hAnsi="Symbol" w:hint="default"/>
      </w:rPr>
    </w:lvl>
    <w:lvl w:ilvl="7" w:tplc="08130003" w:tentative="1">
      <w:start w:val="1"/>
      <w:numFmt w:val="bullet"/>
      <w:lvlText w:val="o"/>
      <w:lvlJc w:val="left"/>
      <w:pPr>
        <w:ind w:left="7102" w:hanging="360"/>
      </w:pPr>
      <w:rPr>
        <w:rFonts w:ascii="Courier New" w:hAnsi="Courier New" w:cs="Courier New" w:hint="default"/>
      </w:rPr>
    </w:lvl>
    <w:lvl w:ilvl="8" w:tplc="08130005" w:tentative="1">
      <w:start w:val="1"/>
      <w:numFmt w:val="bullet"/>
      <w:lvlText w:val=""/>
      <w:lvlJc w:val="left"/>
      <w:pPr>
        <w:ind w:left="7822" w:hanging="360"/>
      </w:pPr>
      <w:rPr>
        <w:rFonts w:ascii="Wingdings" w:hAnsi="Wingdings" w:hint="default"/>
      </w:rPr>
    </w:lvl>
  </w:abstractNum>
  <w:abstractNum w:abstractNumId="19" w15:restartNumberingAfterBreak="0">
    <w:nsid w:val="33906997"/>
    <w:multiLevelType w:val="multilevel"/>
    <w:tmpl w:val="07CC7F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ACE3BD8"/>
    <w:multiLevelType w:val="hybridMultilevel"/>
    <w:tmpl w:val="418ACE36"/>
    <w:lvl w:ilvl="0" w:tplc="94749A20">
      <w:start w:val="1"/>
      <w:numFmt w:val="upperLetter"/>
      <w:lvlText w:val="%1."/>
      <w:lvlJc w:val="left"/>
      <w:pPr>
        <w:ind w:left="735" w:hanging="375"/>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45673551"/>
    <w:multiLevelType w:val="hybridMultilevel"/>
    <w:tmpl w:val="43F0CF44"/>
    <w:lvl w:ilvl="0" w:tplc="BDFA9F0A">
      <w:numFmt w:val="bullet"/>
      <w:lvlText w:val="-"/>
      <w:lvlJc w:val="left"/>
      <w:pPr>
        <w:ind w:left="1854" w:hanging="360"/>
      </w:pPr>
      <w:rPr>
        <w:rFonts w:ascii="Arial" w:eastAsia="Times New Roman" w:hAnsi="Arial" w:cs="Arial" w:hint="default"/>
      </w:rPr>
    </w:lvl>
    <w:lvl w:ilvl="1" w:tplc="08130003" w:tentative="1">
      <w:start w:val="1"/>
      <w:numFmt w:val="bullet"/>
      <w:lvlText w:val="o"/>
      <w:lvlJc w:val="left"/>
      <w:pPr>
        <w:ind w:left="2574" w:hanging="360"/>
      </w:pPr>
      <w:rPr>
        <w:rFonts w:ascii="Courier New" w:hAnsi="Courier New" w:cs="Courier New" w:hint="default"/>
      </w:rPr>
    </w:lvl>
    <w:lvl w:ilvl="2" w:tplc="08130005" w:tentative="1">
      <w:start w:val="1"/>
      <w:numFmt w:val="bullet"/>
      <w:lvlText w:val=""/>
      <w:lvlJc w:val="left"/>
      <w:pPr>
        <w:ind w:left="3294" w:hanging="360"/>
      </w:pPr>
      <w:rPr>
        <w:rFonts w:ascii="Wingdings" w:hAnsi="Wingdings" w:hint="default"/>
      </w:rPr>
    </w:lvl>
    <w:lvl w:ilvl="3" w:tplc="08130001" w:tentative="1">
      <w:start w:val="1"/>
      <w:numFmt w:val="bullet"/>
      <w:lvlText w:val=""/>
      <w:lvlJc w:val="left"/>
      <w:pPr>
        <w:ind w:left="4014" w:hanging="360"/>
      </w:pPr>
      <w:rPr>
        <w:rFonts w:ascii="Symbol" w:hAnsi="Symbol" w:hint="default"/>
      </w:rPr>
    </w:lvl>
    <w:lvl w:ilvl="4" w:tplc="08130003" w:tentative="1">
      <w:start w:val="1"/>
      <w:numFmt w:val="bullet"/>
      <w:lvlText w:val="o"/>
      <w:lvlJc w:val="left"/>
      <w:pPr>
        <w:ind w:left="4734" w:hanging="360"/>
      </w:pPr>
      <w:rPr>
        <w:rFonts w:ascii="Courier New" w:hAnsi="Courier New" w:cs="Courier New" w:hint="default"/>
      </w:rPr>
    </w:lvl>
    <w:lvl w:ilvl="5" w:tplc="08130005" w:tentative="1">
      <w:start w:val="1"/>
      <w:numFmt w:val="bullet"/>
      <w:lvlText w:val=""/>
      <w:lvlJc w:val="left"/>
      <w:pPr>
        <w:ind w:left="5454" w:hanging="360"/>
      </w:pPr>
      <w:rPr>
        <w:rFonts w:ascii="Wingdings" w:hAnsi="Wingdings" w:hint="default"/>
      </w:rPr>
    </w:lvl>
    <w:lvl w:ilvl="6" w:tplc="08130001" w:tentative="1">
      <w:start w:val="1"/>
      <w:numFmt w:val="bullet"/>
      <w:lvlText w:val=""/>
      <w:lvlJc w:val="left"/>
      <w:pPr>
        <w:ind w:left="6174" w:hanging="360"/>
      </w:pPr>
      <w:rPr>
        <w:rFonts w:ascii="Symbol" w:hAnsi="Symbol" w:hint="default"/>
      </w:rPr>
    </w:lvl>
    <w:lvl w:ilvl="7" w:tplc="08130003" w:tentative="1">
      <w:start w:val="1"/>
      <w:numFmt w:val="bullet"/>
      <w:lvlText w:val="o"/>
      <w:lvlJc w:val="left"/>
      <w:pPr>
        <w:ind w:left="6894" w:hanging="360"/>
      </w:pPr>
      <w:rPr>
        <w:rFonts w:ascii="Courier New" w:hAnsi="Courier New" w:cs="Courier New" w:hint="default"/>
      </w:rPr>
    </w:lvl>
    <w:lvl w:ilvl="8" w:tplc="08130005" w:tentative="1">
      <w:start w:val="1"/>
      <w:numFmt w:val="bullet"/>
      <w:lvlText w:val=""/>
      <w:lvlJc w:val="left"/>
      <w:pPr>
        <w:ind w:left="7614" w:hanging="360"/>
      </w:pPr>
      <w:rPr>
        <w:rFonts w:ascii="Wingdings" w:hAnsi="Wingdings" w:hint="default"/>
      </w:rPr>
    </w:lvl>
  </w:abstractNum>
  <w:abstractNum w:abstractNumId="22" w15:restartNumberingAfterBreak="0">
    <w:nsid w:val="461C6E7D"/>
    <w:multiLevelType w:val="hybridMultilevel"/>
    <w:tmpl w:val="00702AA4"/>
    <w:lvl w:ilvl="0" w:tplc="BDFA9F0A">
      <w:numFmt w:val="bullet"/>
      <w:lvlText w:val="-"/>
      <w:lvlJc w:val="left"/>
      <w:pPr>
        <w:ind w:left="1854" w:hanging="360"/>
      </w:pPr>
      <w:rPr>
        <w:rFonts w:ascii="Arial" w:eastAsia="Times New Roman" w:hAnsi="Arial" w:cs="Arial" w:hint="default"/>
      </w:rPr>
    </w:lvl>
    <w:lvl w:ilvl="1" w:tplc="08130003" w:tentative="1">
      <w:start w:val="1"/>
      <w:numFmt w:val="bullet"/>
      <w:lvlText w:val="o"/>
      <w:lvlJc w:val="left"/>
      <w:pPr>
        <w:ind w:left="2574" w:hanging="360"/>
      </w:pPr>
      <w:rPr>
        <w:rFonts w:ascii="Courier New" w:hAnsi="Courier New" w:cs="Courier New" w:hint="default"/>
      </w:rPr>
    </w:lvl>
    <w:lvl w:ilvl="2" w:tplc="08130005" w:tentative="1">
      <w:start w:val="1"/>
      <w:numFmt w:val="bullet"/>
      <w:lvlText w:val=""/>
      <w:lvlJc w:val="left"/>
      <w:pPr>
        <w:ind w:left="3294" w:hanging="360"/>
      </w:pPr>
      <w:rPr>
        <w:rFonts w:ascii="Wingdings" w:hAnsi="Wingdings" w:hint="default"/>
      </w:rPr>
    </w:lvl>
    <w:lvl w:ilvl="3" w:tplc="08130001" w:tentative="1">
      <w:start w:val="1"/>
      <w:numFmt w:val="bullet"/>
      <w:lvlText w:val=""/>
      <w:lvlJc w:val="left"/>
      <w:pPr>
        <w:ind w:left="4014" w:hanging="360"/>
      </w:pPr>
      <w:rPr>
        <w:rFonts w:ascii="Symbol" w:hAnsi="Symbol" w:hint="default"/>
      </w:rPr>
    </w:lvl>
    <w:lvl w:ilvl="4" w:tplc="08130003" w:tentative="1">
      <w:start w:val="1"/>
      <w:numFmt w:val="bullet"/>
      <w:lvlText w:val="o"/>
      <w:lvlJc w:val="left"/>
      <w:pPr>
        <w:ind w:left="4734" w:hanging="360"/>
      </w:pPr>
      <w:rPr>
        <w:rFonts w:ascii="Courier New" w:hAnsi="Courier New" w:cs="Courier New" w:hint="default"/>
      </w:rPr>
    </w:lvl>
    <w:lvl w:ilvl="5" w:tplc="08130005" w:tentative="1">
      <w:start w:val="1"/>
      <w:numFmt w:val="bullet"/>
      <w:lvlText w:val=""/>
      <w:lvlJc w:val="left"/>
      <w:pPr>
        <w:ind w:left="5454" w:hanging="360"/>
      </w:pPr>
      <w:rPr>
        <w:rFonts w:ascii="Wingdings" w:hAnsi="Wingdings" w:hint="default"/>
      </w:rPr>
    </w:lvl>
    <w:lvl w:ilvl="6" w:tplc="08130001" w:tentative="1">
      <w:start w:val="1"/>
      <w:numFmt w:val="bullet"/>
      <w:lvlText w:val=""/>
      <w:lvlJc w:val="left"/>
      <w:pPr>
        <w:ind w:left="6174" w:hanging="360"/>
      </w:pPr>
      <w:rPr>
        <w:rFonts w:ascii="Symbol" w:hAnsi="Symbol" w:hint="default"/>
      </w:rPr>
    </w:lvl>
    <w:lvl w:ilvl="7" w:tplc="08130003" w:tentative="1">
      <w:start w:val="1"/>
      <w:numFmt w:val="bullet"/>
      <w:lvlText w:val="o"/>
      <w:lvlJc w:val="left"/>
      <w:pPr>
        <w:ind w:left="6894" w:hanging="360"/>
      </w:pPr>
      <w:rPr>
        <w:rFonts w:ascii="Courier New" w:hAnsi="Courier New" w:cs="Courier New" w:hint="default"/>
      </w:rPr>
    </w:lvl>
    <w:lvl w:ilvl="8" w:tplc="08130005" w:tentative="1">
      <w:start w:val="1"/>
      <w:numFmt w:val="bullet"/>
      <w:lvlText w:val=""/>
      <w:lvlJc w:val="left"/>
      <w:pPr>
        <w:ind w:left="7614" w:hanging="360"/>
      </w:pPr>
      <w:rPr>
        <w:rFonts w:ascii="Wingdings" w:hAnsi="Wingdings" w:hint="default"/>
      </w:rPr>
    </w:lvl>
  </w:abstractNum>
  <w:abstractNum w:abstractNumId="23" w15:restartNumberingAfterBreak="0">
    <w:nsid w:val="488E3B38"/>
    <w:multiLevelType w:val="hybridMultilevel"/>
    <w:tmpl w:val="02EC697E"/>
    <w:lvl w:ilvl="0" w:tplc="C81081E8">
      <w:start w:val="1"/>
      <w:numFmt w:val="decimal"/>
      <w:lvlText w:val="%1."/>
      <w:lvlJc w:val="left"/>
      <w:pPr>
        <w:ind w:left="786" w:hanging="360"/>
      </w:pPr>
      <w:rPr>
        <w:rFonts w:hint="default"/>
      </w:rPr>
    </w:lvl>
    <w:lvl w:ilvl="1" w:tplc="08130019" w:tentative="1">
      <w:start w:val="1"/>
      <w:numFmt w:val="lowerLetter"/>
      <w:lvlText w:val="%2."/>
      <w:lvlJc w:val="left"/>
      <w:pPr>
        <w:ind w:left="1506" w:hanging="360"/>
      </w:pPr>
    </w:lvl>
    <w:lvl w:ilvl="2" w:tplc="0813001B" w:tentative="1">
      <w:start w:val="1"/>
      <w:numFmt w:val="lowerRoman"/>
      <w:lvlText w:val="%3."/>
      <w:lvlJc w:val="right"/>
      <w:pPr>
        <w:ind w:left="2226" w:hanging="180"/>
      </w:pPr>
    </w:lvl>
    <w:lvl w:ilvl="3" w:tplc="0813000F" w:tentative="1">
      <w:start w:val="1"/>
      <w:numFmt w:val="decimal"/>
      <w:lvlText w:val="%4."/>
      <w:lvlJc w:val="left"/>
      <w:pPr>
        <w:ind w:left="2946" w:hanging="360"/>
      </w:pPr>
    </w:lvl>
    <w:lvl w:ilvl="4" w:tplc="08130019" w:tentative="1">
      <w:start w:val="1"/>
      <w:numFmt w:val="lowerLetter"/>
      <w:lvlText w:val="%5."/>
      <w:lvlJc w:val="left"/>
      <w:pPr>
        <w:ind w:left="3666" w:hanging="360"/>
      </w:pPr>
    </w:lvl>
    <w:lvl w:ilvl="5" w:tplc="0813001B" w:tentative="1">
      <w:start w:val="1"/>
      <w:numFmt w:val="lowerRoman"/>
      <w:lvlText w:val="%6."/>
      <w:lvlJc w:val="right"/>
      <w:pPr>
        <w:ind w:left="4386" w:hanging="180"/>
      </w:pPr>
    </w:lvl>
    <w:lvl w:ilvl="6" w:tplc="0813000F" w:tentative="1">
      <w:start w:val="1"/>
      <w:numFmt w:val="decimal"/>
      <w:lvlText w:val="%7."/>
      <w:lvlJc w:val="left"/>
      <w:pPr>
        <w:ind w:left="5106" w:hanging="360"/>
      </w:pPr>
    </w:lvl>
    <w:lvl w:ilvl="7" w:tplc="08130019" w:tentative="1">
      <w:start w:val="1"/>
      <w:numFmt w:val="lowerLetter"/>
      <w:lvlText w:val="%8."/>
      <w:lvlJc w:val="left"/>
      <w:pPr>
        <w:ind w:left="5826" w:hanging="360"/>
      </w:pPr>
    </w:lvl>
    <w:lvl w:ilvl="8" w:tplc="0813001B" w:tentative="1">
      <w:start w:val="1"/>
      <w:numFmt w:val="lowerRoman"/>
      <w:lvlText w:val="%9."/>
      <w:lvlJc w:val="right"/>
      <w:pPr>
        <w:ind w:left="6546" w:hanging="180"/>
      </w:pPr>
    </w:lvl>
  </w:abstractNum>
  <w:abstractNum w:abstractNumId="24" w15:restartNumberingAfterBreak="0">
    <w:nsid w:val="49074DBD"/>
    <w:multiLevelType w:val="multilevel"/>
    <w:tmpl w:val="10ACE2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9A204B3"/>
    <w:multiLevelType w:val="hybridMultilevel"/>
    <w:tmpl w:val="BBB6DF2C"/>
    <w:lvl w:ilvl="0" w:tplc="08130001">
      <w:start w:val="1"/>
      <w:numFmt w:val="bullet"/>
      <w:lvlText w:val=""/>
      <w:lvlJc w:val="left"/>
      <w:pPr>
        <w:ind w:left="720" w:hanging="360"/>
      </w:pPr>
      <w:rPr>
        <w:rFonts w:ascii="Symbol" w:hAnsi="Symbol" w:hint="default"/>
      </w:rPr>
    </w:lvl>
    <w:lvl w:ilvl="1" w:tplc="BDFA9F0A">
      <w:numFmt w:val="bullet"/>
      <w:lvlText w:val="-"/>
      <w:lvlJc w:val="left"/>
      <w:pPr>
        <w:ind w:left="1440" w:hanging="360"/>
      </w:pPr>
      <w:rPr>
        <w:rFonts w:ascii="Arial" w:eastAsia="Times New Roman" w:hAnsi="Aria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4AF37E5A"/>
    <w:multiLevelType w:val="multilevel"/>
    <w:tmpl w:val="BA1E8234"/>
    <w:lvl w:ilvl="0">
      <w:start w:val="1"/>
      <w:numFmt w:val="none"/>
      <w:pStyle w:val="paragraaf"/>
      <w:suff w:val="nothing"/>
      <w:lvlText w:val="§1"/>
      <w:lvlJc w:val="left"/>
      <w:pPr>
        <w:ind w:left="585" w:hanging="58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7" w15:restartNumberingAfterBreak="0">
    <w:nsid w:val="4D254062"/>
    <w:multiLevelType w:val="hybridMultilevel"/>
    <w:tmpl w:val="783AAB0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BDFA9F0A">
      <w:numFmt w:val="bullet"/>
      <w:lvlText w:val="-"/>
      <w:lvlJc w:val="left"/>
      <w:pPr>
        <w:ind w:left="2160" w:hanging="360"/>
      </w:pPr>
      <w:rPr>
        <w:rFonts w:ascii="Arial" w:eastAsia="Times New Roman" w:hAnsi="Arial" w:cs="Arial"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505A5043"/>
    <w:multiLevelType w:val="hybridMultilevel"/>
    <w:tmpl w:val="BA6C647C"/>
    <w:lvl w:ilvl="0" w:tplc="08130001">
      <w:start w:val="1"/>
      <w:numFmt w:val="bullet"/>
      <w:lvlText w:val=""/>
      <w:lvlJc w:val="left"/>
      <w:pPr>
        <w:ind w:left="2847" w:hanging="360"/>
      </w:pPr>
      <w:rPr>
        <w:rFonts w:ascii="Symbol" w:hAnsi="Symbol" w:hint="default"/>
      </w:rPr>
    </w:lvl>
    <w:lvl w:ilvl="1" w:tplc="08130003" w:tentative="1">
      <w:start w:val="1"/>
      <w:numFmt w:val="bullet"/>
      <w:lvlText w:val="o"/>
      <w:lvlJc w:val="left"/>
      <w:pPr>
        <w:ind w:left="3567" w:hanging="360"/>
      </w:pPr>
      <w:rPr>
        <w:rFonts w:ascii="Courier New" w:hAnsi="Courier New" w:cs="Courier New" w:hint="default"/>
      </w:rPr>
    </w:lvl>
    <w:lvl w:ilvl="2" w:tplc="08130005" w:tentative="1">
      <w:start w:val="1"/>
      <w:numFmt w:val="bullet"/>
      <w:lvlText w:val=""/>
      <w:lvlJc w:val="left"/>
      <w:pPr>
        <w:ind w:left="4287" w:hanging="360"/>
      </w:pPr>
      <w:rPr>
        <w:rFonts w:ascii="Wingdings" w:hAnsi="Wingdings" w:hint="default"/>
      </w:rPr>
    </w:lvl>
    <w:lvl w:ilvl="3" w:tplc="08130001" w:tentative="1">
      <w:start w:val="1"/>
      <w:numFmt w:val="bullet"/>
      <w:lvlText w:val=""/>
      <w:lvlJc w:val="left"/>
      <w:pPr>
        <w:ind w:left="5007" w:hanging="360"/>
      </w:pPr>
      <w:rPr>
        <w:rFonts w:ascii="Symbol" w:hAnsi="Symbol" w:hint="default"/>
      </w:rPr>
    </w:lvl>
    <w:lvl w:ilvl="4" w:tplc="08130003" w:tentative="1">
      <w:start w:val="1"/>
      <w:numFmt w:val="bullet"/>
      <w:lvlText w:val="o"/>
      <w:lvlJc w:val="left"/>
      <w:pPr>
        <w:ind w:left="5727" w:hanging="360"/>
      </w:pPr>
      <w:rPr>
        <w:rFonts w:ascii="Courier New" w:hAnsi="Courier New" w:cs="Courier New" w:hint="default"/>
      </w:rPr>
    </w:lvl>
    <w:lvl w:ilvl="5" w:tplc="08130005" w:tentative="1">
      <w:start w:val="1"/>
      <w:numFmt w:val="bullet"/>
      <w:lvlText w:val=""/>
      <w:lvlJc w:val="left"/>
      <w:pPr>
        <w:ind w:left="6447" w:hanging="360"/>
      </w:pPr>
      <w:rPr>
        <w:rFonts w:ascii="Wingdings" w:hAnsi="Wingdings" w:hint="default"/>
      </w:rPr>
    </w:lvl>
    <w:lvl w:ilvl="6" w:tplc="08130001" w:tentative="1">
      <w:start w:val="1"/>
      <w:numFmt w:val="bullet"/>
      <w:lvlText w:val=""/>
      <w:lvlJc w:val="left"/>
      <w:pPr>
        <w:ind w:left="7167" w:hanging="360"/>
      </w:pPr>
      <w:rPr>
        <w:rFonts w:ascii="Symbol" w:hAnsi="Symbol" w:hint="default"/>
      </w:rPr>
    </w:lvl>
    <w:lvl w:ilvl="7" w:tplc="08130003" w:tentative="1">
      <w:start w:val="1"/>
      <w:numFmt w:val="bullet"/>
      <w:lvlText w:val="o"/>
      <w:lvlJc w:val="left"/>
      <w:pPr>
        <w:ind w:left="7887" w:hanging="360"/>
      </w:pPr>
      <w:rPr>
        <w:rFonts w:ascii="Courier New" w:hAnsi="Courier New" w:cs="Courier New" w:hint="default"/>
      </w:rPr>
    </w:lvl>
    <w:lvl w:ilvl="8" w:tplc="08130005" w:tentative="1">
      <w:start w:val="1"/>
      <w:numFmt w:val="bullet"/>
      <w:lvlText w:val=""/>
      <w:lvlJc w:val="left"/>
      <w:pPr>
        <w:ind w:left="8607" w:hanging="360"/>
      </w:pPr>
      <w:rPr>
        <w:rFonts w:ascii="Wingdings" w:hAnsi="Wingdings" w:hint="default"/>
      </w:rPr>
    </w:lvl>
  </w:abstractNum>
  <w:abstractNum w:abstractNumId="29" w15:restartNumberingAfterBreak="0">
    <w:nsid w:val="53ED779E"/>
    <w:multiLevelType w:val="multilevel"/>
    <w:tmpl w:val="6C160246"/>
    <w:lvl w:ilvl="0">
      <w:start w:val="1"/>
      <w:numFmt w:val="none"/>
      <w:pStyle w:val="sectie"/>
      <w:suff w:val="nothing"/>
      <w:lvlText w:val="1°"/>
      <w:lvlJc w:val="left"/>
      <w:pPr>
        <w:ind w:left="585" w:hanging="58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0" w15:restartNumberingAfterBreak="0">
    <w:nsid w:val="56792B67"/>
    <w:multiLevelType w:val="hybridMultilevel"/>
    <w:tmpl w:val="94AE78F0"/>
    <w:lvl w:ilvl="0" w:tplc="08130001">
      <w:start w:val="1"/>
      <w:numFmt w:val="bullet"/>
      <w:lvlText w:val=""/>
      <w:lvlJc w:val="left"/>
      <w:pPr>
        <w:ind w:left="1913" w:hanging="360"/>
      </w:pPr>
      <w:rPr>
        <w:rFonts w:ascii="Symbol" w:hAnsi="Symbol" w:hint="default"/>
      </w:rPr>
    </w:lvl>
    <w:lvl w:ilvl="1" w:tplc="08130003" w:tentative="1">
      <w:start w:val="1"/>
      <w:numFmt w:val="bullet"/>
      <w:lvlText w:val="o"/>
      <w:lvlJc w:val="left"/>
      <w:pPr>
        <w:ind w:left="2633" w:hanging="360"/>
      </w:pPr>
      <w:rPr>
        <w:rFonts w:ascii="Courier New" w:hAnsi="Courier New" w:cs="Courier New" w:hint="default"/>
      </w:rPr>
    </w:lvl>
    <w:lvl w:ilvl="2" w:tplc="08130005" w:tentative="1">
      <w:start w:val="1"/>
      <w:numFmt w:val="bullet"/>
      <w:lvlText w:val=""/>
      <w:lvlJc w:val="left"/>
      <w:pPr>
        <w:ind w:left="3353" w:hanging="360"/>
      </w:pPr>
      <w:rPr>
        <w:rFonts w:ascii="Wingdings" w:hAnsi="Wingdings" w:hint="default"/>
      </w:rPr>
    </w:lvl>
    <w:lvl w:ilvl="3" w:tplc="08130001" w:tentative="1">
      <w:start w:val="1"/>
      <w:numFmt w:val="bullet"/>
      <w:lvlText w:val=""/>
      <w:lvlJc w:val="left"/>
      <w:pPr>
        <w:ind w:left="4073" w:hanging="360"/>
      </w:pPr>
      <w:rPr>
        <w:rFonts w:ascii="Symbol" w:hAnsi="Symbol" w:hint="default"/>
      </w:rPr>
    </w:lvl>
    <w:lvl w:ilvl="4" w:tplc="08130003" w:tentative="1">
      <w:start w:val="1"/>
      <w:numFmt w:val="bullet"/>
      <w:lvlText w:val="o"/>
      <w:lvlJc w:val="left"/>
      <w:pPr>
        <w:ind w:left="4793" w:hanging="360"/>
      </w:pPr>
      <w:rPr>
        <w:rFonts w:ascii="Courier New" w:hAnsi="Courier New" w:cs="Courier New" w:hint="default"/>
      </w:rPr>
    </w:lvl>
    <w:lvl w:ilvl="5" w:tplc="08130005" w:tentative="1">
      <w:start w:val="1"/>
      <w:numFmt w:val="bullet"/>
      <w:lvlText w:val=""/>
      <w:lvlJc w:val="left"/>
      <w:pPr>
        <w:ind w:left="5513" w:hanging="360"/>
      </w:pPr>
      <w:rPr>
        <w:rFonts w:ascii="Wingdings" w:hAnsi="Wingdings" w:hint="default"/>
      </w:rPr>
    </w:lvl>
    <w:lvl w:ilvl="6" w:tplc="08130001" w:tentative="1">
      <w:start w:val="1"/>
      <w:numFmt w:val="bullet"/>
      <w:lvlText w:val=""/>
      <w:lvlJc w:val="left"/>
      <w:pPr>
        <w:ind w:left="6233" w:hanging="360"/>
      </w:pPr>
      <w:rPr>
        <w:rFonts w:ascii="Symbol" w:hAnsi="Symbol" w:hint="default"/>
      </w:rPr>
    </w:lvl>
    <w:lvl w:ilvl="7" w:tplc="08130003" w:tentative="1">
      <w:start w:val="1"/>
      <w:numFmt w:val="bullet"/>
      <w:lvlText w:val="o"/>
      <w:lvlJc w:val="left"/>
      <w:pPr>
        <w:ind w:left="6953" w:hanging="360"/>
      </w:pPr>
      <w:rPr>
        <w:rFonts w:ascii="Courier New" w:hAnsi="Courier New" w:cs="Courier New" w:hint="default"/>
      </w:rPr>
    </w:lvl>
    <w:lvl w:ilvl="8" w:tplc="08130005" w:tentative="1">
      <w:start w:val="1"/>
      <w:numFmt w:val="bullet"/>
      <w:lvlText w:val=""/>
      <w:lvlJc w:val="left"/>
      <w:pPr>
        <w:ind w:left="7673" w:hanging="360"/>
      </w:pPr>
      <w:rPr>
        <w:rFonts w:ascii="Wingdings" w:hAnsi="Wingdings" w:hint="default"/>
      </w:rPr>
    </w:lvl>
  </w:abstractNum>
  <w:abstractNum w:abstractNumId="31" w15:restartNumberingAfterBreak="0">
    <w:nsid w:val="57C97183"/>
    <w:multiLevelType w:val="multilevel"/>
    <w:tmpl w:val="A796BD4C"/>
    <w:lvl w:ilvl="0">
      <w:start w:val="1"/>
      <w:numFmt w:val="lowerLetter"/>
      <w:pStyle w:val="deel"/>
      <w:suff w:val="nothing"/>
      <w:lvlText w:val="%1)"/>
      <w:lvlJc w:val="left"/>
      <w:pPr>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2" w15:restartNumberingAfterBreak="0">
    <w:nsid w:val="5B022611"/>
    <w:multiLevelType w:val="multilevel"/>
    <w:tmpl w:val="0813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2243945"/>
    <w:multiLevelType w:val="hybridMultilevel"/>
    <w:tmpl w:val="9B0C8B02"/>
    <w:lvl w:ilvl="0" w:tplc="0813000F">
      <w:start w:val="1"/>
      <w:numFmt w:val="decimal"/>
      <w:lvlText w:val="%1."/>
      <w:lvlJc w:val="left"/>
      <w:pPr>
        <w:ind w:left="1485" w:hanging="360"/>
      </w:pPr>
    </w:lvl>
    <w:lvl w:ilvl="1" w:tplc="08130019" w:tentative="1">
      <w:start w:val="1"/>
      <w:numFmt w:val="lowerLetter"/>
      <w:lvlText w:val="%2."/>
      <w:lvlJc w:val="left"/>
      <w:pPr>
        <w:ind w:left="2205" w:hanging="360"/>
      </w:pPr>
    </w:lvl>
    <w:lvl w:ilvl="2" w:tplc="0813001B" w:tentative="1">
      <w:start w:val="1"/>
      <w:numFmt w:val="lowerRoman"/>
      <w:lvlText w:val="%3."/>
      <w:lvlJc w:val="right"/>
      <w:pPr>
        <w:ind w:left="2925" w:hanging="180"/>
      </w:pPr>
    </w:lvl>
    <w:lvl w:ilvl="3" w:tplc="0813000F" w:tentative="1">
      <w:start w:val="1"/>
      <w:numFmt w:val="decimal"/>
      <w:lvlText w:val="%4."/>
      <w:lvlJc w:val="left"/>
      <w:pPr>
        <w:ind w:left="3645" w:hanging="360"/>
      </w:pPr>
    </w:lvl>
    <w:lvl w:ilvl="4" w:tplc="08130019" w:tentative="1">
      <w:start w:val="1"/>
      <w:numFmt w:val="lowerLetter"/>
      <w:lvlText w:val="%5."/>
      <w:lvlJc w:val="left"/>
      <w:pPr>
        <w:ind w:left="4365" w:hanging="360"/>
      </w:pPr>
    </w:lvl>
    <w:lvl w:ilvl="5" w:tplc="0813001B" w:tentative="1">
      <w:start w:val="1"/>
      <w:numFmt w:val="lowerRoman"/>
      <w:lvlText w:val="%6."/>
      <w:lvlJc w:val="right"/>
      <w:pPr>
        <w:ind w:left="5085" w:hanging="180"/>
      </w:pPr>
    </w:lvl>
    <w:lvl w:ilvl="6" w:tplc="0813000F" w:tentative="1">
      <w:start w:val="1"/>
      <w:numFmt w:val="decimal"/>
      <w:lvlText w:val="%7."/>
      <w:lvlJc w:val="left"/>
      <w:pPr>
        <w:ind w:left="5805" w:hanging="360"/>
      </w:pPr>
    </w:lvl>
    <w:lvl w:ilvl="7" w:tplc="08130019" w:tentative="1">
      <w:start w:val="1"/>
      <w:numFmt w:val="lowerLetter"/>
      <w:lvlText w:val="%8."/>
      <w:lvlJc w:val="left"/>
      <w:pPr>
        <w:ind w:left="6525" w:hanging="360"/>
      </w:pPr>
    </w:lvl>
    <w:lvl w:ilvl="8" w:tplc="0813001B" w:tentative="1">
      <w:start w:val="1"/>
      <w:numFmt w:val="lowerRoman"/>
      <w:lvlText w:val="%9."/>
      <w:lvlJc w:val="right"/>
      <w:pPr>
        <w:ind w:left="7245" w:hanging="180"/>
      </w:pPr>
    </w:lvl>
  </w:abstractNum>
  <w:abstractNum w:abstractNumId="34" w15:restartNumberingAfterBreak="0">
    <w:nsid w:val="64BF4438"/>
    <w:multiLevelType w:val="hybridMultilevel"/>
    <w:tmpl w:val="C41C19B4"/>
    <w:lvl w:ilvl="0" w:tplc="BDFA9F0A">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675B51F3"/>
    <w:multiLevelType w:val="hybridMultilevel"/>
    <w:tmpl w:val="CAA48AB2"/>
    <w:lvl w:ilvl="0" w:tplc="BDFA9F0A">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67A73233"/>
    <w:multiLevelType w:val="hybridMultilevel"/>
    <w:tmpl w:val="09B26E3E"/>
    <w:lvl w:ilvl="0" w:tplc="BDFA9F0A">
      <w:numFmt w:val="bullet"/>
      <w:lvlText w:val="-"/>
      <w:lvlJc w:val="left"/>
      <w:pPr>
        <w:ind w:left="1103" w:hanging="360"/>
      </w:pPr>
      <w:rPr>
        <w:rFonts w:ascii="Arial" w:eastAsia="Times New Roman" w:hAnsi="Arial" w:hint="default"/>
      </w:rPr>
    </w:lvl>
    <w:lvl w:ilvl="1" w:tplc="04130003">
      <w:start w:val="1"/>
      <w:numFmt w:val="bullet"/>
      <w:lvlText w:val="o"/>
      <w:lvlJc w:val="left"/>
      <w:pPr>
        <w:ind w:left="1823" w:hanging="360"/>
      </w:pPr>
      <w:rPr>
        <w:rFonts w:ascii="Courier New" w:hAnsi="Courier New" w:hint="default"/>
      </w:rPr>
    </w:lvl>
    <w:lvl w:ilvl="2" w:tplc="04130005" w:tentative="1">
      <w:start w:val="1"/>
      <w:numFmt w:val="bullet"/>
      <w:lvlText w:val=""/>
      <w:lvlJc w:val="left"/>
      <w:pPr>
        <w:ind w:left="2543" w:hanging="360"/>
      </w:pPr>
      <w:rPr>
        <w:rFonts w:ascii="Wingdings" w:hAnsi="Wingdings" w:hint="default"/>
      </w:rPr>
    </w:lvl>
    <w:lvl w:ilvl="3" w:tplc="04130001" w:tentative="1">
      <w:start w:val="1"/>
      <w:numFmt w:val="bullet"/>
      <w:lvlText w:val=""/>
      <w:lvlJc w:val="left"/>
      <w:pPr>
        <w:ind w:left="3263" w:hanging="360"/>
      </w:pPr>
      <w:rPr>
        <w:rFonts w:ascii="Symbol" w:hAnsi="Symbol" w:hint="default"/>
      </w:rPr>
    </w:lvl>
    <w:lvl w:ilvl="4" w:tplc="04130003" w:tentative="1">
      <w:start w:val="1"/>
      <w:numFmt w:val="bullet"/>
      <w:lvlText w:val="o"/>
      <w:lvlJc w:val="left"/>
      <w:pPr>
        <w:ind w:left="3983" w:hanging="360"/>
      </w:pPr>
      <w:rPr>
        <w:rFonts w:ascii="Courier New" w:hAnsi="Courier New" w:hint="default"/>
      </w:rPr>
    </w:lvl>
    <w:lvl w:ilvl="5" w:tplc="04130005" w:tentative="1">
      <w:start w:val="1"/>
      <w:numFmt w:val="bullet"/>
      <w:lvlText w:val=""/>
      <w:lvlJc w:val="left"/>
      <w:pPr>
        <w:ind w:left="4703" w:hanging="360"/>
      </w:pPr>
      <w:rPr>
        <w:rFonts w:ascii="Wingdings" w:hAnsi="Wingdings" w:hint="default"/>
      </w:rPr>
    </w:lvl>
    <w:lvl w:ilvl="6" w:tplc="04130001" w:tentative="1">
      <w:start w:val="1"/>
      <w:numFmt w:val="bullet"/>
      <w:lvlText w:val=""/>
      <w:lvlJc w:val="left"/>
      <w:pPr>
        <w:ind w:left="5423" w:hanging="360"/>
      </w:pPr>
      <w:rPr>
        <w:rFonts w:ascii="Symbol" w:hAnsi="Symbol" w:hint="default"/>
      </w:rPr>
    </w:lvl>
    <w:lvl w:ilvl="7" w:tplc="04130003" w:tentative="1">
      <w:start w:val="1"/>
      <w:numFmt w:val="bullet"/>
      <w:lvlText w:val="o"/>
      <w:lvlJc w:val="left"/>
      <w:pPr>
        <w:ind w:left="6143" w:hanging="360"/>
      </w:pPr>
      <w:rPr>
        <w:rFonts w:ascii="Courier New" w:hAnsi="Courier New" w:hint="default"/>
      </w:rPr>
    </w:lvl>
    <w:lvl w:ilvl="8" w:tplc="04130005" w:tentative="1">
      <w:start w:val="1"/>
      <w:numFmt w:val="bullet"/>
      <w:lvlText w:val=""/>
      <w:lvlJc w:val="left"/>
      <w:pPr>
        <w:ind w:left="6863" w:hanging="360"/>
      </w:pPr>
      <w:rPr>
        <w:rFonts w:ascii="Wingdings" w:hAnsi="Wingdings" w:hint="default"/>
      </w:rPr>
    </w:lvl>
  </w:abstractNum>
  <w:abstractNum w:abstractNumId="37" w15:restartNumberingAfterBreak="0">
    <w:nsid w:val="6C996C9C"/>
    <w:multiLevelType w:val="hybridMultilevel"/>
    <w:tmpl w:val="2916C00E"/>
    <w:lvl w:ilvl="0" w:tplc="BDFA9F0A">
      <w:numFmt w:val="bullet"/>
      <w:lvlText w:val="-"/>
      <w:lvlJc w:val="left"/>
      <w:pPr>
        <w:ind w:left="2138" w:hanging="360"/>
      </w:pPr>
      <w:rPr>
        <w:rFonts w:ascii="Arial" w:eastAsia="Times New Roman" w:hAnsi="Arial" w:cs="Arial" w:hint="default"/>
      </w:rPr>
    </w:lvl>
    <w:lvl w:ilvl="1" w:tplc="08130003" w:tentative="1">
      <w:start w:val="1"/>
      <w:numFmt w:val="bullet"/>
      <w:lvlText w:val="o"/>
      <w:lvlJc w:val="left"/>
      <w:pPr>
        <w:ind w:left="2858" w:hanging="360"/>
      </w:pPr>
      <w:rPr>
        <w:rFonts w:ascii="Courier New" w:hAnsi="Courier New" w:cs="Courier New" w:hint="default"/>
      </w:rPr>
    </w:lvl>
    <w:lvl w:ilvl="2" w:tplc="08130005" w:tentative="1">
      <w:start w:val="1"/>
      <w:numFmt w:val="bullet"/>
      <w:lvlText w:val=""/>
      <w:lvlJc w:val="left"/>
      <w:pPr>
        <w:ind w:left="3578" w:hanging="360"/>
      </w:pPr>
      <w:rPr>
        <w:rFonts w:ascii="Wingdings" w:hAnsi="Wingdings" w:hint="default"/>
      </w:rPr>
    </w:lvl>
    <w:lvl w:ilvl="3" w:tplc="08130001" w:tentative="1">
      <w:start w:val="1"/>
      <w:numFmt w:val="bullet"/>
      <w:lvlText w:val=""/>
      <w:lvlJc w:val="left"/>
      <w:pPr>
        <w:ind w:left="4298" w:hanging="360"/>
      </w:pPr>
      <w:rPr>
        <w:rFonts w:ascii="Symbol" w:hAnsi="Symbol" w:hint="default"/>
      </w:rPr>
    </w:lvl>
    <w:lvl w:ilvl="4" w:tplc="08130003" w:tentative="1">
      <w:start w:val="1"/>
      <w:numFmt w:val="bullet"/>
      <w:lvlText w:val="o"/>
      <w:lvlJc w:val="left"/>
      <w:pPr>
        <w:ind w:left="5018" w:hanging="360"/>
      </w:pPr>
      <w:rPr>
        <w:rFonts w:ascii="Courier New" w:hAnsi="Courier New" w:cs="Courier New" w:hint="default"/>
      </w:rPr>
    </w:lvl>
    <w:lvl w:ilvl="5" w:tplc="08130005" w:tentative="1">
      <w:start w:val="1"/>
      <w:numFmt w:val="bullet"/>
      <w:lvlText w:val=""/>
      <w:lvlJc w:val="left"/>
      <w:pPr>
        <w:ind w:left="5738" w:hanging="360"/>
      </w:pPr>
      <w:rPr>
        <w:rFonts w:ascii="Wingdings" w:hAnsi="Wingdings" w:hint="default"/>
      </w:rPr>
    </w:lvl>
    <w:lvl w:ilvl="6" w:tplc="08130001" w:tentative="1">
      <w:start w:val="1"/>
      <w:numFmt w:val="bullet"/>
      <w:lvlText w:val=""/>
      <w:lvlJc w:val="left"/>
      <w:pPr>
        <w:ind w:left="6458" w:hanging="360"/>
      </w:pPr>
      <w:rPr>
        <w:rFonts w:ascii="Symbol" w:hAnsi="Symbol" w:hint="default"/>
      </w:rPr>
    </w:lvl>
    <w:lvl w:ilvl="7" w:tplc="08130003" w:tentative="1">
      <w:start w:val="1"/>
      <w:numFmt w:val="bullet"/>
      <w:lvlText w:val="o"/>
      <w:lvlJc w:val="left"/>
      <w:pPr>
        <w:ind w:left="7178" w:hanging="360"/>
      </w:pPr>
      <w:rPr>
        <w:rFonts w:ascii="Courier New" w:hAnsi="Courier New" w:cs="Courier New" w:hint="default"/>
      </w:rPr>
    </w:lvl>
    <w:lvl w:ilvl="8" w:tplc="08130005" w:tentative="1">
      <w:start w:val="1"/>
      <w:numFmt w:val="bullet"/>
      <w:lvlText w:val=""/>
      <w:lvlJc w:val="left"/>
      <w:pPr>
        <w:ind w:left="7898" w:hanging="360"/>
      </w:pPr>
      <w:rPr>
        <w:rFonts w:ascii="Wingdings" w:hAnsi="Wingdings" w:hint="default"/>
      </w:rPr>
    </w:lvl>
  </w:abstractNum>
  <w:abstractNum w:abstractNumId="38" w15:restartNumberingAfterBreak="0">
    <w:nsid w:val="71B85ECF"/>
    <w:multiLevelType w:val="hybridMultilevel"/>
    <w:tmpl w:val="E41A68D2"/>
    <w:lvl w:ilvl="0" w:tplc="04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72DC42A9"/>
    <w:multiLevelType w:val="hybridMultilevel"/>
    <w:tmpl w:val="5D0066E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73166DE7"/>
    <w:multiLevelType w:val="hybridMultilevel"/>
    <w:tmpl w:val="01CEB948"/>
    <w:lvl w:ilvl="0" w:tplc="BDFA9F0A">
      <w:numFmt w:val="bullet"/>
      <w:lvlText w:val="-"/>
      <w:lvlJc w:val="left"/>
      <w:pPr>
        <w:ind w:left="3130" w:hanging="360"/>
      </w:pPr>
      <w:rPr>
        <w:rFonts w:ascii="Arial" w:eastAsia="Times New Roman" w:hAnsi="Arial" w:cs="Arial" w:hint="default"/>
      </w:rPr>
    </w:lvl>
    <w:lvl w:ilvl="1" w:tplc="08130003" w:tentative="1">
      <w:start w:val="1"/>
      <w:numFmt w:val="bullet"/>
      <w:lvlText w:val="o"/>
      <w:lvlJc w:val="left"/>
      <w:pPr>
        <w:ind w:left="3850" w:hanging="360"/>
      </w:pPr>
      <w:rPr>
        <w:rFonts w:ascii="Courier New" w:hAnsi="Courier New" w:cs="Courier New" w:hint="default"/>
      </w:rPr>
    </w:lvl>
    <w:lvl w:ilvl="2" w:tplc="08130005" w:tentative="1">
      <w:start w:val="1"/>
      <w:numFmt w:val="bullet"/>
      <w:lvlText w:val=""/>
      <w:lvlJc w:val="left"/>
      <w:pPr>
        <w:ind w:left="4570" w:hanging="360"/>
      </w:pPr>
      <w:rPr>
        <w:rFonts w:ascii="Wingdings" w:hAnsi="Wingdings" w:hint="default"/>
      </w:rPr>
    </w:lvl>
    <w:lvl w:ilvl="3" w:tplc="08130001" w:tentative="1">
      <w:start w:val="1"/>
      <w:numFmt w:val="bullet"/>
      <w:lvlText w:val=""/>
      <w:lvlJc w:val="left"/>
      <w:pPr>
        <w:ind w:left="5290" w:hanging="360"/>
      </w:pPr>
      <w:rPr>
        <w:rFonts w:ascii="Symbol" w:hAnsi="Symbol" w:hint="default"/>
      </w:rPr>
    </w:lvl>
    <w:lvl w:ilvl="4" w:tplc="08130003" w:tentative="1">
      <w:start w:val="1"/>
      <w:numFmt w:val="bullet"/>
      <w:lvlText w:val="o"/>
      <w:lvlJc w:val="left"/>
      <w:pPr>
        <w:ind w:left="6010" w:hanging="360"/>
      </w:pPr>
      <w:rPr>
        <w:rFonts w:ascii="Courier New" w:hAnsi="Courier New" w:cs="Courier New" w:hint="default"/>
      </w:rPr>
    </w:lvl>
    <w:lvl w:ilvl="5" w:tplc="08130005" w:tentative="1">
      <w:start w:val="1"/>
      <w:numFmt w:val="bullet"/>
      <w:lvlText w:val=""/>
      <w:lvlJc w:val="left"/>
      <w:pPr>
        <w:ind w:left="6730" w:hanging="360"/>
      </w:pPr>
      <w:rPr>
        <w:rFonts w:ascii="Wingdings" w:hAnsi="Wingdings" w:hint="default"/>
      </w:rPr>
    </w:lvl>
    <w:lvl w:ilvl="6" w:tplc="08130001" w:tentative="1">
      <w:start w:val="1"/>
      <w:numFmt w:val="bullet"/>
      <w:lvlText w:val=""/>
      <w:lvlJc w:val="left"/>
      <w:pPr>
        <w:ind w:left="7450" w:hanging="360"/>
      </w:pPr>
      <w:rPr>
        <w:rFonts w:ascii="Symbol" w:hAnsi="Symbol" w:hint="default"/>
      </w:rPr>
    </w:lvl>
    <w:lvl w:ilvl="7" w:tplc="08130003" w:tentative="1">
      <w:start w:val="1"/>
      <w:numFmt w:val="bullet"/>
      <w:lvlText w:val="o"/>
      <w:lvlJc w:val="left"/>
      <w:pPr>
        <w:ind w:left="8170" w:hanging="360"/>
      </w:pPr>
      <w:rPr>
        <w:rFonts w:ascii="Courier New" w:hAnsi="Courier New" w:cs="Courier New" w:hint="default"/>
      </w:rPr>
    </w:lvl>
    <w:lvl w:ilvl="8" w:tplc="08130005" w:tentative="1">
      <w:start w:val="1"/>
      <w:numFmt w:val="bullet"/>
      <w:lvlText w:val=""/>
      <w:lvlJc w:val="left"/>
      <w:pPr>
        <w:ind w:left="8890" w:hanging="360"/>
      </w:pPr>
      <w:rPr>
        <w:rFonts w:ascii="Wingdings" w:hAnsi="Wingdings" w:hint="default"/>
      </w:rPr>
    </w:lvl>
  </w:abstractNum>
  <w:abstractNum w:abstractNumId="41" w15:restartNumberingAfterBreak="0">
    <w:nsid w:val="768F14EE"/>
    <w:multiLevelType w:val="hybridMultilevel"/>
    <w:tmpl w:val="94C6F0A4"/>
    <w:lvl w:ilvl="0" w:tplc="BDFA9F0A">
      <w:numFmt w:val="bullet"/>
      <w:lvlText w:val="-"/>
      <w:lvlJc w:val="left"/>
      <w:pPr>
        <w:ind w:left="1429" w:hanging="360"/>
      </w:pPr>
      <w:rPr>
        <w:rFonts w:ascii="Arial" w:eastAsia="Times New Roman" w:hAnsi="Arial" w:cs="Arial"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42" w15:restartNumberingAfterBreak="0">
    <w:nsid w:val="7A8C21CE"/>
    <w:multiLevelType w:val="hybridMultilevel"/>
    <w:tmpl w:val="F3105E94"/>
    <w:lvl w:ilvl="0" w:tplc="BDFA9F0A">
      <w:numFmt w:val="bullet"/>
      <w:lvlText w:val="-"/>
      <w:lvlJc w:val="left"/>
      <w:pPr>
        <w:ind w:left="1287" w:hanging="360"/>
      </w:pPr>
      <w:rPr>
        <w:rFonts w:ascii="Arial" w:eastAsia="Times New Roman" w:hAnsi="Arial" w:cs="Arial"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43" w15:restartNumberingAfterBreak="0">
    <w:nsid w:val="7ACF2D6D"/>
    <w:multiLevelType w:val="hybridMultilevel"/>
    <w:tmpl w:val="6CE8A120"/>
    <w:lvl w:ilvl="0" w:tplc="BDFA9F0A">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4" w15:restartNumberingAfterBreak="0">
    <w:nsid w:val="7D5463FA"/>
    <w:multiLevelType w:val="hybridMultilevel"/>
    <w:tmpl w:val="FB5C8AC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888149012">
    <w:abstractNumId w:val="36"/>
  </w:num>
  <w:num w:numId="2" w16cid:durableId="1610234626">
    <w:abstractNumId w:val="16"/>
  </w:num>
  <w:num w:numId="3" w16cid:durableId="1784156351">
    <w:abstractNumId w:val="8"/>
  </w:num>
  <w:num w:numId="4" w16cid:durableId="44454427">
    <w:abstractNumId w:val="0"/>
  </w:num>
  <w:num w:numId="5" w16cid:durableId="1751269404">
    <w:abstractNumId w:val="26"/>
  </w:num>
  <w:num w:numId="6" w16cid:durableId="548538614">
    <w:abstractNumId w:val="29"/>
  </w:num>
  <w:num w:numId="7" w16cid:durableId="768239798">
    <w:abstractNumId w:val="31"/>
  </w:num>
  <w:num w:numId="8" w16cid:durableId="987244669">
    <w:abstractNumId w:val="18"/>
  </w:num>
  <w:num w:numId="9" w16cid:durableId="1025059506">
    <w:abstractNumId w:val="42"/>
  </w:num>
  <w:num w:numId="10" w16cid:durableId="938679003">
    <w:abstractNumId w:val="21"/>
  </w:num>
  <w:num w:numId="11" w16cid:durableId="1800882253">
    <w:abstractNumId w:val="43"/>
  </w:num>
  <w:num w:numId="12" w16cid:durableId="393045824">
    <w:abstractNumId w:val="35"/>
  </w:num>
  <w:num w:numId="13" w16cid:durableId="172960613">
    <w:abstractNumId w:val="37"/>
  </w:num>
  <w:num w:numId="14" w16cid:durableId="1974407508">
    <w:abstractNumId w:val="10"/>
  </w:num>
  <w:num w:numId="15" w16cid:durableId="1761100332">
    <w:abstractNumId w:val="41"/>
  </w:num>
  <w:num w:numId="16" w16cid:durableId="1232615511">
    <w:abstractNumId w:val="27"/>
  </w:num>
  <w:num w:numId="17" w16cid:durableId="388655416">
    <w:abstractNumId w:val="22"/>
  </w:num>
  <w:num w:numId="18" w16cid:durableId="120996698">
    <w:abstractNumId w:val="4"/>
  </w:num>
  <w:num w:numId="19" w16cid:durableId="1343776592">
    <w:abstractNumId w:val="40"/>
  </w:num>
  <w:num w:numId="20" w16cid:durableId="632176253">
    <w:abstractNumId w:val="34"/>
  </w:num>
  <w:num w:numId="21" w16cid:durableId="1184005998">
    <w:abstractNumId w:val="11"/>
  </w:num>
  <w:num w:numId="22" w16cid:durableId="1243956227">
    <w:abstractNumId w:val="30"/>
  </w:num>
  <w:num w:numId="23" w16cid:durableId="797726873">
    <w:abstractNumId w:val="39"/>
  </w:num>
  <w:num w:numId="24" w16cid:durableId="1811484953">
    <w:abstractNumId w:val="20"/>
  </w:num>
  <w:num w:numId="25" w16cid:durableId="969941573">
    <w:abstractNumId w:val="19"/>
  </w:num>
  <w:num w:numId="26" w16cid:durableId="743262549">
    <w:abstractNumId w:val="24"/>
  </w:num>
  <w:num w:numId="27" w16cid:durableId="974680884">
    <w:abstractNumId w:val="13"/>
  </w:num>
  <w:num w:numId="28" w16cid:durableId="787310276">
    <w:abstractNumId w:val="25"/>
  </w:num>
  <w:num w:numId="29" w16cid:durableId="1030883396">
    <w:abstractNumId w:val="12"/>
  </w:num>
  <w:num w:numId="30" w16cid:durableId="1404646599">
    <w:abstractNumId w:val="14"/>
  </w:num>
  <w:num w:numId="31" w16cid:durableId="1515193517">
    <w:abstractNumId w:val="33"/>
  </w:num>
  <w:num w:numId="32" w16cid:durableId="1009529548">
    <w:abstractNumId w:val="17"/>
  </w:num>
  <w:num w:numId="33" w16cid:durableId="823083713">
    <w:abstractNumId w:val="15"/>
  </w:num>
  <w:num w:numId="34" w16cid:durableId="523906225">
    <w:abstractNumId w:val="28"/>
  </w:num>
  <w:num w:numId="35" w16cid:durableId="1314725158">
    <w:abstractNumId w:val="6"/>
  </w:num>
  <w:num w:numId="36" w16cid:durableId="613561746">
    <w:abstractNumId w:val="2"/>
  </w:num>
  <w:num w:numId="37" w16cid:durableId="551313830">
    <w:abstractNumId w:val="1"/>
  </w:num>
  <w:num w:numId="38" w16cid:durableId="825241790">
    <w:abstractNumId w:val="7"/>
  </w:num>
  <w:num w:numId="39" w16cid:durableId="607932704">
    <w:abstractNumId w:val="32"/>
  </w:num>
  <w:num w:numId="40" w16cid:durableId="1798523949">
    <w:abstractNumId w:val="38"/>
  </w:num>
  <w:num w:numId="41" w16cid:durableId="1595212178">
    <w:abstractNumId w:val="23"/>
  </w:num>
  <w:num w:numId="42" w16cid:durableId="1468668475">
    <w:abstractNumId w:val="44"/>
  </w:num>
  <w:num w:numId="43" w16cid:durableId="983509597">
    <w:abstractNumId w:val="3"/>
  </w:num>
  <w:num w:numId="44" w16cid:durableId="297104683">
    <w:abstractNumId w:val="5"/>
  </w:num>
  <w:num w:numId="45" w16cid:durableId="536820557">
    <w:abstractNumId w:val="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evenAndOddHeaders/>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473"/>
    <w:rsid w:val="000001FE"/>
    <w:rsid w:val="0000172F"/>
    <w:rsid w:val="0000666E"/>
    <w:rsid w:val="0000749D"/>
    <w:rsid w:val="00010673"/>
    <w:rsid w:val="00010C55"/>
    <w:rsid w:val="00011F12"/>
    <w:rsid w:val="00012B7F"/>
    <w:rsid w:val="00016ECA"/>
    <w:rsid w:val="00017835"/>
    <w:rsid w:val="00020185"/>
    <w:rsid w:val="00020F22"/>
    <w:rsid w:val="0002334B"/>
    <w:rsid w:val="000255A4"/>
    <w:rsid w:val="00025D23"/>
    <w:rsid w:val="00027EEF"/>
    <w:rsid w:val="00032128"/>
    <w:rsid w:val="00033B11"/>
    <w:rsid w:val="00035251"/>
    <w:rsid w:val="00035468"/>
    <w:rsid w:val="00042C96"/>
    <w:rsid w:val="00043BBD"/>
    <w:rsid w:val="00045B0A"/>
    <w:rsid w:val="00045E15"/>
    <w:rsid w:val="00052159"/>
    <w:rsid w:val="000636BF"/>
    <w:rsid w:val="00064379"/>
    <w:rsid w:val="00065C24"/>
    <w:rsid w:val="0006628F"/>
    <w:rsid w:val="0006696C"/>
    <w:rsid w:val="00067B42"/>
    <w:rsid w:val="00072453"/>
    <w:rsid w:val="00074862"/>
    <w:rsid w:val="000749DA"/>
    <w:rsid w:val="0007751C"/>
    <w:rsid w:val="000820E5"/>
    <w:rsid w:val="00082503"/>
    <w:rsid w:val="0008289B"/>
    <w:rsid w:val="00085015"/>
    <w:rsid w:val="00086E7D"/>
    <w:rsid w:val="000901F0"/>
    <w:rsid w:val="000920C0"/>
    <w:rsid w:val="000945C8"/>
    <w:rsid w:val="00095167"/>
    <w:rsid w:val="00096491"/>
    <w:rsid w:val="000A0681"/>
    <w:rsid w:val="000A1184"/>
    <w:rsid w:val="000A1AD0"/>
    <w:rsid w:val="000A42C1"/>
    <w:rsid w:val="000A49C5"/>
    <w:rsid w:val="000A56EE"/>
    <w:rsid w:val="000B0C13"/>
    <w:rsid w:val="000B1300"/>
    <w:rsid w:val="000B1FA5"/>
    <w:rsid w:val="000B28A4"/>
    <w:rsid w:val="000B37C2"/>
    <w:rsid w:val="000B51DB"/>
    <w:rsid w:val="000B621C"/>
    <w:rsid w:val="000B7002"/>
    <w:rsid w:val="000C1E33"/>
    <w:rsid w:val="000C2057"/>
    <w:rsid w:val="000C256D"/>
    <w:rsid w:val="000D1798"/>
    <w:rsid w:val="000D28A2"/>
    <w:rsid w:val="000D2C96"/>
    <w:rsid w:val="000D41AC"/>
    <w:rsid w:val="000D43D0"/>
    <w:rsid w:val="000D7451"/>
    <w:rsid w:val="000E52EC"/>
    <w:rsid w:val="000F324A"/>
    <w:rsid w:val="000F454C"/>
    <w:rsid w:val="00103ECA"/>
    <w:rsid w:val="001067AB"/>
    <w:rsid w:val="00115100"/>
    <w:rsid w:val="00116B47"/>
    <w:rsid w:val="00127D5A"/>
    <w:rsid w:val="00131BD6"/>
    <w:rsid w:val="00133985"/>
    <w:rsid w:val="0013420F"/>
    <w:rsid w:val="00136B21"/>
    <w:rsid w:val="00140E09"/>
    <w:rsid w:val="00142FB1"/>
    <w:rsid w:val="00145C72"/>
    <w:rsid w:val="00147CA8"/>
    <w:rsid w:val="00151AD1"/>
    <w:rsid w:val="0015526D"/>
    <w:rsid w:val="00156262"/>
    <w:rsid w:val="001572FC"/>
    <w:rsid w:val="00161873"/>
    <w:rsid w:val="00162AB3"/>
    <w:rsid w:val="00163044"/>
    <w:rsid w:val="001720AA"/>
    <w:rsid w:val="0017450C"/>
    <w:rsid w:val="00177539"/>
    <w:rsid w:val="001800BA"/>
    <w:rsid w:val="0018098B"/>
    <w:rsid w:val="00182524"/>
    <w:rsid w:val="001826FE"/>
    <w:rsid w:val="00182D0E"/>
    <w:rsid w:val="001833AD"/>
    <w:rsid w:val="0018617A"/>
    <w:rsid w:val="0019746A"/>
    <w:rsid w:val="001A604F"/>
    <w:rsid w:val="001B1BA6"/>
    <w:rsid w:val="001B1F15"/>
    <w:rsid w:val="001C303E"/>
    <w:rsid w:val="001C545E"/>
    <w:rsid w:val="001D29BF"/>
    <w:rsid w:val="001D74B3"/>
    <w:rsid w:val="001E1B71"/>
    <w:rsid w:val="001E1C29"/>
    <w:rsid w:val="001E2EF1"/>
    <w:rsid w:val="001E4B9C"/>
    <w:rsid w:val="001F0257"/>
    <w:rsid w:val="001F1208"/>
    <w:rsid w:val="001F31D9"/>
    <w:rsid w:val="001F404A"/>
    <w:rsid w:val="001F4525"/>
    <w:rsid w:val="001F5E84"/>
    <w:rsid w:val="00201FDB"/>
    <w:rsid w:val="002029CC"/>
    <w:rsid w:val="00203C03"/>
    <w:rsid w:val="00204C1A"/>
    <w:rsid w:val="00206D43"/>
    <w:rsid w:val="00206F75"/>
    <w:rsid w:val="00211417"/>
    <w:rsid w:val="0021647A"/>
    <w:rsid w:val="002176E1"/>
    <w:rsid w:val="00222C57"/>
    <w:rsid w:val="00223D2F"/>
    <w:rsid w:val="00223E62"/>
    <w:rsid w:val="002379F6"/>
    <w:rsid w:val="00242A34"/>
    <w:rsid w:val="00247DD4"/>
    <w:rsid w:val="00250B55"/>
    <w:rsid w:val="00253481"/>
    <w:rsid w:val="00255B3C"/>
    <w:rsid w:val="00255E57"/>
    <w:rsid w:val="00256587"/>
    <w:rsid w:val="002728BD"/>
    <w:rsid w:val="00274FE9"/>
    <w:rsid w:val="00277086"/>
    <w:rsid w:val="00282950"/>
    <w:rsid w:val="0028537A"/>
    <w:rsid w:val="00290A52"/>
    <w:rsid w:val="00290AC4"/>
    <w:rsid w:val="002A3B94"/>
    <w:rsid w:val="002B2992"/>
    <w:rsid w:val="002B6927"/>
    <w:rsid w:val="002C1514"/>
    <w:rsid w:val="002D1109"/>
    <w:rsid w:val="002D30F1"/>
    <w:rsid w:val="002D6F35"/>
    <w:rsid w:val="002E5851"/>
    <w:rsid w:val="002E6D90"/>
    <w:rsid w:val="002F0A86"/>
    <w:rsid w:val="002F76F4"/>
    <w:rsid w:val="00300AEE"/>
    <w:rsid w:val="00302A67"/>
    <w:rsid w:val="00303595"/>
    <w:rsid w:val="00303918"/>
    <w:rsid w:val="003046FE"/>
    <w:rsid w:val="0030480B"/>
    <w:rsid w:val="00312416"/>
    <w:rsid w:val="00312524"/>
    <w:rsid w:val="003125CE"/>
    <w:rsid w:val="00317100"/>
    <w:rsid w:val="00320D88"/>
    <w:rsid w:val="0032164C"/>
    <w:rsid w:val="00321A16"/>
    <w:rsid w:val="0032290E"/>
    <w:rsid w:val="0033405A"/>
    <w:rsid w:val="00334BBB"/>
    <w:rsid w:val="00335426"/>
    <w:rsid w:val="00340336"/>
    <w:rsid w:val="003510AD"/>
    <w:rsid w:val="0035321E"/>
    <w:rsid w:val="00354E05"/>
    <w:rsid w:val="00357B97"/>
    <w:rsid w:val="003616FC"/>
    <w:rsid w:val="00364272"/>
    <w:rsid w:val="003663DF"/>
    <w:rsid w:val="00373F72"/>
    <w:rsid w:val="00374547"/>
    <w:rsid w:val="003748B4"/>
    <w:rsid w:val="00374BF6"/>
    <w:rsid w:val="0037686E"/>
    <w:rsid w:val="0038130E"/>
    <w:rsid w:val="00382C8D"/>
    <w:rsid w:val="00387D90"/>
    <w:rsid w:val="003963BD"/>
    <w:rsid w:val="003A238A"/>
    <w:rsid w:val="003A2C38"/>
    <w:rsid w:val="003A5143"/>
    <w:rsid w:val="003B0482"/>
    <w:rsid w:val="003B1ED2"/>
    <w:rsid w:val="003B2D17"/>
    <w:rsid w:val="003B3E33"/>
    <w:rsid w:val="003B4288"/>
    <w:rsid w:val="003B7EDB"/>
    <w:rsid w:val="003C1F09"/>
    <w:rsid w:val="003C3109"/>
    <w:rsid w:val="003C6B96"/>
    <w:rsid w:val="003C7556"/>
    <w:rsid w:val="003D5546"/>
    <w:rsid w:val="003E024E"/>
    <w:rsid w:val="003E294D"/>
    <w:rsid w:val="003F6E6B"/>
    <w:rsid w:val="003F7CB4"/>
    <w:rsid w:val="00401BB4"/>
    <w:rsid w:val="0040309E"/>
    <w:rsid w:val="00404EBF"/>
    <w:rsid w:val="00406E86"/>
    <w:rsid w:val="0041094F"/>
    <w:rsid w:val="00411A32"/>
    <w:rsid w:val="004155B9"/>
    <w:rsid w:val="004249F4"/>
    <w:rsid w:val="00425445"/>
    <w:rsid w:val="00425F12"/>
    <w:rsid w:val="00426E75"/>
    <w:rsid w:val="00426E80"/>
    <w:rsid w:val="00432790"/>
    <w:rsid w:val="00437C0D"/>
    <w:rsid w:val="00437F58"/>
    <w:rsid w:val="004401BD"/>
    <w:rsid w:val="004446F7"/>
    <w:rsid w:val="0044516A"/>
    <w:rsid w:val="0044699E"/>
    <w:rsid w:val="00446B1F"/>
    <w:rsid w:val="0045243C"/>
    <w:rsid w:val="0046337F"/>
    <w:rsid w:val="00465D8B"/>
    <w:rsid w:val="0046711D"/>
    <w:rsid w:val="00472016"/>
    <w:rsid w:val="0047364A"/>
    <w:rsid w:val="00475F2D"/>
    <w:rsid w:val="0048456A"/>
    <w:rsid w:val="00485162"/>
    <w:rsid w:val="00487400"/>
    <w:rsid w:val="00490261"/>
    <w:rsid w:val="004A017D"/>
    <w:rsid w:val="004A101A"/>
    <w:rsid w:val="004A313A"/>
    <w:rsid w:val="004A4254"/>
    <w:rsid w:val="004A44F7"/>
    <w:rsid w:val="004A4FAD"/>
    <w:rsid w:val="004A7BAA"/>
    <w:rsid w:val="004B039A"/>
    <w:rsid w:val="004B07A9"/>
    <w:rsid w:val="004B12D1"/>
    <w:rsid w:val="004B3DB2"/>
    <w:rsid w:val="004B6666"/>
    <w:rsid w:val="004C2178"/>
    <w:rsid w:val="004C26CB"/>
    <w:rsid w:val="004C26E2"/>
    <w:rsid w:val="004C2744"/>
    <w:rsid w:val="004C4697"/>
    <w:rsid w:val="004C521F"/>
    <w:rsid w:val="004C5849"/>
    <w:rsid w:val="004D2299"/>
    <w:rsid w:val="004D293B"/>
    <w:rsid w:val="004D6BC7"/>
    <w:rsid w:val="004D7366"/>
    <w:rsid w:val="004E286E"/>
    <w:rsid w:val="004E4341"/>
    <w:rsid w:val="004E5F86"/>
    <w:rsid w:val="004E671E"/>
    <w:rsid w:val="004E6A0E"/>
    <w:rsid w:val="004E7402"/>
    <w:rsid w:val="004F498B"/>
    <w:rsid w:val="00501662"/>
    <w:rsid w:val="005066A5"/>
    <w:rsid w:val="005072ED"/>
    <w:rsid w:val="00513B69"/>
    <w:rsid w:val="00514DD2"/>
    <w:rsid w:val="00515C26"/>
    <w:rsid w:val="00516F15"/>
    <w:rsid w:val="0052476A"/>
    <w:rsid w:val="00524801"/>
    <w:rsid w:val="00531FD7"/>
    <w:rsid w:val="00533DE2"/>
    <w:rsid w:val="0053680E"/>
    <w:rsid w:val="005373FB"/>
    <w:rsid w:val="00542B37"/>
    <w:rsid w:val="00542D9E"/>
    <w:rsid w:val="00546F56"/>
    <w:rsid w:val="00550115"/>
    <w:rsid w:val="00550475"/>
    <w:rsid w:val="00552CB4"/>
    <w:rsid w:val="005573AC"/>
    <w:rsid w:val="0055791D"/>
    <w:rsid w:val="005619E3"/>
    <w:rsid w:val="00561CBC"/>
    <w:rsid w:val="005643D9"/>
    <w:rsid w:val="00564E74"/>
    <w:rsid w:val="00572CEE"/>
    <w:rsid w:val="00574D46"/>
    <w:rsid w:val="005774DF"/>
    <w:rsid w:val="005810D9"/>
    <w:rsid w:val="00583133"/>
    <w:rsid w:val="00584416"/>
    <w:rsid w:val="005919A6"/>
    <w:rsid w:val="00592B77"/>
    <w:rsid w:val="005969F1"/>
    <w:rsid w:val="00597182"/>
    <w:rsid w:val="005A0AAC"/>
    <w:rsid w:val="005A24C4"/>
    <w:rsid w:val="005A5605"/>
    <w:rsid w:val="005A5743"/>
    <w:rsid w:val="005A6888"/>
    <w:rsid w:val="005B1F69"/>
    <w:rsid w:val="005B6861"/>
    <w:rsid w:val="005C044C"/>
    <w:rsid w:val="005C2795"/>
    <w:rsid w:val="005C2D66"/>
    <w:rsid w:val="005C3CAA"/>
    <w:rsid w:val="005C40FA"/>
    <w:rsid w:val="005C51DA"/>
    <w:rsid w:val="005C64A3"/>
    <w:rsid w:val="005C6853"/>
    <w:rsid w:val="005C6A7F"/>
    <w:rsid w:val="005D0CA3"/>
    <w:rsid w:val="005D311D"/>
    <w:rsid w:val="005D3B3F"/>
    <w:rsid w:val="005D5AA7"/>
    <w:rsid w:val="005E3938"/>
    <w:rsid w:val="005F1688"/>
    <w:rsid w:val="005F47EB"/>
    <w:rsid w:val="005F5B21"/>
    <w:rsid w:val="006012B4"/>
    <w:rsid w:val="006012E2"/>
    <w:rsid w:val="00602016"/>
    <w:rsid w:val="0060305F"/>
    <w:rsid w:val="0060310F"/>
    <w:rsid w:val="006032D0"/>
    <w:rsid w:val="006038FD"/>
    <w:rsid w:val="00605040"/>
    <w:rsid w:val="00606812"/>
    <w:rsid w:val="00607893"/>
    <w:rsid w:val="00607B13"/>
    <w:rsid w:val="00616ABF"/>
    <w:rsid w:val="006219B9"/>
    <w:rsid w:val="0062489A"/>
    <w:rsid w:val="00625153"/>
    <w:rsid w:val="006313D6"/>
    <w:rsid w:val="006321F1"/>
    <w:rsid w:val="0063314F"/>
    <w:rsid w:val="0065076B"/>
    <w:rsid w:val="00652FC1"/>
    <w:rsid w:val="00654644"/>
    <w:rsid w:val="00654DDE"/>
    <w:rsid w:val="006557E1"/>
    <w:rsid w:val="006609F4"/>
    <w:rsid w:val="00662AA5"/>
    <w:rsid w:val="00665313"/>
    <w:rsid w:val="006654C6"/>
    <w:rsid w:val="00670843"/>
    <w:rsid w:val="00670CB4"/>
    <w:rsid w:val="00682A61"/>
    <w:rsid w:val="00683055"/>
    <w:rsid w:val="00686D0C"/>
    <w:rsid w:val="0069228A"/>
    <w:rsid w:val="00692B27"/>
    <w:rsid w:val="0069475E"/>
    <w:rsid w:val="0069668A"/>
    <w:rsid w:val="006A05CA"/>
    <w:rsid w:val="006A0B21"/>
    <w:rsid w:val="006A11B8"/>
    <w:rsid w:val="006A34D9"/>
    <w:rsid w:val="006B13FF"/>
    <w:rsid w:val="006B3379"/>
    <w:rsid w:val="006B3398"/>
    <w:rsid w:val="006B5A61"/>
    <w:rsid w:val="006B5FED"/>
    <w:rsid w:val="006B7C52"/>
    <w:rsid w:val="006C3A58"/>
    <w:rsid w:val="006C5308"/>
    <w:rsid w:val="006C57D7"/>
    <w:rsid w:val="006C5D6D"/>
    <w:rsid w:val="006C7AC7"/>
    <w:rsid w:val="006D3CC5"/>
    <w:rsid w:val="006D688C"/>
    <w:rsid w:val="006D6B23"/>
    <w:rsid w:val="006D7BC1"/>
    <w:rsid w:val="006E2084"/>
    <w:rsid w:val="006E21A4"/>
    <w:rsid w:val="006E2724"/>
    <w:rsid w:val="006F10A4"/>
    <w:rsid w:val="006F54A3"/>
    <w:rsid w:val="006F6DA3"/>
    <w:rsid w:val="00704D8E"/>
    <w:rsid w:val="0071122A"/>
    <w:rsid w:val="007121B7"/>
    <w:rsid w:val="007150EB"/>
    <w:rsid w:val="00715E33"/>
    <w:rsid w:val="00715FE3"/>
    <w:rsid w:val="00716478"/>
    <w:rsid w:val="007205D4"/>
    <w:rsid w:val="00720E36"/>
    <w:rsid w:val="00724F1A"/>
    <w:rsid w:val="00731311"/>
    <w:rsid w:val="0073185F"/>
    <w:rsid w:val="00733B60"/>
    <w:rsid w:val="007366B6"/>
    <w:rsid w:val="007400BB"/>
    <w:rsid w:val="007428FD"/>
    <w:rsid w:val="00742F91"/>
    <w:rsid w:val="007476DF"/>
    <w:rsid w:val="007530D9"/>
    <w:rsid w:val="00753B50"/>
    <w:rsid w:val="007551F7"/>
    <w:rsid w:val="007575B0"/>
    <w:rsid w:val="00757BFE"/>
    <w:rsid w:val="007612B6"/>
    <w:rsid w:val="007618BB"/>
    <w:rsid w:val="007624D0"/>
    <w:rsid w:val="00765372"/>
    <w:rsid w:val="007666C6"/>
    <w:rsid w:val="00772123"/>
    <w:rsid w:val="007725FD"/>
    <w:rsid w:val="00773711"/>
    <w:rsid w:val="007768ED"/>
    <w:rsid w:val="00780351"/>
    <w:rsid w:val="00781341"/>
    <w:rsid w:val="0079056F"/>
    <w:rsid w:val="007914F0"/>
    <w:rsid w:val="007956E5"/>
    <w:rsid w:val="007A3ED5"/>
    <w:rsid w:val="007A6168"/>
    <w:rsid w:val="007A6680"/>
    <w:rsid w:val="007A7AAD"/>
    <w:rsid w:val="007B1A04"/>
    <w:rsid w:val="007B1C6C"/>
    <w:rsid w:val="007B4087"/>
    <w:rsid w:val="007C4401"/>
    <w:rsid w:val="007C4BA3"/>
    <w:rsid w:val="007C56DB"/>
    <w:rsid w:val="007D54A5"/>
    <w:rsid w:val="007D7D82"/>
    <w:rsid w:val="007E4012"/>
    <w:rsid w:val="007E556B"/>
    <w:rsid w:val="007E76E8"/>
    <w:rsid w:val="007F6F55"/>
    <w:rsid w:val="00801110"/>
    <w:rsid w:val="00802B4E"/>
    <w:rsid w:val="00802EAE"/>
    <w:rsid w:val="0081537E"/>
    <w:rsid w:val="008155AB"/>
    <w:rsid w:val="00823C33"/>
    <w:rsid w:val="0082430B"/>
    <w:rsid w:val="00826107"/>
    <w:rsid w:val="008264D3"/>
    <w:rsid w:val="00826567"/>
    <w:rsid w:val="00827C52"/>
    <w:rsid w:val="00831407"/>
    <w:rsid w:val="00831442"/>
    <w:rsid w:val="00832ADA"/>
    <w:rsid w:val="00834B53"/>
    <w:rsid w:val="00841B2C"/>
    <w:rsid w:val="00843540"/>
    <w:rsid w:val="00845BEE"/>
    <w:rsid w:val="00850B7D"/>
    <w:rsid w:val="00850E2E"/>
    <w:rsid w:val="00850F7A"/>
    <w:rsid w:val="00852949"/>
    <w:rsid w:val="0085613C"/>
    <w:rsid w:val="008569CE"/>
    <w:rsid w:val="008570AB"/>
    <w:rsid w:val="00860554"/>
    <w:rsid w:val="00861B30"/>
    <w:rsid w:val="0086427A"/>
    <w:rsid w:val="00871033"/>
    <w:rsid w:val="008712F4"/>
    <w:rsid w:val="00871E17"/>
    <w:rsid w:val="00880372"/>
    <w:rsid w:val="00881D8B"/>
    <w:rsid w:val="008826E6"/>
    <w:rsid w:val="008844CC"/>
    <w:rsid w:val="00887248"/>
    <w:rsid w:val="00891814"/>
    <w:rsid w:val="0089535F"/>
    <w:rsid w:val="00895624"/>
    <w:rsid w:val="008A37E6"/>
    <w:rsid w:val="008A4B3B"/>
    <w:rsid w:val="008A757E"/>
    <w:rsid w:val="008B0436"/>
    <w:rsid w:val="008B21D4"/>
    <w:rsid w:val="008B2D0B"/>
    <w:rsid w:val="008B5766"/>
    <w:rsid w:val="008B6A5D"/>
    <w:rsid w:val="008B73DC"/>
    <w:rsid w:val="008C25D8"/>
    <w:rsid w:val="008C37B2"/>
    <w:rsid w:val="008D175D"/>
    <w:rsid w:val="008D453E"/>
    <w:rsid w:val="008D4BD0"/>
    <w:rsid w:val="008D4F46"/>
    <w:rsid w:val="008E0166"/>
    <w:rsid w:val="008F1622"/>
    <w:rsid w:val="008F6851"/>
    <w:rsid w:val="008F69A8"/>
    <w:rsid w:val="00900A9A"/>
    <w:rsid w:val="009012F4"/>
    <w:rsid w:val="00905235"/>
    <w:rsid w:val="009067D9"/>
    <w:rsid w:val="00906A73"/>
    <w:rsid w:val="009075A2"/>
    <w:rsid w:val="00912260"/>
    <w:rsid w:val="00912788"/>
    <w:rsid w:val="00912F92"/>
    <w:rsid w:val="00915085"/>
    <w:rsid w:val="009169C4"/>
    <w:rsid w:val="00917DBB"/>
    <w:rsid w:val="0092305A"/>
    <w:rsid w:val="00935493"/>
    <w:rsid w:val="0093570B"/>
    <w:rsid w:val="00936C47"/>
    <w:rsid w:val="00937A11"/>
    <w:rsid w:val="00943039"/>
    <w:rsid w:val="00944EB5"/>
    <w:rsid w:val="00944F72"/>
    <w:rsid w:val="00945A90"/>
    <w:rsid w:val="00946FE9"/>
    <w:rsid w:val="0094742E"/>
    <w:rsid w:val="00957B26"/>
    <w:rsid w:val="00960D39"/>
    <w:rsid w:val="00962BC6"/>
    <w:rsid w:val="0096779A"/>
    <w:rsid w:val="00971AB6"/>
    <w:rsid w:val="00973177"/>
    <w:rsid w:val="00973206"/>
    <w:rsid w:val="0097461C"/>
    <w:rsid w:val="00975035"/>
    <w:rsid w:val="0098092F"/>
    <w:rsid w:val="00982936"/>
    <w:rsid w:val="00986908"/>
    <w:rsid w:val="00990FDF"/>
    <w:rsid w:val="00995B03"/>
    <w:rsid w:val="00995FA8"/>
    <w:rsid w:val="009A105B"/>
    <w:rsid w:val="009A1325"/>
    <w:rsid w:val="009A71B6"/>
    <w:rsid w:val="009B134A"/>
    <w:rsid w:val="009B52BF"/>
    <w:rsid w:val="009C058D"/>
    <w:rsid w:val="009C34DB"/>
    <w:rsid w:val="009C4305"/>
    <w:rsid w:val="009C54E7"/>
    <w:rsid w:val="009C5C87"/>
    <w:rsid w:val="009C6B53"/>
    <w:rsid w:val="009C6B74"/>
    <w:rsid w:val="009D0061"/>
    <w:rsid w:val="009D051F"/>
    <w:rsid w:val="009D6320"/>
    <w:rsid w:val="009D7A57"/>
    <w:rsid w:val="009E2745"/>
    <w:rsid w:val="009F0ADC"/>
    <w:rsid w:val="009F1087"/>
    <w:rsid w:val="009F26A3"/>
    <w:rsid w:val="009F322A"/>
    <w:rsid w:val="009F3BE7"/>
    <w:rsid w:val="009F4989"/>
    <w:rsid w:val="009F7E91"/>
    <w:rsid w:val="00A008BD"/>
    <w:rsid w:val="00A0137F"/>
    <w:rsid w:val="00A0489D"/>
    <w:rsid w:val="00A04CA1"/>
    <w:rsid w:val="00A074B7"/>
    <w:rsid w:val="00A11A68"/>
    <w:rsid w:val="00A11E4A"/>
    <w:rsid w:val="00A13ED4"/>
    <w:rsid w:val="00A16122"/>
    <w:rsid w:val="00A176B8"/>
    <w:rsid w:val="00A2052A"/>
    <w:rsid w:val="00A21665"/>
    <w:rsid w:val="00A22A19"/>
    <w:rsid w:val="00A22B64"/>
    <w:rsid w:val="00A242EB"/>
    <w:rsid w:val="00A252A7"/>
    <w:rsid w:val="00A25557"/>
    <w:rsid w:val="00A26FFB"/>
    <w:rsid w:val="00A27DFE"/>
    <w:rsid w:val="00A35429"/>
    <w:rsid w:val="00A372D0"/>
    <w:rsid w:val="00A41A22"/>
    <w:rsid w:val="00A42A98"/>
    <w:rsid w:val="00A511BD"/>
    <w:rsid w:val="00A51D14"/>
    <w:rsid w:val="00A53289"/>
    <w:rsid w:val="00A56E73"/>
    <w:rsid w:val="00A60462"/>
    <w:rsid w:val="00A617E4"/>
    <w:rsid w:val="00A630CB"/>
    <w:rsid w:val="00A63C9C"/>
    <w:rsid w:val="00A670BB"/>
    <w:rsid w:val="00A70D93"/>
    <w:rsid w:val="00A72F94"/>
    <w:rsid w:val="00A75CAB"/>
    <w:rsid w:val="00A823F3"/>
    <w:rsid w:val="00A832FC"/>
    <w:rsid w:val="00A8616E"/>
    <w:rsid w:val="00A91061"/>
    <w:rsid w:val="00A91FCC"/>
    <w:rsid w:val="00A94C97"/>
    <w:rsid w:val="00A959E6"/>
    <w:rsid w:val="00AA0BF0"/>
    <w:rsid w:val="00AA70ED"/>
    <w:rsid w:val="00AA7DDB"/>
    <w:rsid w:val="00AB4034"/>
    <w:rsid w:val="00AC609A"/>
    <w:rsid w:val="00AC6EF9"/>
    <w:rsid w:val="00AC7804"/>
    <w:rsid w:val="00AC7C43"/>
    <w:rsid w:val="00AD0C8A"/>
    <w:rsid w:val="00AD1618"/>
    <w:rsid w:val="00AD54DA"/>
    <w:rsid w:val="00AD70C5"/>
    <w:rsid w:val="00AD7330"/>
    <w:rsid w:val="00AE0A32"/>
    <w:rsid w:val="00AE1667"/>
    <w:rsid w:val="00AE31D6"/>
    <w:rsid w:val="00AE4443"/>
    <w:rsid w:val="00AE4CCC"/>
    <w:rsid w:val="00AE57F9"/>
    <w:rsid w:val="00AE7390"/>
    <w:rsid w:val="00AF0ED2"/>
    <w:rsid w:val="00AF1C87"/>
    <w:rsid w:val="00AF6130"/>
    <w:rsid w:val="00AF6BF2"/>
    <w:rsid w:val="00AF6CCA"/>
    <w:rsid w:val="00AF7471"/>
    <w:rsid w:val="00AF7D0B"/>
    <w:rsid w:val="00B01868"/>
    <w:rsid w:val="00B01F73"/>
    <w:rsid w:val="00B0433C"/>
    <w:rsid w:val="00B04BAB"/>
    <w:rsid w:val="00B05BC9"/>
    <w:rsid w:val="00B06179"/>
    <w:rsid w:val="00B12CEC"/>
    <w:rsid w:val="00B13107"/>
    <w:rsid w:val="00B17F9F"/>
    <w:rsid w:val="00B2447D"/>
    <w:rsid w:val="00B25188"/>
    <w:rsid w:val="00B269D9"/>
    <w:rsid w:val="00B34CB5"/>
    <w:rsid w:val="00B34E2C"/>
    <w:rsid w:val="00B50D22"/>
    <w:rsid w:val="00B5307F"/>
    <w:rsid w:val="00B5342A"/>
    <w:rsid w:val="00B603A0"/>
    <w:rsid w:val="00B65C33"/>
    <w:rsid w:val="00B67449"/>
    <w:rsid w:val="00B717EC"/>
    <w:rsid w:val="00B724D1"/>
    <w:rsid w:val="00B72E20"/>
    <w:rsid w:val="00B752C7"/>
    <w:rsid w:val="00B7653A"/>
    <w:rsid w:val="00B77A00"/>
    <w:rsid w:val="00B808DB"/>
    <w:rsid w:val="00B8093E"/>
    <w:rsid w:val="00B818AA"/>
    <w:rsid w:val="00B84F52"/>
    <w:rsid w:val="00B85AF7"/>
    <w:rsid w:val="00B862D5"/>
    <w:rsid w:val="00B90687"/>
    <w:rsid w:val="00B933D5"/>
    <w:rsid w:val="00B936A7"/>
    <w:rsid w:val="00B93B3D"/>
    <w:rsid w:val="00B93E5B"/>
    <w:rsid w:val="00B94F72"/>
    <w:rsid w:val="00BA08A2"/>
    <w:rsid w:val="00BA27A1"/>
    <w:rsid w:val="00BA3145"/>
    <w:rsid w:val="00BB0980"/>
    <w:rsid w:val="00BB0DD3"/>
    <w:rsid w:val="00BB1C3D"/>
    <w:rsid w:val="00BB3828"/>
    <w:rsid w:val="00BB6203"/>
    <w:rsid w:val="00BC0AE9"/>
    <w:rsid w:val="00BC4EC9"/>
    <w:rsid w:val="00BC6A5A"/>
    <w:rsid w:val="00BC704F"/>
    <w:rsid w:val="00BC7445"/>
    <w:rsid w:val="00BD0CFB"/>
    <w:rsid w:val="00BD1433"/>
    <w:rsid w:val="00BD5385"/>
    <w:rsid w:val="00BE52E2"/>
    <w:rsid w:val="00BE6D3D"/>
    <w:rsid w:val="00BF31EF"/>
    <w:rsid w:val="00BF48CB"/>
    <w:rsid w:val="00BF569D"/>
    <w:rsid w:val="00C0269E"/>
    <w:rsid w:val="00C035A0"/>
    <w:rsid w:val="00C04593"/>
    <w:rsid w:val="00C0489E"/>
    <w:rsid w:val="00C05476"/>
    <w:rsid w:val="00C05BDF"/>
    <w:rsid w:val="00C07394"/>
    <w:rsid w:val="00C10D99"/>
    <w:rsid w:val="00C10F41"/>
    <w:rsid w:val="00C14D79"/>
    <w:rsid w:val="00C17DF9"/>
    <w:rsid w:val="00C21553"/>
    <w:rsid w:val="00C22480"/>
    <w:rsid w:val="00C32246"/>
    <w:rsid w:val="00C3486D"/>
    <w:rsid w:val="00C36125"/>
    <w:rsid w:val="00C3713B"/>
    <w:rsid w:val="00C4501D"/>
    <w:rsid w:val="00C45787"/>
    <w:rsid w:val="00C46D19"/>
    <w:rsid w:val="00C50AAB"/>
    <w:rsid w:val="00C518E6"/>
    <w:rsid w:val="00C52E0A"/>
    <w:rsid w:val="00C57941"/>
    <w:rsid w:val="00C62CE1"/>
    <w:rsid w:val="00C659D5"/>
    <w:rsid w:val="00C65A44"/>
    <w:rsid w:val="00C65DA2"/>
    <w:rsid w:val="00C6679D"/>
    <w:rsid w:val="00C66BE9"/>
    <w:rsid w:val="00C66F3B"/>
    <w:rsid w:val="00C7077E"/>
    <w:rsid w:val="00C74CC5"/>
    <w:rsid w:val="00C925CF"/>
    <w:rsid w:val="00C94E2C"/>
    <w:rsid w:val="00CA333A"/>
    <w:rsid w:val="00CA7388"/>
    <w:rsid w:val="00CA78AC"/>
    <w:rsid w:val="00CB1F0D"/>
    <w:rsid w:val="00CB3BB1"/>
    <w:rsid w:val="00CB7432"/>
    <w:rsid w:val="00CB79E1"/>
    <w:rsid w:val="00CC01E9"/>
    <w:rsid w:val="00CC10FE"/>
    <w:rsid w:val="00CC1C29"/>
    <w:rsid w:val="00CC29C1"/>
    <w:rsid w:val="00CC3331"/>
    <w:rsid w:val="00CC3617"/>
    <w:rsid w:val="00CC366D"/>
    <w:rsid w:val="00CC41E5"/>
    <w:rsid w:val="00CD21FE"/>
    <w:rsid w:val="00CD6B83"/>
    <w:rsid w:val="00CE0E41"/>
    <w:rsid w:val="00CE209E"/>
    <w:rsid w:val="00CE229A"/>
    <w:rsid w:val="00CE22C9"/>
    <w:rsid w:val="00CE2862"/>
    <w:rsid w:val="00CE3124"/>
    <w:rsid w:val="00CF3DCD"/>
    <w:rsid w:val="00CF4798"/>
    <w:rsid w:val="00CF5106"/>
    <w:rsid w:val="00CF6AA0"/>
    <w:rsid w:val="00CF7A8A"/>
    <w:rsid w:val="00D03036"/>
    <w:rsid w:val="00D064F1"/>
    <w:rsid w:val="00D07B78"/>
    <w:rsid w:val="00D07BEA"/>
    <w:rsid w:val="00D16FEA"/>
    <w:rsid w:val="00D20E98"/>
    <w:rsid w:val="00D26869"/>
    <w:rsid w:val="00D3232B"/>
    <w:rsid w:val="00D331F6"/>
    <w:rsid w:val="00D33DBF"/>
    <w:rsid w:val="00D352FA"/>
    <w:rsid w:val="00D36F81"/>
    <w:rsid w:val="00D372F3"/>
    <w:rsid w:val="00D463AB"/>
    <w:rsid w:val="00D5134C"/>
    <w:rsid w:val="00D53FB2"/>
    <w:rsid w:val="00D54450"/>
    <w:rsid w:val="00D54F4D"/>
    <w:rsid w:val="00D562D3"/>
    <w:rsid w:val="00D56DFD"/>
    <w:rsid w:val="00D656A6"/>
    <w:rsid w:val="00D6573B"/>
    <w:rsid w:val="00D66AE0"/>
    <w:rsid w:val="00D66DBC"/>
    <w:rsid w:val="00D677B6"/>
    <w:rsid w:val="00D72511"/>
    <w:rsid w:val="00D76E1E"/>
    <w:rsid w:val="00D80BE0"/>
    <w:rsid w:val="00D81684"/>
    <w:rsid w:val="00D832E1"/>
    <w:rsid w:val="00D83F96"/>
    <w:rsid w:val="00D868DB"/>
    <w:rsid w:val="00D923B4"/>
    <w:rsid w:val="00D93473"/>
    <w:rsid w:val="00D94661"/>
    <w:rsid w:val="00D9503F"/>
    <w:rsid w:val="00D96687"/>
    <w:rsid w:val="00D973EB"/>
    <w:rsid w:val="00DA7851"/>
    <w:rsid w:val="00DB0B04"/>
    <w:rsid w:val="00DB1CCB"/>
    <w:rsid w:val="00DB2CA9"/>
    <w:rsid w:val="00DB3491"/>
    <w:rsid w:val="00DB5D96"/>
    <w:rsid w:val="00DB7C9B"/>
    <w:rsid w:val="00DC2CE9"/>
    <w:rsid w:val="00DC369B"/>
    <w:rsid w:val="00DC3849"/>
    <w:rsid w:val="00DC4CC9"/>
    <w:rsid w:val="00DC4DD3"/>
    <w:rsid w:val="00DD196F"/>
    <w:rsid w:val="00DD320A"/>
    <w:rsid w:val="00DD52F9"/>
    <w:rsid w:val="00DD7F11"/>
    <w:rsid w:val="00DE0A32"/>
    <w:rsid w:val="00DE14B3"/>
    <w:rsid w:val="00DE3D71"/>
    <w:rsid w:val="00DF25C0"/>
    <w:rsid w:val="00DF7239"/>
    <w:rsid w:val="00DF768F"/>
    <w:rsid w:val="00E03E9B"/>
    <w:rsid w:val="00E06D75"/>
    <w:rsid w:val="00E076F6"/>
    <w:rsid w:val="00E077D2"/>
    <w:rsid w:val="00E10114"/>
    <w:rsid w:val="00E111BD"/>
    <w:rsid w:val="00E145F8"/>
    <w:rsid w:val="00E14EE8"/>
    <w:rsid w:val="00E22980"/>
    <w:rsid w:val="00E25D89"/>
    <w:rsid w:val="00E26B72"/>
    <w:rsid w:val="00E3125E"/>
    <w:rsid w:val="00E4220B"/>
    <w:rsid w:val="00E4548F"/>
    <w:rsid w:val="00E5467E"/>
    <w:rsid w:val="00E55BA1"/>
    <w:rsid w:val="00E624EB"/>
    <w:rsid w:val="00E630D7"/>
    <w:rsid w:val="00E7206E"/>
    <w:rsid w:val="00E80D31"/>
    <w:rsid w:val="00E816BB"/>
    <w:rsid w:val="00E83B8F"/>
    <w:rsid w:val="00E844D5"/>
    <w:rsid w:val="00E86F32"/>
    <w:rsid w:val="00E91F9B"/>
    <w:rsid w:val="00EA093E"/>
    <w:rsid w:val="00EA54C5"/>
    <w:rsid w:val="00EA5AA2"/>
    <w:rsid w:val="00EA6F7C"/>
    <w:rsid w:val="00EB0F79"/>
    <w:rsid w:val="00EB3B47"/>
    <w:rsid w:val="00EB43F3"/>
    <w:rsid w:val="00EB4ECA"/>
    <w:rsid w:val="00EB586B"/>
    <w:rsid w:val="00EB6280"/>
    <w:rsid w:val="00EC086C"/>
    <w:rsid w:val="00EC0D4F"/>
    <w:rsid w:val="00EC0F10"/>
    <w:rsid w:val="00EC3367"/>
    <w:rsid w:val="00EC3E31"/>
    <w:rsid w:val="00EC4F8E"/>
    <w:rsid w:val="00ED1C1D"/>
    <w:rsid w:val="00ED572D"/>
    <w:rsid w:val="00ED57D8"/>
    <w:rsid w:val="00EE29DC"/>
    <w:rsid w:val="00EE5F38"/>
    <w:rsid w:val="00EF215E"/>
    <w:rsid w:val="00EF4FF9"/>
    <w:rsid w:val="00EF6B4E"/>
    <w:rsid w:val="00F00591"/>
    <w:rsid w:val="00F02817"/>
    <w:rsid w:val="00F02E3D"/>
    <w:rsid w:val="00F118E6"/>
    <w:rsid w:val="00F123EF"/>
    <w:rsid w:val="00F14F85"/>
    <w:rsid w:val="00F2032A"/>
    <w:rsid w:val="00F22AC1"/>
    <w:rsid w:val="00F23944"/>
    <w:rsid w:val="00F24441"/>
    <w:rsid w:val="00F246FA"/>
    <w:rsid w:val="00F254C0"/>
    <w:rsid w:val="00F25D38"/>
    <w:rsid w:val="00F3104A"/>
    <w:rsid w:val="00F32C01"/>
    <w:rsid w:val="00F41FC8"/>
    <w:rsid w:val="00F447CB"/>
    <w:rsid w:val="00F45A80"/>
    <w:rsid w:val="00F54461"/>
    <w:rsid w:val="00F54BD7"/>
    <w:rsid w:val="00F55C9F"/>
    <w:rsid w:val="00F613EF"/>
    <w:rsid w:val="00F62353"/>
    <w:rsid w:val="00F62BEC"/>
    <w:rsid w:val="00F62C12"/>
    <w:rsid w:val="00F637E4"/>
    <w:rsid w:val="00F63C5F"/>
    <w:rsid w:val="00F70282"/>
    <w:rsid w:val="00F740DC"/>
    <w:rsid w:val="00F74B1F"/>
    <w:rsid w:val="00F75087"/>
    <w:rsid w:val="00F75190"/>
    <w:rsid w:val="00F80BC6"/>
    <w:rsid w:val="00F81C81"/>
    <w:rsid w:val="00F82F9F"/>
    <w:rsid w:val="00F845E7"/>
    <w:rsid w:val="00F86355"/>
    <w:rsid w:val="00F879D1"/>
    <w:rsid w:val="00F93F08"/>
    <w:rsid w:val="00F96035"/>
    <w:rsid w:val="00FA2140"/>
    <w:rsid w:val="00FA2346"/>
    <w:rsid w:val="00FA5030"/>
    <w:rsid w:val="00FA5B6F"/>
    <w:rsid w:val="00FB214A"/>
    <w:rsid w:val="00FB2847"/>
    <w:rsid w:val="00FB512A"/>
    <w:rsid w:val="00FC12F9"/>
    <w:rsid w:val="00FC2C48"/>
    <w:rsid w:val="00FC43C7"/>
    <w:rsid w:val="00FC6E74"/>
    <w:rsid w:val="00FD0A01"/>
    <w:rsid w:val="00FD3631"/>
    <w:rsid w:val="00FD4F26"/>
    <w:rsid w:val="00FD5127"/>
    <w:rsid w:val="00FD55CD"/>
    <w:rsid w:val="00FD7B33"/>
    <w:rsid w:val="00FE2C19"/>
    <w:rsid w:val="00FE3AC2"/>
    <w:rsid w:val="00FE41DB"/>
    <w:rsid w:val="00FF2FD9"/>
    <w:rsid w:val="00FF31A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85E38B0"/>
  <w15:docId w15:val="{8D97D043-4764-46A0-BFB2-B0EFEC1A3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nl-BE" w:eastAsia="nl-BE"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iPriority="0" w:unhideWhenUsed="1" w:qFormat="1"/>
    <w:lsdException w:name="heading 6" w:locked="1" w:semiHidden="1" w:unhideWhenUsed="1" w:qFormat="1"/>
    <w:lsdException w:name="heading 7" w:locked="1" w:semiHidden="1" w:uiPriority="0" w:unhideWhenUsed="1" w:qFormat="1"/>
    <w:lsdException w:name="heading 8" w:locked="1" w:semiHidden="1" w:unhideWhenUsed="1" w:qFormat="1"/>
    <w:lsdException w:name="heading 9" w:locked="1" w:semiHidden="1" w:uiPriority="0" w:unhideWhenUsed="1" w:qFormat="1"/>
    <w:lsdException w:name="index 1" w:locked="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locked="1" w:semiHidden="1" w:unhideWhenUsed="1"/>
    <w:lsdException w:name="Body Text Indent 3" w:locked="1" w:semiHidden="1" w:uiPriority="0"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624EB"/>
    <w:rPr>
      <w:rFonts w:ascii="Century Gothic" w:eastAsia="Times New Roman" w:hAnsi="Century Gothic"/>
      <w:sz w:val="20"/>
      <w:szCs w:val="24"/>
      <w:lang w:val="nl-NL" w:eastAsia="nl-NL"/>
    </w:rPr>
  </w:style>
  <w:style w:type="paragraph" w:styleId="Kop1">
    <w:name w:val="heading 1"/>
    <w:basedOn w:val="Standaard"/>
    <w:next w:val="Standaard"/>
    <w:link w:val="Kop1Char1"/>
    <w:uiPriority w:val="99"/>
    <w:qFormat/>
    <w:rsid w:val="00E624EB"/>
    <w:pPr>
      <w:keepNext/>
      <w:tabs>
        <w:tab w:val="left" w:pos="2268"/>
      </w:tabs>
      <w:spacing w:before="240" w:after="60"/>
      <w:outlineLvl w:val="0"/>
    </w:pPr>
    <w:rPr>
      <w:rFonts w:cs="Arial"/>
      <w:b/>
      <w:bCs/>
      <w:iCs/>
      <w:sz w:val="24"/>
      <w:szCs w:val="28"/>
    </w:rPr>
  </w:style>
  <w:style w:type="paragraph" w:styleId="Kop2">
    <w:name w:val="heading 2"/>
    <w:basedOn w:val="Standaard"/>
    <w:next w:val="Standaard"/>
    <w:link w:val="Kop2Char1"/>
    <w:uiPriority w:val="99"/>
    <w:qFormat/>
    <w:rsid w:val="00E624EB"/>
    <w:pPr>
      <w:tabs>
        <w:tab w:val="left" w:pos="1701"/>
      </w:tabs>
      <w:spacing w:before="240"/>
      <w:outlineLvl w:val="1"/>
    </w:pPr>
    <w:rPr>
      <w:rFonts w:cs="Arial"/>
      <w:b/>
      <w:bCs/>
      <w:i/>
      <w:iCs/>
      <w:szCs w:val="20"/>
    </w:rPr>
  </w:style>
  <w:style w:type="paragraph" w:styleId="Kop3">
    <w:name w:val="heading 3"/>
    <w:basedOn w:val="Standaard"/>
    <w:next w:val="Standaard"/>
    <w:link w:val="Kop3Char"/>
    <w:uiPriority w:val="99"/>
    <w:qFormat/>
    <w:rsid w:val="00E624EB"/>
    <w:pPr>
      <w:keepNext/>
      <w:keepLines/>
      <w:spacing w:before="200"/>
      <w:outlineLvl w:val="2"/>
    </w:pPr>
    <w:rPr>
      <w:b/>
      <w:bCs/>
      <w:color w:val="4F81BD"/>
    </w:rPr>
  </w:style>
  <w:style w:type="paragraph" w:styleId="Kop4">
    <w:name w:val="heading 4"/>
    <w:basedOn w:val="Standaard"/>
    <w:next w:val="Standaard"/>
    <w:link w:val="Kop4Char"/>
    <w:uiPriority w:val="99"/>
    <w:unhideWhenUsed/>
    <w:qFormat/>
    <w:locked/>
    <w:rsid w:val="00E624EB"/>
    <w:pPr>
      <w:keepNext/>
      <w:keepLines/>
      <w:spacing w:before="40"/>
      <w:outlineLvl w:val="3"/>
    </w:pPr>
    <w:rPr>
      <w:rFonts w:eastAsiaTheme="majorEastAsia" w:cstheme="majorBidi"/>
      <w:i/>
      <w:iCs/>
      <w:color w:val="365F91" w:themeColor="accent1" w:themeShade="BF"/>
    </w:rPr>
  </w:style>
  <w:style w:type="paragraph" w:styleId="Kop6">
    <w:name w:val="heading 6"/>
    <w:basedOn w:val="Standaard"/>
    <w:next w:val="Standaard"/>
    <w:link w:val="Kop6Char"/>
    <w:uiPriority w:val="99"/>
    <w:qFormat/>
    <w:locked/>
    <w:rsid w:val="00944F72"/>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5"/>
    </w:pPr>
    <w:rPr>
      <w:rFonts w:ascii="Times New Roman" w:hAnsi="Times New Roman"/>
      <w:b/>
      <w:sz w:val="24"/>
      <w:szCs w:val="20"/>
    </w:rPr>
  </w:style>
  <w:style w:type="paragraph" w:styleId="Kop7">
    <w:name w:val="heading 7"/>
    <w:basedOn w:val="Standaard"/>
    <w:next w:val="Standaard"/>
    <w:link w:val="Kop7Char"/>
    <w:unhideWhenUsed/>
    <w:qFormat/>
    <w:locked/>
    <w:rsid w:val="00D352FA"/>
    <w:pPr>
      <w:keepNext/>
      <w:keepLines/>
      <w:spacing w:before="40"/>
      <w:outlineLvl w:val="6"/>
    </w:pPr>
    <w:rPr>
      <w:rFonts w:asciiTheme="majorHAnsi" w:eastAsiaTheme="majorEastAsia" w:hAnsiTheme="majorHAnsi" w:cstheme="majorBidi"/>
      <w:i/>
      <w:iCs/>
      <w:color w:val="243F60" w:themeColor="accent1" w:themeShade="7F"/>
    </w:rPr>
  </w:style>
  <w:style w:type="paragraph" w:styleId="Kop8">
    <w:name w:val="heading 8"/>
    <w:basedOn w:val="Standaard"/>
    <w:next w:val="Standaard"/>
    <w:link w:val="Kop8Char"/>
    <w:uiPriority w:val="99"/>
    <w:qFormat/>
    <w:locked/>
    <w:rsid w:val="00944F72"/>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8"/>
      <w:outlineLvl w:val="7"/>
    </w:pPr>
    <w:rPr>
      <w:rFonts w:ascii="Times New Roman" w:hAnsi="Times New Roman"/>
      <w:b/>
      <w:i/>
      <w:strike/>
      <w:szCs w:val="20"/>
    </w:rPr>
  </w:style>
  <w:style w:type="paragraph" w:styleId="Kop9">
    <w:name w:val="heading 9"/>
    <w:basedOn w:val="Standaard"/>
    <w:next w:val="Standaard"/>
    <w:link w:val="Kop9Char"/>
    <w:unhideWhenUsed/>
    <w:qFormat/>
    <w:locked/>
    <w:rsid w:val="00D352F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1">
    <w:name w:val="Kop 1 Char1"/>
    <w:basedOn w:val="Standaardalinea-lettertype"/>
    <w:link w:val="Kop1"/>
    <w:uiPriority w:val="99"/>
    <w:rsid w:val="00E624EB"/>
    <w:rPr>
      <w:rFonts w:ascii="Century Gothic" w:eastAsia="Times New Roman" w:hAnsi="Century Gothic" w:cs="Arial"/>
      <w:b/>
      <w:bCs/>
      <w:iCs/>
      <w:sz w:val="24"/>
      <w:szCs w:val="28"/>
      <w:lang w:val="nl-NL" w:eastAsia="nl-NL"/>
    </w:rPr>
  </w:style>
  <w:style w:type="character" w:customStyle="1" w:styleId="Kop2Char1">
    <w:name w:val="Kop 2 Char1"/>
    <w:basedOn w:val="Standaardalinea-lettertype"/>
    <w:link w:val="Kop2"/>
    <w:uiPriority w:val="99"/>
    <w:rsid w:val="00E624EB"/>
    <w:rPr>
      <w:rFonts w:ascii="Century Gothic" w:eastAsia="Times New Roman" w:hAnsi="Century Gothic" w:cs="Arial"/>
      <w:b/>
      <w:bCs/>
      <w:i/>
      <w:iCs/>
      <w:sz w:val="20"/>
      <w:szCs w:val="20"/>
      <w:lang w:val="nl-NL" w:eastAsia="nl-NL"/>
    </w:rPr>
  </w:style>
  <w:style w:type="character" w:customStyle="1" w:styleId="Kop3Char">
    <w:name w:val="Kop 3 Char"/>
    <w:basedOn w:val="Standaardalinea-lettertype"/>
    <w:link w:val="Kop3"/>
    <w:uiPriority w:val="99"/>
    <w:locked/>
    <w:rsid w:val="00E624EB"/>
    <w:rPr>
      <w:rFonts w:ascii="Century Gothic" w:eastAsia="Times New Roman" w:hAnsi="Century Gothic"/>
      <w:b/>
      <w:bCs/>
      <w:color w:val="4F81BD"/>
      <w:sz w:val="20"/>
      <w:szCs w:val="24"/>
      <w:lang w:val="nl-NL" w:eastAsia="nl-NL"/>
    </w:rPr>
  </w:style>
  <w:style w:type="character" w:customStyle="1" w:styleId="Kop1Char">
    <w:name w:val="Kop 1 Char"/>
    <w:basedOn w:val="Standaardalinea-lettertype"/>
    <w:uiPriority w:val="9"/>
    <w:rsid w:val="00282950"/>
    <w:rPr>
      <w:rFonts w:ascii="Arial" w:hAnsi="Arial" w:cs="Arial"/>
      <w:b/>
      <w:bCs/>
      <w:kern w:val="32"/>
      <w:sz w:val="32"/>
      <w:szCs w:val="32"/>
      <w:lang w:val="nl-NL" w:eastAsia="nl-NL"/>
    </w:rPr>
  </w:style>
  <w:style w:type="character" w:customStyle="1" w:styleId="Kop2Char">
    <w:name w:val="Kop 2 Char"/>
    <w:basedOn w:val="Standaardalinea-lettertype"/>
    <w:uiPriority w:val="99"/>
    <w:rsid w:val="00282950"/>
    <w:rPr>
      <w:rFonts w:ascii="Arial" w:hAnsi="Arial" w:cs="Arial"/>
      <w:b/>
      <w:bCs/>
      <w:iCs/>
      <w:sz w:val="28"/>
      <w:szCs w:val="28"/>
      <w:lang w:val="nl-NL" w:eastAsia="nl-NL"/>
    </w:rPr>
  </w:style>
  <w:style w:type="paragraph" w:styleId="Plattetekst2">
    <w:name w:val="Body Text 2"/>
    <w:basedOn w:val="Standaard"/>
    <w:link w:val="Plattetekst2Char1"/>
    <w:uiPriority w:val="99"/>
    <w:semiHidden/>
    <w:rsid w:val="00282950"/>
    <w:p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ind w:left="743" w:hanging="720"/>
      <w:textAlignment w:val="baseline"/>
    </w:pPr>
    <w:rPr>
      <w:rFonts w:ascii="Times New Roman" w:hAnsi="Times New Roman"/>
      <w:b/>
      <w:bCs/>
      <w:color w:val="0000FF"/>
      <w:sz w:val="24"/>
    </w:rPr>
  </w:style>
  <w:style w:type="character" w:customStyle="1" w:styleId="Plattetekst2Char1">
    <w:name w:val="Platte tekst 2 Char1"/>
    <w:basedOn w:val="Standaardalinea-lettertype"/>
    <w:link w:val="Plattetekst2"/>
    <w:uiPriority w:val="99"/>
    <w:semiHidden/>
    <w:rsid w:val="002F03D4"/>
    <w:rPr>
      <w:rFonts w:ascii="Arial" w:eastAsia="Times New Roman" w:hAnsi="Arial"/>
      <w:sz w:val="20"/>
      <w:szCs w:val="24"/>
      <w:lang w:val="nl-NL" w:eastAsia="nl-NL"/>
    </w:rPr>
  </w:style>
  <w:style w:type="character" w:customStyle="1" w:styleId="Plattetekst2Char">
    <w:name w:val="Platte tekst 2 Char"/>
    <w:basedOn w:val="Standaardalinea-lettertype"/>
    <w:uiPriority w:val="99"/>
    <w:rsid w:val="00282950"/>
    <w:rPr>
      <w:rFonts w:ascii="Times New Roman" w:hAnsi="Times New Roman" w:cs="Times New Roman"/>
      <w:b/>
      <w:bCs/>
      <w:color w:val="0000FF"/>
      <w:sz w:val="24"/>
      <w:szCs w:val="24"/>
      <w:lang w:val="nl-NL" w:eastAsia="nl-NL"/>
    </w:rPr>
  </w:style>
  <w:style w:type="paragraph" w:styleId="Plattetekstinspringen2">
    <w:name w:val="Body Text Indent 2"/>
    <w:basedOn w:val="Standaard"/>
    <w:link w:val="Plattetekstinspringen2Char1"/>
    <w:uiPriority w:val="99"/>
    <w:rsid w:val="00282950"/>
    <w:p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8" w:hanging="708"/>
      <w:textAlignment w:val="baseline"/>
    </w:pPr>
    <w:rPr>
      <w:rFonts w:ascii="Times New Roman" w:hAnsi="Times New Roman"/>
      <w:sz w:val="24"/>
    </w:rPr>
  </w:style>
  <w:style w:type="character" w:customStyle="1" w:styleId="Plattetekstinspringen2Char1">
    <w:name w:val="Platte tekst inspringen 2 Char1"/>
    <w:basedOn w:val="Standaardalinea-lettertype"/>
    <w:link w:val="Plattetekstinspringen2"/>
    <w:uiPriority w:val="99"/>
    <w:semiHidden/>
    <w:rsid w:val="002F03D4"/>
    <w:rPr>
      <w:rFonts w:ascii="Arial" w:eastAsia="Times New Roman" w:hAnsi="Arial"/>
      <w:sz w:val="20"/>
      <w:szCs w:val="24"/>
      <w:lang w:val="nl-NL" w:eastAsia="nl-NL"/>
    </w:rPr>
  </w:style>
  <w:style w:type="character" w:customStyle="1" w:styleId="Plattetekstinspringen2Char">
    <w:name w:val="Platte tekst inspringen 2 Char"/>
    <w:basedOn w:val="Standaardalinea-lettertype"/>
    <w:uiPriority w:val="99"/>
    <w:rsid w:val="00282950"/>
    <w:rPr>
      <w:rFonts w:ascii="Times New Roman" w:hAnsi="Times New Roman" w:cs="Times New Roman"/>
      <w:sz w:val="24"/>
      <w:szCs w:val="24"/>
      <w:lang w:val="nl-NL" w:eastAsia="nl-NL"/>
    </w:rPr>
  </w:style>
  <w:style w:type="paragraph" w:styleId="Plattetekstinspringen3">
    <w:name w:val="Body Text Indent 3"/>
    <w:basedOn w:val="Standaard"/>
    <w:link w:val="Plattetekstinspringen3Char1"/>
    <w:uiPriority w:val="99"/>
    <w:semiHidden/>
    <w:rsid w:val="00282950"/>
    <w:p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8"/>
      <w:textAlignment w:val="baseline"/>
    </w:pPr>
    <w:rPr>
      <w:rFonts w:ascii="Times New Roman" w:hAnsi="Times New Roman"/>
      <w:sz w:val="24"/>
    </w:rPr>
  </w:style>
  <w:style w:type="character" w:customStyle="1" w:styleId="Plattetekstinspringen3Char1">
    <w:name w:val="Platte tekst inspringen 3 Char1"/>
    <w:basedOn w:val="Standaardalinea-lettertype"/>
    <w:link w:val="Plattetekstinspringen3"/>
    <w:uiPriority w:val="99"/>
    <w:semiHidden/>
    <w:rsid w:val="002F03D4"/>
    <w:rPr>
      <w:rFonts w:ascii="Arial" w:eastAsia="Times New Roman" w:hAnsi="Arial"/>
      <w:sz w:val="16"/>
      <w:szCs w:val="16"/>
      <w:lang w:val="nl-NL" w:eastAsia="nl-NL"/>
    </w:rPr>
  </w:style>
  <w:style w:type="character" w:customStyle="1" w:styleId="Plattetekstinspringen3Char">
    <w:name w:val="Platte tekst inspringen 3 Char"/>
    <w:basedOn w:val="Standaardalinea-lettertype"/>
    <w:uiPriority w:val="99"/>
    <w:rsid w:val="00282950"/>
    <w:rPr>
      <w:rFonts w:ascii="Times New Roman" w:hAnsi="Times New Roman" w:cs="Times New Roman"/>
      <w:sz w:val="24"/>
      <w:szCs w:val="24"/>
      <w:lang w:val="nl-NL" w:eastAsia="nl-NL"/>
    </w:rPr>
  </w:style>
  <w:style w:type="paragraph" w:styleId="Koptekst">
    <w:name w:val="header"/>
    <w:basedOn w:val="Standaard"/>
    <w:link w:val="KoptekstChar1"/>
    <w:uiPriority w:val="99"/>
    <w:rsid w:val="00282950"/>
    <w:pPr>
      <w:tabs>
        <w:tab w:val="center" w:pos="4536"/>
        <w:tab w:val="right" w:pos="9072"/>
      </w:tabs>
      <w:overflowPunct w:val="0"/>
      <w:autoSpaceDE w:val="0"/>
      <w:autoSpaceDN w:val="0"/>
      <w:adjustRightInd w:val="0"/>
      <w:textAlignment w:val="baseline"/>
    </w:pPr>
    <w:rPr>
      <w:rFonts w:ascii="Times New Roman" w:hAnsi="Times New Roman"/>
      <w:sz w:val="24"/>
      <w:lang w:val="nl-BE"/>
    </w:rPr>
  </w:style>
  <w:style w:type="character" w:customStyle="1" w:styleId="KoptekstChar1">
    <w:name w:val="Koptekst Char1"/>
    <w:basedOn w:val="Standaardalinea-lettertype"/>
    <w:link w:val="Koptekst"/>
    <w:uiPriority w:val="99"/>
    <w:semiHidden/>
    <w:rsid w:val="002F03D4"/>
    <w:rPr>
      <w:rFonts w:ascii="Arial" w:eastAsia="Times New Roman" w:hAnsi="Arial"/>
      <w:sz w:val="20"/>
      <w:szCs w:val="24"/>
      <w:lang w:val="nl-NL" w:eastAsia="nl-NL"/>
    </w:rPr>
  </w:style>
  <w:style w:type="character" w:customStyle="1" w:styleId="KoptekstChar">
    <w:name w:val="Koptekst Char"/>
    <w:basedOn w:val="Standaardalinea-lettertype"/>
    <w:uiPriority w:val="99"/>
    <w:rsid w:val="00282950"/>
    <w:rPr>
      <w:rFonts w:ascii="Times New Roman" w:hAnsi="Times New Roman" w:cs="Times New Roman"/>
      <w:sz w:val="24"/>
      <w:szCs w:val="24"/>
      <w:lang w:eastAsia="nl-NL"/>
    </w:rPr>
  </w:style>
  <w:style w:type="character" w:styleId="Zwaar">
    <w:name w:val="Strong"/>
    <w:basedOn w:val="Standaardalinea-lettertype"/>
    <w:uiPriority w:val="22"/>
    <w:qFormat/>
    <w:rsid w:val="00282950"/>
    <w:rPr>
      <w:rFonts w:cs="Times New Roman"/>
      <w:b/>
      <w:bCs/>
    </w:rPr>
  </w:style>
  <w:style w:type="character" w:styleId="Verwijzingopmerking">
    <w:name w:val="annotation reference"/>
    <w:basedOn w:val="Standaardalinea-lettertype"/>
    <w:uiPriority w:val="99"/>
    <w:semiHidden/>
    <w:rsid w:val="00282950"/>
    <w:rPr>
      <w:rFonts w:cs="Times New Roman"/>
      <w:sz w:val="16"/>
      <w:szCs w:val="16"/>
    </w:rPr>
  </w:style>
  <w:style w:type="paragraph" w:styleId="Tekstopmerking">
    <w:name w:val="annotation text"/>
    <w:basedOn w:val="Standaard"/>
    <w:link w:val="TekstopmerkingChar1"/>
    <w:uiPriority w:val="99"/>
    <w:semiHidden/>
    <w:rsid w:val="00282950"/>
    <w:rPr>
      <w:szCs w:val="20"/>
    </w:rPr>
  </w:style>
  <w:style w:type="character" w:customStyle="1" w:styleId="TekstopmerkingChar1">
    <w:name w:val="Tekst opmerking Char1"/>
    <w:basedOn w:val="Standaardalinea-lettertype"/>
    <w:link w:val="Tekstopmerking"/>
    <w:uiPriority w:val="99"/>
    <w:semiHidden/>
    <w:rsid w:val="002F03D4"/>
    <w:rPr>
      <w:rFonts w:ascii="Arial" w:eastAsia="Times New Roman" w:hAnsi="Arial"/>
      <w:sz w:val="20"/>
      <w:szCs w:val="20"/>
      <w:lang w:val="nl-NL" w:eastAsia="nl-NL"/>
    </w:rPr>
  </w:style>
  <w:style w:type="character" w:customStyle="1" w:styleId="TekstopmerkingChar">
    <w:name w:val="Tekst opmerking Char"/>
    <w:basedOn w:val="Standaardalinea-lettertype"/>
    <w:uiPriority w:val="99"/>
    <w:rsid w:val="00282950"/>
    <w:rPr>
      <w:rFonts w:ascii="Arial" w:hAnsi="Arial" w:cs="Times New Roman"/>
      <w:sz w:val="20"/>
      <w:szCs w:val="20"/>
      <w:lang w:val="nl-NL" w:eastAsia="nl-NL"/>
    </w:rPr>
  </w:style>
  <w:style w:type="paragraph" w:styleId="Lijstalinea">
    <w:name w:val="List Paragraph"/>
    <w:basedOn w:val="Standaard"/>
    <w:uiPriority w:val="34"/>
    <w:qFormat/>
    <w:rsid w:val="00765372"/>
    <w:pPr>
      <w:tabs>
        <w:tab w:val="left" w:pos="851"/>
      </w:tabs>
      <w:ind w:left="708"/>
    </w:pPr>
  </w:style>
  <w:style w:type="paragraph" w:styleId="Ballontekst">
    <w:name w:val="Balloon Text"/>
    <w:basedOn w:val="Standaard"/>
    <w:link w:val="BallontekstChar1"/>
    <w:uiPriority w:val="99"/>
    <w:semiHidden/>
    <w:rsid w:val="00282950"/>
    <w:rPr>
      <w:rFonts w:ascii="Tahoma" w:hAnsi="Tahoma" w:cs="Tahoma"/>
      <w:sz w:val="16"/>
      <w:szCs w:val="16"/>
    </w:rPr>
  </w:style>
  <w:style w:type="character" w:customStyle="1" w:styleId="BallontekstChar1">
    <w:name w:val="Ballontekst Char1"/>
    <w:basedOn w:val="Standaardalinea-lettertype"/>
    <w:link w:val="Ballontekst"/>
    <w:uiPriority w:val="99"/>
    <w:semiHidden/>
    <w:rsid w:val="002F03D4"/>
    <w:rPr>
      <w:rFonts w:ascii="Times New Roman" w:eastAsia="Times New Roman" w:hAnsi="Times New Roman"/>
      <w:sz w:val="0"/>
      <w:szCs w:val="0"/>
      <w:lang w:val="nl-NL" w:eastAsia="nl-NL"/>
    </w:rPr>
  </w:style>
  <w:style w:type="character" w:customStyle="1" w:styleId="BallontekstChar">
    <w:name w:val="Ballontekst Char"/>
    <w:basedOn w:val="Standaardalinea-lettertype"/>
    <w:uiPriority w:val="99"/>
    <w:semiHidden/>
    <w:rsid w:val="00282950"/>
    <w:rPr>
      <w:rFonts w:ascii="Tahoma" w:hAnsi="Tahoma" w:cs="Tahoma"/>
      <w:sz w:val="16"/>
      <w:szCs w:val="16"/>
      <w:lang w:val="nl-NL" w:eastAsia="nl-NL"/>
    </w:rPr>
  </w:style>
  <w:style w:type="paragraph" w:customStyle="1" w:styleId="Body">
    <w:name w:val="Body"/>
    <w:basedOn w:val="Standaard"/>
    <w:uiPriority w:val="99"/>
    <w:rsid w:val="00282950"/>
    <w:pPr>
      <w:tabs>
        <w:tab w:val="left" w:pos="399"/>
      </w:tabs>
      <w:overflowPunct w:val="0"/>
      <w:autoSpaceDE w:val="0"/>
      <w:autoSpaceDN w:val="0"/>
      <w:adjustRightInd w:val="0"/>
      <w:jc w:val="both"/>
      <w:textAlignment w:val="baseline"/>
    </w:pPr>
    <w:rPr>
      <w:rFonts w:ascii="Stone Serif" w:hAnsi="Stone Serif"/>
      <w:noProof/>
      <w:color w:val="000000"/>
      <w:szCs w:val="20"/>
    </w:rPr>
  </w:style>
  <w:style w:type="paragraph" w:customStyle="1" w:styleId="Bodyind">
    <w:name w:val="Body_ind"/>
    <w:basedOn w:val="Standaard"/>
    <w:uiPriority w:val="99"/>
    <w:rsid w:val="00282950"/>
    <w:pPr>
      <w:tabs>
        <w:tab w:val="left" w:pos="399"/>
      </w:tabs>
      <w:overflowPunct w:val="0"/>
      <w:autoSpaceDE w:val="0"/>
      <w:autoSpaceDN w:val="0"/>
      <w:adjustRightInd w:val="0"/>
      <w:ind w:left="399" w:hanging="399"/>
      <w:jc w:val="both"/>
      <w:textAlignment w:val="baseline"/>
    </w:pPr>
    <w:rPr>
      <w:rFonts w:ascii="Stone Serif" w:hAnsi="Stone Serif"/>
      <w:noProof/>
      <w:color w:val="000000"/>
      <w:szCs w:val="20"/>
    </w:rPr>
  </w:style>
  <w:style w:type="paragraph" w:customStyle="1" w:styleId="Bodyw">
    <w:name w:val="Body_w"/>
    <w:basedOn w:val="Standaard"/>
    <w:uiPriority w:val="99"/>
    <w:rsid w:val="00282950"/>
    <w:pPr>
      <w:tabs>
        <w:tab w:val="left" w:pos="399"/>
      </w:tabs>
      <w:overflowPunct w:val="0"/>
      <w:autoSpaceDE w:val="0"/>
      <w:autoSpaceDN w:val="0"/>
      <w:adjustRightInd w:val="0"/>
      <w:spacing w:before="240"/>
      <w:jc w:val="both"/>
      <w:textAlignment w:val="baseline"/>
    </w:pPr>
    <w:rPr>
      <w:rFonts w:ascii="Stone Serif" w:hAnsi="Stone Serif"/>
      <w:noProof/>
      <w:color w:val="000000"/>
      <w:szCs w:val="20"/>
    </w:rPr>
  </w:style>
  <w:style w:type="paragraph" w:styleId="Kopvaninhoudsopgave">
    <w:name w:val="TOC Heading"/>
    <w:basedOn w:val="Inhopg1"/>
    <w:next w:val="Standaard"/>
    <w:uiPriority w:val="39"/>
    <w:qFormat/>
    <w:rsid w:val="0073185F"/>
  </w:style>
  <w:style w:type="paragraph" w:styleId="Inhopg1">
    <w:name w:val="toc 1"/>
    <w:basedOn w:val="Standaard"/>
    <w:next w:val="Standaard"/>
    <w:autoRedefine/>
    <w:uiPriority w:val="39"/>
    <w:rsid w:val="00572CEE"/>
    <w:pPr>
      <w:tabs>
        <w:tab w:val="left" w:pos="1713"/>
        <w:tab w:val="right" w:leader="dot" w:pos="9628"/>
      </w:tabs>
      <w:spacing w:before="120"/>
    </w:pPr>
    <w:rPr>
      <w:b/>
      <w:bCs/>
      <w:i/>
      <w:iCs/>
      <w:noProof/>
      <w:sz w:val="24"/>
    </w:rPr>
  </w:style>
  <w:style w:type="paragraph" w:styleId="Inhopg2">
    <w:name w:val="toc 2"/>
    <w:basedOn w:val="Standaard"/>
    <w:next w:val="Standaard"/>
    <w:autoRedefine/>
    <w:uiPriority w:val="39"/>
    <w:rsid w:val="00572CEE"/>
    <w:pPr>
      <w:tabs>
        <w:tab w:val="right" w:leader="dot" w:pos="9628"/>
      </w:tabs>
      <w:spacing w:before="120"/>
      <w:ind w:left="200"/>
    </w:pPr>
    <w:rPr>
      <w:b/>
      <w:bCs/>
      <w:noProof/>
      <w:sz w:val="22"/>
      <w:szCs w:val="22"/>
    </w:rPr>
  </w:style>
  <w:style w:type="character" w:styleId="Hyperlink">
    <w:name w:val="Hyperlink"/>
    <w:basedOn w:val="Standaardalinea-lettertype"/>
    <w:uiPriority w:val="99"/>
    <w:rsid w:val="00282950"/>
    <w:rPr>
      <w:rFonts w:cs="Times New Roman"/>
      <w:color w:val="0000FF"/>
      <w:u w:val="single"/>
    </w:rPr>
  </w:style>
  <w:style w:type="paragraph" w:styleId="Titel">
    <w:name w:val="Title"/>
    <w:basedOn w:val="Standaard"/>
    <w:link w:val="TitelChar1"/>
    <w:uiPriority w:val="99"/>
    <w:qFormat/>
    <w:rsid w:val="00282950"/>
    <w:pPr>
      <w:widowControl w:val="0"/>
      <w:overflowPunct w:val="0"/>
      <w:autoSpaceDE w:val="0"/>
      <w:autoSpaceDN w:val="0"/>
      <w:adjustRightInd w:val="0"/>
      <w:spacing w:before="240" w:after="60"/>
      <w:jc w:val="center"/>
      <w:textAlignment w:val="baseline"/>
    </w:pPr>
    <w:rPr>
      <w:rFonts w:cs="Arial"/>
      <w:b/>
      <w:bCs/>
      <w:kern w:val="28"/>
      <w:sz w:val="40"/>
      <w:szCs w:val="40"/>
    </w:rPr>
  </w:style>
  <w:style w:type="character" w:customStyle="1" w:styleId="TitelChar1">
    <w:name w:val="Titel Char1"/>
    <w:basedOn w:val="Standaardalinea-lettertype"/>
    <w:link w:val="Titel"/>
    <w:uiPriority w:val="10"/>
    <w:rsid w:val="002F03D4"/>
    <w:rPr>
      <w:rFonts w:asciiTheme="majorHAnsi" w:eastAsiaTheme="majorEastAsia" w:hAnsiTheme="majorHAnsi" w:cstheme="majorBidi"/>
      <w:b/>
      <w:bCs/>
      <w:kern w:val="28"/>
      <w:sz w:val="32"/>
      <w:szCs w:val="32"/>
      <w:lang w:val="nl-NL" w:eastAsia="nl-NL"/>
    </w:rPr>
  </w:style>
  <w:style w:type="character" w:customStyle="1" w:styleId="TitelChar">
    <w:name w:val="Titel Char"/>
    <w:basedOn w:val="Standaardalinea-lettertype"/>
    <w:uiPriority w:val="99"/>
    <w:rsid w:val="00282950"/>
    <w:rPr>
      <w:rFonts w:ascii="Arial" w:hAnsi="Arial" w:cs="Arial"/>
      <w:b/>
      <w:bCs/>
      <w:kern w:val="28"/>
      <w:sz w:val="40"/>
      <w:szCs w:val="40"/>
      <w:lang w:val="nl-NL" w:eastAsia="nl-NL"/>
    </w:rPr>
  </w:style>
  <w:style w:type="paragraph" w:styleId="Voettekst">
    <w:name w:val="footer"/>
    <w:basedOn w:val="Standaard"/>
    <w:link w:val="VoettekstChar1"/>
    <w:uiPriority w:val="99"/>
    <w:rsid w:val="00282950"/>
    <w:pPr>
      <w:tabs>
        <w:tab w:val="center" w:pos="4536"/>
        <w:tab w:val="right" w:pos="9072"/>
      </w:tabs>
    </w:pPr>
  </w:style>
  <w:style w:type="character" w:customStyle="1" w:styleId="VoettekstChar1">
    <w:name w:val="Voettekst Char1"/>
    <w:basedOn w:val="Standaardalinea-lettertype"/>
    <w:link w:val="Voettekst"/>
    <w:uiPriority w:val="99"/>
    <w:semiHidden/>
    <w:rsid w:val="002F03D4"/>
    <w:rPr>
      <w:rFonts w:ascii="Arial" w:eastAsia="Times New Roman" w:hAnsi="Arial"/>
      <w:sz w:val="20"/>
      <w:szCs w:val="24"/>
      <w:lang w:val="nl-NL" w:eastAsia="nl-NL"/>
    </w:rPr>
  </w:style>
  <w:style w:type="character" w:customStyle="1" w:styleId="VoettekstChar">
    <w:name w:val="Voettekst Char"/>
    <w:basedOn w:val="Standaardalinea-lettertype"/>
    <w:uiPriority w:val="99"/>
    <w:rsid w:val="00282950"/>
    <w:rPr>
      <w:rFonts w:ascii="Arial" w:hAnsi="Arial" w:cs="Times New Roman"/>
      <w:sz w:val="24"/>
      <w:szCs w:val="24"/>
    </w:rPr>
  </w:style>
  <w:style w:type="paragraph" w:styleId="Voetnoottekst">
    <w:name w:val="footnote text"/>
    <w:basedOn w:val="Standaard"/>
    <w:link w:val="VoetnoottekstChar1"/>
    <w:semiHidden/>
    <w:rsid w:val="00282950"/>
    <w:rPr>
      <w:szCs w:val="20"/>
    </w:rPr>
  </w:style>
  <w:style w:type="character" w:customStyle="1" w:styleId="VoetnoottekstChar1">
    <w:name w:val="Voetnoottekst Char1"/>
    <w:basedOn w:val="Standaardalinea-lettertype"/>
    <w:link w:val="Voetnoottekst"/>
    <w:uiPriority w:val="99"/>
    <w:semiHidden/>
    <w:rsid w:val="002F03D4"/>
    <w:rPr>
      <w:rFonts w:ascii="Arial" w:eastAsia="Times New Roman" w:hAnsi="Arial"/>
      <w:sz w:val="20"/>
      <w:szCs w:val="20"/>
      <w:lang w:val="nl-NL" w:eastAsia="nl-NL"/>
    </w:rPr>
  </w:style>
  <w:style w:type="character" w:customStyle="1" w:styleId="VoetnoottekstChar">
    <w:name w:val="Voetnoottekst Char"/>
    <w:basedOn w:val="Standaardalinea-lettertype"/>
    <w:semiHidden/>
    <w:rsid w:val="00282950"/>
    <w:rPr>
      <w:rFonts w:ascii="Arial" w:hAnsi="Arial" w:cs="Times New Roman"/>
    </w:rPr>
  </w:style>
  <w:style w:type="character" w:styleId="Voetnootmarkering">
    <w:name w:val="footnote reference"/>
    <w:basedOn w:val="Standaardalinea-lettertype"/>
    <w:uiPriority w:val="99"/>
    <w:semiHidden/>
    <w:rsid w:val="00282950"/>
    <w:rPr>
      <w:rFonts w:cs="Times New Roman"/>
      <w:vertAlign w:val="superscript"/>
    </w:rPr>
  </w:style>
  <w:style w:type="paragraph" w:styleId="Normaalweb">
    <w:name w:val="Normal (Web)"/>
    <w:basedOn w:val="Standaard"/>
    <w:uiPriority w:val="99"/>
    <w:rsid w:val="00282950"/>
    <w:pPr>
      <w:spacing w:before="100" w:beforeAutospacing="1" w:after="100" w:afterAutospacing="1"/>
    </w:pPr>
    <w:rPr>
      <w:rFonts w:ascii="Times New Roman" w:hAnsi="Times New Roman"/>
      <w:sz w:val="24"/>
      <w:lang w:val="nl-BE" w:eastAsia="nl-BE"/>
    </w:rPr>
  </w:style>
  <w:style w:type="paragraph" w:styleId="Index1">
    <w:name w:val="index 1"/>
    <w:basedOn w:val="Standaard"/>
    <w:next w:val="Standaard"/>
    <w:autoRedefine/>
    <w:uiPriority w:val="99"/>
    <w:semiHidden/>
    <w:rsid w:val="00282950"/>
    <w:pPr>
      <w:ind w:left="200" w:hanging="200"/>
    </w:pPr>
  </w:style>
  <w:style w:type="paragraph" w:styleId="Onderwerpvanopmerking">
    <w:name w:val="annotation subject"/>
    <w:basedOn w:val="Tekstopmerking"/>
    <w:next w:val="Tekstopmerking"/>
    <w:link w:val="OnderwerpvanopmerkingChar1"/>
    <w:uiPriority w:val="99"/>
    <w:rsid w:val="00282950"/>
    <w:rPr>
      <w:b/>
      <w:bCs/>
    </w:rPr>
  </w:style>
  <w:style w:type="character" w:customStyle="1" w:styleId="OnderwerpvanopmerkingChar1">
    <w:name w:val="Onderwerp van opmerking Char1"/>
    <w:basedOn w:val="TekstopmerkingChar1"/>
    <w:link w:val="Onderwerpvanopmerking"/>
    <w:uiPriority w:val="99"/>
    <w:semiHidden/>
    <w:rsid w:val="002F03D4"/>
    <w:rPr>
      <w:rFonts w:ascii="Arial" w:eastAsia="Times New Roman" w:hAnsi="Arial"/>
      <w:b/>
      <w:bCs/>
      <w:sz w:val="20"/>
      <w:szCs w:val="20"/>
      <w:lang w:val="nl-NL" w:eastAsia="nl-NL"/>
    </w:rPr>
  </w:style>
  <w:style w:type="character" w:customStyle="1" w:styleId="OnderwerpvanopmerkingChar">
    <w:name w:val="Onderwerp van opmerking Char"/>
    <w:basedOn w:val="TekstopmerkingChar"/>
    <w:uiPriority w:val="99"/>
    <w:rsid w:val="00282950"/>
    <w:rPr>
      <w:rFonts w:ascii="Arial" w:hAnsi="Arial" w:cs="Times New Roman"/>
      <w:b/>
      <w:bCs/>
      <w:sz w:val="20"/>
      <w:szCs w:val="20"/>
      <w:lang w:val="nl-NL" w:eastAsia="nl-NL"/>
    </w:rPr>
  </w:style>
  <w:style w:type="table" w:styleId="Tabelraster">
    <w:name w:val="Table Grid"/>
    <w:basedOn w:val="Standaardtabel"/>
    <w:uiPriority w:val="99"/>
    <w:rsid w:val="00D372F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99"/>
    <w:rsid w:val="00D832E1"/>
    <w:pPr>
      <w:spacing w:after="120"/>
    </w:pPr>
  </w:style>
  <w:style w:type="character" w:customStyle="1" w:styleId="PlattetekstChar">
    <w:name w:val="Platte tekst Char"/>
    <w:basedOn w:val="Standaardalinea-lettertype"/>
    <w:link w:val="Plattetekst"/>
    <w:uiPriority w:val="99"/>
    <w:locked/>
    <w:rsid w:val="00D832E1"/>
    <w:rPr>
      <w:rFonts w:ascii="Arial" w:hAnsi="Arial" w:cs="Times New Roman"/>
      <w:sz w:val="24"/>
      <w:szCs w:val="24"/>
    </w:rPr>
  </w:style>
  <w:style w:type="character" w:styleId="GevolgdeHyperlink">
    <w:name w:val="FollowedHyperlink"/>
    <w:basedOn w:val="Standaardalinea-lettertype"/>
    <w:uiPriority w:val="99"/>
    <w:semiHidden/>
    <w:rsid w:val="00C32246"/>
    <w:rPr>
      <w:rFonts w:cs="Times New Roman"/>
      <w:color w:val="800080"/>
      <w:u w:val="single"/>
    </w:rPr>
  </w:style>
  <w:style w:type="paragraph" w:customStyle="1" w:styleId="Artikel">
    <w:name w:val="Artikel"/>
    <w:basedOn w:val="Standaard"/>
    <w:uiPriority w:val="99"/>
    <w:rsid w:val="00971AB6"/>
    <w:pPr>
      <w:numPr>
        <w:numId w:val="4"/>
      </w:numPr>
    </w:pPr>
    <w:rPr>
      <w:rFonts w:eastAsia="Calibri"/>
      <w:szCs w:val="20"/>
      <w:lang w:eastAsia="en-US"/>
    </w:rPr>
  </w:style>
  <w:style w:type="paragraph" w:customStyle="1" w:styleId="paragraaf">
    <w:name w:val="paragraaf"/>
    <w:basedOn w:val="Standaard"/>
    <w:uiPriority w:val="99"/>
    <w:rsid w:val="00971AB6"/>
    <w:pPr>
      <w:numPr>
        <w:numId w:val="5"/>
      </w:numPr>
    </w:pPr>
    <w:rPr>
      <w:rFonts w:eastAsia="Calibri"/>
      <w:szCs w:val="20"/>
      <w:lang w:eastAsia="en-US"/>
    </w:rPr>
  </w:style>
  <w:style w:type="paragraph" w:customStyle="1" w:styleId="sectie">
    <w:name w:val="sectie"/>
    <w:basedOn w:val="Standaard"/>
    <w:uiPriority w:val="99"/>
    <w:rsid w:val="00971AB6"/>
    <w:pPr>
      <w:numPr>
        <w:numId w:val="6"/>
      </w:numPr>
    </w:pPr>
    <w:rPr>
      <w:rFonts w:eastAsia="Calibri"/>
      <w:szCs w:val="20"/>
      <w:lang w:eastAsia="en-US"/>
    </w:rPr>
  </w:style>
  <w:style w:type="paragraph" w:customStyle="1" w:styleId="deel">
    <w:name w:val="deel"/>
    <w:basedOn w:val="Standaard"/>
    <w:uiPriority w:val="99"/>
    <w:rsid w:val="00971AB6"/>
    <w:pPr>
      <w:numPr>
        <w:numId w:val="7"/>
      </w:numPr>
    </w:pPr>
    <w:rPr>
      <w:rFonts w:eastAsia="Calibri"/>
      <w:szCs w:val="20"/>
      <w:lang w:eastAsia="en-US"/>
    </w:rPr>
  </w:style>
  <w:style w:type="paragraph" w:customStyle="1" w:styleId="Default">
    <w:name w:val="Default"/>
    <w:uiPriority w:val="99"/>
    <w:rsid w:val="00971AB6"/>
    <w:pPr>
      <w:autoSpaceDE w:val="0"/>
      <w:autoSpaceDN w:val="0"/>
      <w:adjustRightInd w:val="0"/>
    </w:pPr>
    <w:rPr>
      <w:rFonts w:ascii="Arial" w:hAnsi="Arial" w:cs="Arial"/>
      <w:color w:val="000000"/>
      <w:sz w:val="24"/>
      <w:szCs w:val="24"/>
      <w:lang w:eastAsia="nl-NL"/>
    </w:rPr>
  </w:style>
  <w:style w:type="paragraph" w:customStyle="1" w:styleId="KOPmemorie">
    <w:name w:val="KOPmemorie"/>
    <w:basedOn w:val="Standaard"/>
    <w:uiPriority w:val="99"/>
    <w:rsid w:val="0060305F"/>
    <w:pPr>
      <w:keepNext/>
      <w:tabs>
        <w:tab w:val="left" w:pos="2268"/>
      </w:tabs>
      <w:spacing w:before="240" w:after="60"/>
      <w:outlineLvl w:val="1"/>
    </w:pPr>
    <w:rPr>
      <w:rFonts w:cs="Arial"/>
      <w:b/>
      <w:bCs/>
      <w:iCs/>
      <w:sz w:val="24"/>
      <w:szCs w:val="28"/>
    </w:rPr>
  </w:style>
  <w:style w:type="paragraph" w:styleId="Inhopg3">
    <w:name w:val="toc 3"/>
    <w:basedOn w:val="Standaard"/>
    <w:next w:val="Standaard"/>
    <w:autoRedefine/>
    <w:uiPriority w:val="39"/>
    <w:rsid w:val="009C4305"/>
    <w:pPr>
      <w:ind w:left="400"/>
    </w:pPr>
    <w:rPr>
      <w:rFonts w:asciiTheme="minorHAnsi" w:hAnsiTheme="minorHAnsi"/>
      <w:szCs w:val="20"/>
    </w:rPr>
  </w:style>
  <w:style w:type="paragraph" w:styleId="Inhopg4">
    <w:name w:val="toc 4"/>
    <w:basedOn w:val="Standaard"/>
    <w:next w:val="Standaard"/>
    <w:autoRedefine/>
    <w:uiPriority w:val="39"/>
    <w:rsid w:val="009C4305"/>
    <w:pPr>
      <w:ind w:left="600"/>
    </w:pPr>
    <w:rPr>
      <w:rFonts w:asciiTheme="minorHAnsi" w:hAnsiTheme="minorHAnsi"/>
      <w:szCs w:val="20"/>
    </w:rPr>
  </w:style>
  <w:style w:type="paragraph" w:styleId="Inhopg5">
    <w:name w:val="toc 5"/>
    <w:basedOn w:val="Standaard"/>
    <w:next w:val="Standaard"/>
    <w:autoRedefine/>
    <w:uiPriority w:val="39"/>
    <w:rsid w:val="009C4305"/>
    <w:pPr>
      <w:ind w:left="800"/>
    </w:pPr>
    <w:rPr>
      <w:rFonts w:asciiTheme="minorHAnsi" w:hAnsiTheme="minorHAnsi"/>
      <w:szCs w:val="20"/>
    </w:rPr>
  </w:style>
  <w:style w:type="paragraph" w:styleId="Inhopg6">
    <w:name w:val="toc 6"/>
    <w:basedOn w:val="Standaard"/>
    <w:next w:val="Standaard"/>
    <w:autoRedefine/>
    <w:uiPriority w:val="39"/>
    <w:rsid w:val="009C4305"/>
    <w:pPr>
      <w:ind w:left="1000"/>
    </w:pPr>
    <w:rPr>
      <w:rFonts w:asciiTheme="minorHAnsi" w:hAnsiTheme="minorHAnsi"/>
      <w:szCs w:val="20"/>
    </w:rPr>
  </w:style>
  <w:style w:type="paragraph" w:styleId="Inhopg7">
    <w:name w:val="toc 7"/>
    <w:basedOn w:val="Standaard"/>
    <w:next w:val="Standaard"/>
    <w:autoRedefine/>
    <w:uiPriority w:val="39"/>
    <w:rsid w:val="009C4305"/>
    <w:pPr>
      <w:ind w:left="1200"/>
    </w:pPr>
    <w:rPr>
      <w:rFonts w:asciiTheme="minorHAnsi" w:hAnsiTheme="minorHAnsi"/>
      <w:szCs w:val="20"/>
    </w:rPr>
  </w:style>
  <w:style w:type="paragraph" w:styleId="Inhopg8">
    <w:name w:val="toc 8"/>
    <w:basedOn w:val="Standaard"/>
    <w:next w:val="Standaard"/>
    <w:autoRedefine/>
    <w:uiPriority w:val="39"/>
    <w:rsid w:val="009C4305"/>
    <w:pPr>
      <w:ind w:left="1400"/>
    </w:pPr>
    <w:rPr>
      <w:rFonts w:asciiTheme="minorHAnsi" w:hAnsiTheme="minorHAnsi"/>
      <w:szCs w:val="20"/>
    </w:rPr>
  </w:style>
  <w:style w:type="paragraph" w:styleId="Inhopg9">
    <w:name w:val="toc 9"/>
    <w:basedOn w:val="Standaard"/>
    <w:next w:val="Standaard"/>
    <w:autoRedefine/>
    <w:uiPriority w:val="39"/>
    <w:rsid w:val="009C4305"/>
    <w:pPr>
      <w:ind w:left="1600"/>
    </w:pPr>
    <w:rPr>
      <w:rFonts w:asciiTheme="minorHAnsi" w:hAnsiTheme="minorHAnsi"/>
      <w:szCs w:val="20"/>
    </w:rPr>
  </w:style>
  <w:style w:type="paragraph" w:styleId="Aanhef">
    <w:name w:val="Salutation"/>
    <w:basedOn w:val="Standaard"/>
    <w:next w:val="Standaard"/>
    <w:link w:val="AanhefChar"/>
    <w:uiPriority w:val="99"/>
    <w:semiHidden/>
    <w:rsid w:val="00845BEE"/>
    <w:rPr>
      <w:rFonts w:ascii="Times New Roman" w:hAnsi="Times New Roman"/>
      <w:sz w:val="24"/>
    </w:rPr>
  </w:style>
  <w:style w:type="character" w:customStyle="1" w:styleId="AanhefChar">
    <w:name w:val="Aanhef Char"/>
    <w:basedOn w:val="Standaardalinea-lettertype"/>
    <w:link w:val="Aanhef"/>
    <w:uiPriority w:val="99"/>
    <w:semiHidden/>
    <w:locked/>
    <w:rsid w:val="00845BEE"/>
    <w:rPr>
      <w:rFonts w:ascii="Times New Roman" w:hAnsi="Times New Roman" w:cs="Times New Roman"/>
      <w:sz w:val="24"/>
      <w:szCs w:val="24"/>
    </w:rPr>
  </w:style>
  <w:style w:type="paragraph" w:styleId="Revisie">
    <w:name w:val="Revision"/>
    <w:hidden/>
    <w:uiPriority w:val="99"/>
    <w:semiHidden/>
    <w:rsid w:val="007C56DB"/>
    <w:rPr>
      <w:rFonts w:ascii="Arial" w:eastAsiaTheme="minorHAnsi" w:hAnsi="Arial" w:cstheme="minorBidi"/>
      <w:sz w:val="20"/>
      <w:lang w:eastAsia="en-US"/>
    </w:rPr>
  </w:style>
  <w:style w:type="numbering" w:customStyle="1" w:styleId="Geenlijst1">
    <w:name w:val="Geen lijst1"/>
    <w:next w:val="Geenlijst"/>
    <w:uiPriority w:val="99"/>
    <w:semiHidden/>
    <w:unhideWhenUsed/>
    <w:rsid w:val="007C56DB"/>
  </w:style>
  <w:style w:type="paragraph" w:styleId="Geenafstand">
    <w:name w:val="No Spacing"/>
    <w:uiPriority w:val="1"/>
    <w:qFormat/>
    <w:rsid w:val="00163044"/>
    <w:rPr>
      <w:rFonts w:ascii="Arial" w:eastAsia="Times New Roman" w:hAnsi="Arial"/>
      <w:sz w:val="20"/>
      <w:szCs w:val="24"/>
      <w:lang w:val="nl-NL" w:eastAsia="nl-NL"/>
    </w:rPr>
  </w:style>
  <w:style w:type="paragraph" w:styleId="Duidelijkcitaat">
    <w:name w:val="Intense Quote"/>
    <w:basedOn w:val="Standaard"/>
    <w:next w:val="Standaard"/>
    <w:link w:val="DuidelijkcitaatChar"/>
    <w:uiPriority w:val="30"/>
    <w:qFormat/>
    <w:rsid w:val="0016304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DuidelijkcitaatChar">
    <w:name w:val="Duidelijk citaat Char"/>
    <w:basedOn w:val="Standaardalinea-lettertype"/>
    <w:link w:val="Duidelijkcitaat"/>
    <w:uiPriority w:val="30"/>
    <w:rsid w:val="00163044"/>
    <w:rPr>
      <w:rFonts w:ascii="Arial" w:eastAsia="Times New Roman" w:hAnsi="Arial"/>
      <w:i/>
      <w:iCs/>
      <w:color w:val="4F81BD" w:themeColor="accent1"/>
      <w:sz w:val="20"/>
      <w:szCs w:val="24"/>
      <w:lang w:val="nl-NL" w:eastAsia="nl-NL"/>
    </w:rPr>
  </w:style>
  <w:style w:type="character" w:customStyle="1" w:styleId="Kop4Char">
    <w:name w:val="Kop 4 Char"/>
    <w:basedOn w:val="Standaardalinea-lettertype"/>
    <w:link w:val="Kop4"/>
    <w:uiPriority w:val="99"/>
    <w:rsid w:val="00E624EB"/>
    <w:rPr>
      <w:rFonts w:ascii="Century Gothic" w:eastAsiaTheme="majorEastAsia" w:hAnsi="Century Gothic" w:cstheme="majorBidi"/>
      <w:i/>
      <w:iCs/>
      <w:color w:val="365F91" w:themeColor="accent1" w:themeShade="BF"/>
      <w:sz w:val="20"/>
      <w:szCs w:val="24"/>
      <w:lang w:val="nl-NL" w:eastAsia="nl-NL"/>
    </w:rPr>
  </w:style>
  <w:style w:type="paragraph" w:styleId="Plattetekst3">
    <w:name w:val="Body Text 3"/>
    <w:basedOn w:val="Standaard"/>
    <w:link w:val="Plattetekst3Char"/>
    <w:uiPriority w:val="99"/>
    <w:unhideWhenUsed/>
    <w:rsid w:val="00944F72"/>
    <w:pPr>
      <w:spacing w:after="120"/>
    </w:pPr>
    <w:rPr>
      <w:sz w:val="16"/>
      <w:szCs w:val="16"/>
    </w:rPr>
  </w:style>
  <w:style w:type="character" w:customStyle="1" w:styleId="Plattetekst3Char">
    <w:name w:val="Platte tekst 3 Char"/>
    <w:basedOn w:val="Standaardalinea-lettertype"/>
    <w:link w:val="Plattetekst3"/>
    <w:uiPriority w:val="99"/>
    <w:rsid w:val="00944F72"/>
    <w:rPr>
      <w:rFonts w:ascii="Arial" w:eastAsia="Times New Roman" w:hAnsi="Arial"/>
      <w:sz w:val="16"/>
      <w:szCs w:val="16"/>
      <w:lang w:val="nl-NL" w:eastAsia="nl-NL"/>
    </w:rPr>
  </w:style>
  <w:style w:type="character" w:customStyle="1" w:styleId="Kop6Char">
    <w:name w:val="Kop 6 Char"/>
    <w:basedOn w:val="Standaardalinea-lettertype"/>
    <w:link w:val="Kop6"/>
    <w:uiPriority w:val="99"/>
    <w:rsid w:val="00944F72"/>
    <w:rPr>
      <w:rFonts w:ascii="Times New Roman" w:eastAsia="Times New Roman" w:hAnsi="Times New Roman"/>
      <w:b/>
      <w:sz w:val="24"/>
      <w:szCs w:val="20"/>
      <w:lang w:val="nl-NL" w:eastAsia="nl-NL"/>
    </w:rPr>
  </w:style>
  <w:style w:type="character" w:customStyle="1" w:styleId="Kop8Char">
    <w:name w:val="Kop 8 Char"/>
    <w:basedOn w:val="Standaardalinea-lettertype"/>
    <w:link w:val="Kop8"/>
    <w:uiPriority w:val="99"/>
    <w:rsid w:val="00944F72"/>
    <w:rPr>
      <w:rFonts w:ascii="Times New Roman" w:eastAsia="Times New Roman" w:hAnsi="Times New Roman"/>
      <w:b/>
      <w:i/>
      <w:strike/>
      <w:sz w:val="20"/>
      <w:szCs w:val="20"/>
      <w:lang w:val="nl-NL" w:eastAsia="nl-NL"/>
    </w:rPr>
  </w:style>
  <w:style w:type="character" w:customStyle="1" w:styleId="Kop3Char1">
    <w:name w:val="Kop 3 Char1"/>
    <w:basedOn w:val="Standaardalinea-lettertype"/>
    <w:uiPriority w:val="9"/>
    <w:semiHidden/>
    <w:rsid w:val="00944F72"/>
    <w:rPr>
      <w:rFonts w:asciiTheme="majorHAnsi" w:eastAsiaTheme="majorEastAsia" w:hAnsiTheme="majorHAnsi" w:cstheme="majorBidi"/>
      <w:b/>
      <w:bCs/>
      <w:sz w:val="26"/>
      <w:szCs w:val="26"/>
      <w:lang w:val="en-US" w:eastAsia="nl-NL"/>
    </w:rPr>
  </w:style>
  <w:style w:type="character" w:styleId="Paginanummer">
    <w:name w:val="page number"/>
    <w:basedOn w:val="Standaardalinea-lettertype"/>
    <w:uiPriority w:val="99"/>
    <w:semiHidden/>
    <w:rsid w:val="00944F72"/>
    <w:rPr>
      <w:rFonts w:cs="Times New Roman"/>
    </w:rPr>
  </w:style>
  <w:style w:type="paragraph" w:styleId="Plattetekstinspringen">
    <w:name w:val="Body Text Indent"/>
    <w:basedOn w:val="Standaard"/>
    <w:link w:val="PlattetekstinspringenChar"/>
    <w:uiPriority w:val="99"/>
    <w:semiHidden/>
    <w:rsid w:val="00944F7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Pr>
      <w:rFonts w:ascii="Times New Roman" w:hAnsi="Times New Roman"/>
      <w:i/>
      <w:sz w:val="24"/>
      <w:szCs w:val="20"/>
    </w:rPr>
  </w:style>
  <w:style w:type="character" w:customStyle="1" w:styleId="PlattetekstinspringenChar">
    <w:name w:val="Platte tekst inspringen Char"/>
    <w:basedOn w:val="Standaardalinea-lettertype"/>
    <w:link w:val="Plattetekstinspringen"/>
    <w:uiPriority w:val="99"/>
    <w:semiHidden/>
    <w:rsid w:val="00944F72"/>
    <w:rPr>
      <w:rFonts w:ascii="Times New Roman" w:eastAsia="Times New Roman" w:hAnsi="Times New Roman"/>
      <w:i/>
      <w:sz w:val="24"/>
      <w:szCs w:val="20"/>
      <w:lang w:val="nl-NL" w:eastAsia="nl-NL"/>
    </w:rPr>
  </w:style>
  <w:style w:type="paragraph" w:styleId="Lijst2">
    <w:name w:val="List 2"/>
    <w:basedOn w:val="Standaard"/>
    <w:uiPriority w:val="99"/>
    <w:rsid w:val="00944F72"/>
    <w:pPr>
      <w:ind w:left="566" w:hanging="283"/>
    </w:pPr>
    <w:rPr>
      <w:rFonts w:ascii="Times New Roman" w:hAnsi="Times New Roman"/>
      <w:sz w:val="24"/>
      <w:szCs w:val="20"/>
    </w:rPr>
  </w:style>
  <w:style w:type="character" w:customStyle="1" w:styleId="st">
    <w:name w:val="st"/>
    <w:basedOn w:val="Standaardalinea-lettertype"/>
    <w:rsid w:val="00944F72"/>
  </w:style>
  <w:style w:type="character" w:styleId="Nadruk">
    <w:name w:val="Emphasis"/>
    <w:basedOn w:val="Standaardalinea-lettertype"/>
    <w:uiPriority w:val="20"/>
    <w:qFormat/>
    <w:locked/>
    <w:rsid w:val="00944F72"/>
    <w:rPr>
      <w:i/>
      <w:iCs/>
    </w:rPr>
  </w:style>
  <w:style w:type="table" w:styleId="Tabelrasterlicht">
    <w:name w:val="Grid Table Light"/>
    <w:basedOn w:val="Standaardtabel"/>
    <w:uiPriority w:val="40"/>
    <w:rsid w:val="00DC369B"/>
    <w:rPr>
      <w:rFonts w:ascii="Arial" w:eastAsiaTheme="minorHAnsi" w:hAnsi="Arial" w:cstheme="minorBidi"/>
      <w:sz w:val="20"/>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Ondertitel">
    <w:name w:val="Subtitle"/>
    <w:basedOn w:val="Standaard"/>
    <w:next w:val="Standaard"/>
    <w:link w:val="OndertitelChar"/>
    <w:locked/>
    <w:rsid w:val="005C3CAA"/>
    <w:pPr>
      <w:spacing w:after="200" w:line="276" w:lineRule="auto"/>
    </w:pPr>
    <w:rPr>
      <w:rFonts w:ascii="Calibri" w:eastAsia="Calibri" w:hAnsi="Calibri" w:cs="Calibri"/>
      <w:i/>
      <w:color w:val="5B9BD5"/>
      <w:sz w:val="24"/>
      <w:lang w:val="nl-BE" w:eastAsia="nl-BE"/>
    </w:rPr>
  </w:style>
  <w:style w:type="character" w:customStyle="1" w:styleId="OndertitelChar">
    <w:name w:val="Ondertitel Char"/>
    <w:basedOn w:val="Standaardalinea-lettertype"/>
    <w:link w:val="Ondertitel"/>
    <w:rsid w:val="005C3CAA"/>
    <w:rPr>
      <w:rFonts w:cs="Calibri"/>
      <w:i/>
      <w:color w:val="5B9BD5"/>
      <w:sz w:val="24"/>
      <w:szCs w:val="24"/>
    </w:rPr>
  </w:style>
  <w:style w:type="character" w:customStyle="1" w:styleId="Kop7Char">
    <w:name w:val="Kop 7 Char"/>
    <w:basedOn w:val="Standaardalinea-lettertype"/>
    <w:link w:val="Kop7"/>
    <w:rsid w:val="00D352FA"/>
    <w:rPr>
      <w:rFonts w:asciiTheme="majorHAnsi" w:eastAsiaTheme="majorEastAsia" w:hAnsiTheme="majorHAnsi" w:cstheme="majorBidi"/>
      <w:i/>
      <w:iCs/>
      <w:color w:val="243F60" w:themeColor="accent1" w:themeShade="7F"/>
      <w:sz w:val="20"/>
      <w:szCs w:val="24"/>
      <w:lang w:val="nl-NL" w:eastAsia="nl-NL"/>
    </w:rPr>
  </w:style>
  <w:style w:type="character" w:customStyle="1" w:styleId="Kop9Char">
    <w:name w:val="Kop 9 Char"/>
    <w:basedOn w:val="Standaardalinea-lettertype"/>
    <w:link w:val="Kop9"/>
    <w:rsid w:val="00D352FA"/>
    <w:rPr>
      <w:rFonts w:asciiTheme="majorHAnsi" w:eastAsiaTheme="majorEastAsia" w:hAnsiTheme="majorHAnsi" w:cstheme="majorBidi"/>
      <w:i/>
      <w:iCs/>
      <w:color w:val="272727" w:themeColor="text1" w:themeTint="D8"/>
      <w:sz w:val="21"/>
      <w:szCs w:val="21"/>
      <w:lang w:val="nl-NL" w:eastAsia="nl-NL"/>
    </w:rPr>
  </w:style>
  <w:style w:type="character" w:customStyle="1" w:styleId="Onopgelostemelding1">
    <w:name w:val="Onopgeloste melding1"/>
    <w:basedOn w:val="Standaardalinea-lettertype"/>
    <w:uiPriority w:val="99"/>
    <w:semiHidden/>
    <w:unhideWhenUsed/>
    <w:rsid w:val="00B93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574539">
      <w:bodyDiv w:val="1"/>
      <w:marLeft w:val="0"/>
      <w:marRight w:val="0"/>
      <w:marTop w:val="0"/>
      <w:marBottom w:val="0"/>
      <w:divBdr>
        <w:top w:val="none" w:sz="0" w:space="0" w:color="auto"/>
        <w:left w:val="none" w:sz="0" w:space="0" w:color="auto"/>
        <w:bottom w:val="none" w:sz="0" w:space="0" w:color="auto"/>
        <w:right w:val="none" w:sz="0" w:space="0" w:color="auto"/>
      </w:divBdr>
    </w:div>
    <w:div w:id="891159222">
      <w:marLeft w:val="0"/>
      <w:marRight w:val="0"/>
      <w:marTop w:val="0"/>
      <w:marBottom w:val="0"/>
      <w:divBdr>
        <w:top w:val="none" w:sz="0" w:space="0" w:color="auto"/>
        <w:left w:val="none" w:sz="0" w:space="0" w:color="auto"/>
        <w:bottom w:val="none" w:sz="0" w:space="0" w:color="auto"/>
        <w:right w:val="none" w:sz="0" w:space="0" w:color="auto"/>
      </w:divBdr>
    </w:div>
    <w:div w:id="891159223">
      <w:marLeft w:val="0"/>
      <w:marRight w:val="0"/>
      <w:marTop w:val="0"/>
      <w:marBottom w:val="0"/>
      <w:divBdr>
        <w:top w:val="none" w:sz="0" w:space="0" w:color="auto"/>
        <w:left w:val="none" w:sz="0" w:space="0" w:color="auto"/>
        <w:bottom w:val="none" w:sz="0" w:space="0" w:color="auto"/>
        <w:right w:val="none" w:sz="0" w:space="0" w:color="auto"/>
      </w:divBdr>
      <w:divsChild>
        <w:div w:id="891159221">
          <w:marLeft w:val="0"/>
          <w:marRight w:val="0"/>
          <w:marTop w:val="0"/>
          <w:marBottom w:val="0"/>
          <w:divBdr>
            <w:top w:val="none" w:sz="0" w:space="0" w:color="auto"/>
            <w:left w:val="none" w:sz="0" w:space="0" w:color="auto"/>
            <w:bottom w:val="none" w:sz="0" w:space="0" w:color="auto"/>
            <w:right w:val="none" w:sz="0" w:space="0" w:color="auto"/>
          </w:divBdr>
        </w:div>
        <w:div w:id="891159224">
          <w:marLeft w:val="0"/>
          <w:marRight w:val="0"/>
          <w:marTop w:val="0"/>
          <w:marBottom w:val="0"/>
          <w:divBdr>
            <w:top w:val="none" w:sz="0" w:space="0" w:color="auto"/>
            <w:left w:val="none" w:sz="0" w:space="0" w:color="auto"/>
            <w:bottom w:val="none" w:sz="0" w:space="0" w:color="auto"/>
            <w:right w:val="none" w:sz="0" w:space="0" w:color="auto"/>
          </w:divBdr>
        </w:div>
      </w:divsChild>
    </w:div>
    <w:div w:id="894658955">
      <w:bodyDiv w:val="1"/>
      <w:marLeft w:val="0"/>
      <w:marRight w:val="0"/>
      <w:marTop w:val="0"/>
      <w:marBottom w:val="0"/>
      <w:divBdr>
        <w:top w:val="none" w:sz="0" w:space="0" w:color="auto"/>
        <w:left w:val="none" w:sz="0" w:space="0" w:color="auto"/>
        <w:bottom w:val="none" w:sz="0" w:space="0" w:color="auto"/>
        <w:right w:val="none" w:sz="0" w:space="0" w:color="auto"/>
      </w:divBdr>
      <w:divsChild>
        <w:div w:id="2095584686">
          <w:marLeft w:val="0"/>
          <w:marRight w:val="0"/>
          <w:marTop w:val="0"/>
          <w:marBottom w:val="0"/>
          <w:divBdr>
            <w:top w:val="none" w:sz="0" w:space="0" w:color="auto"/>
            <w:left w:val="none" w:sz="0" w:space="0" w:color="auto"/>
            <w:bottom w:val="none" w:sz="0" w:space="0" w:color="auto"/>
            <w:right w:val="none" w:sz="0" w:space="0" w:color="auto"/>
          </w:divBdr>
          <w:divsChild>
            <w:div w:id="2022075890">
              <w:marLeft w:val="0"/>
              <w:marRight w:val="0"/>
              <w:marTop w:val="0"/>
              <w:marBottom w:val="0"/>
              <w:divBdr>
                <w:top w:val="none" w:sz="0" w:space="0" w:color="auto"/>
                <w:left w:val="none" w:sz="0" w:space="0" w:color="auto"/>
                <w:bottom w:val="none" w:sz="0" w:space="0" w:color="auto"/>
                <w:right w:val="none" w:sz="0" w:space="0" w:color="auto"/>
              </w:divBdr>
              <w:divsChild>
                <w:div w:id="1595623636">
                  <w:marLeft w:val="0"/>
                  <w:marRight w:val="0"/>
                  <w:marTop w:val="0"/>
                  <w:marBottom w:val="0"/>
                  <w:divBdr>
                    <w:top w:val="none" w:sz="0" w:space="0" w:color="auto"/>
                    <w:left w:val="none" w:sz="0" w:space="0" w:color="auto"/>
                    <w:bottom w:val="none" w:sz="0" w:space="0" w:color="auto"/>
                    <w:right w:val="none" w:sz="0" w:space="0" w:color="auto"/>
                  </w:divBdr>
                  <w:divsChild>
                    <w:div w:id="1377125453">
                      <w:marLeft w:val="0"/>
                      <w:marRight w:val="0"/>
                      <w:marTop w:val="0"/>
                      <w:marBottom w:val="0"/>
                      <w:divBdr>
                        <w:top w:val="none" w:sz="0" w:space="0" w:color="auto"/>
                        <w:left w:val="none" w:sz="0" w:space="0" w:color="auto"/>
                        <w:bottom w:val="none" w:sz="0" w:space="0" w:color="auto"/>
                        <w:right w:val="none" w:sz="0" w:space="0" w:color="auto"/>
                      </w:divBdr>
                      <w:divsChild>
                        <w:div w:id="840437489">
                          <w:marLeft w:val="0"/>
                          <w:marRight w:val="0"/>
                          <w:marTop w:val="0"/>
                          <w:marBottom w:val="0"/>
                          <w:divBdr>
                            <w:top w:val="none" w:sz="0" w:space="0" w:color="auto"/>
                            <w:left w:val="none" w:sz="0" w:space="0" w:color="auto"/>
                            <w:bottom w:val="none" w:sz="0" w:space="0" w:color="auto"/>
                            <w:right w:val="none" w:sz="0" w:space="0" w:color="auto"/>
                          </w:divBdr>
                          <w:divsChild>
                            <w:div w:id="1491871871">
                              <w:marLeft w:val="0"/>
                              <w:marRight w:val="0"/>
                              <w:marTop w:val="0"/>
                              <w:marBottom w:val="0"/>
                              <w:divBdr>
                                <w:top w:val="none" w:sz="0" w:space="0" w:color="auto"/>
                                <w:left w:val="none" w:sz="0" w:space="0" w:color="auto"/>
                                <w:bottom w:val="none" w:sz="0" w:space="0" w:color="auto"/>
                                <w:right w:val="none" w:sz="0" w:space="0" w:color="auto"/>
                              </w:divBdr>
                              <w:divsChild>
                                <w:div w:id="1983197119">
                                  <w:marLeft w:val="0"/>
                                  <w:marRight w:val="0"/>
                                  <w:marTop w:val="0"/>
                                  <w:marBottom w:val="0"/>
                                  <w:divBdr>
                                    <w:top w:val="none" w:sz="0" w:space="0" w:color="auto"/>
                                    <w:left w:val="none" w:sz="0" w:space="0" w:color="auto"/>
                                    <w:bottom w:val="none" w:sz="0" w:space="0" w:color="auto"/>
                                    <w:right w:val="none" w:sz="0" w:space="0" w:color="auto"/>
                                  </w:divBdr>
                                  <w:divsChild>
                                    <w:div w:id="154043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5857003">
      <w:bodyDiv w:val="1"/>
      <w:marLeft w:val="0"/>
      <w:marRight w:val="0"/>
      <w:marTop w:val="0"/>
      <w:marBottom w:val="0"/>
      <w:divBdr>
        <w:top w:val="none" w:sz="0" w:space="0" w:color="auto"/>
        <w:left w:val="none" w:sz="0" w:space="0" w:color="auto"/>
        <w:bottom w:val="none" w:sz="0" w:space="0" w:color="auto"/>
        <w:right w:val="none" w:sz="0" w:space="0" w:color="auto"/>
      </w:divBdr>
    </w:div>
    <w:div w:id="1154296610">
      <w:bodyDiv w:val="1"/>
      <w:marLeft w:val="0"/>
      <w:marRight w:val="0"/>
      <w:marTop w:val="0"/>
      <w:marBottom w:val="0"/>
      <w:divBdr>
        <w:top w:val="none" w:sz="0" w:space="0" w:color="auto"/>
        <w:left w:val="none" w:sz="0" w:space="0" w:color="auto"/>
        <w:bottom w:val="none" w:sz="0" w:space="0" w:color="auto"/>
        <w:right w:val="none" w:sz="0" w:space="0" w:color="auto"/>
      </w:divBdr>
    </w:div>
    <w:div w:id="211173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info@vclbdeinze.b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tel:0474629766"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bednet.be/aanvraag-aanmaken" TargetMode="External"/><Relationship Id="rId25"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www.raadvanstate.be/?lang=nl&amp;page=e-procedure" TargetMode="External"/><Relationship Id="rId20" Type="http://schemas.openxmlformats.org/officeDocument/2006/relationships/hyperlink" Target="mailto:patrick.doosterlinck@vclbdeinze.b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groeipakket.be/" TargetMode="Externa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www.ovsg.be/gemeentelijk-onderwijs/identiteit-gemeentelijk-onderwijs" TargetMode="External"/><Relationship Id="rId10" Type="http://schemas.openxmlformats.org/officeDocument/2006/relationships/endnotes" Target="endnotes.xml"/><Relationship Id="rId19" Type="http://schemas.openxmlformats.org/officeDocument/2006/relationships/hyperlink" Target="http://www.vclbdeinze.b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ovsg.be/pedagogische-begeleiding" TargetMode="Externa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2FB79277B907D4B9475473CB47827A8" ma:contentTypeVersion="11" ma:contentTypeDescription="Een nieuw document maken." ma:contentTypeScope="" ma:versionID="035b2d1378fd4327992e830fb1b64ae8">
  <xsd:schema xmlns:xsd="http://www.w3.org/2001/XMLSchema" xmlns:xs="http://www.w3.org/2001/XMLSchema" xmlns:p="http://schemas.microsoft.com/office/2006/metadata/properties" xmlns:ns3="294ba635-1f01-4c97-9dc0-f6857a32b9d8" targetNamespace="http://schemas.microsoft.com/office/2006/metadata/properties" ma:root="true" ma:fieldsID="cb3f85042fb0462bc2c6da7c70741060" ns3:_="">
    <xsd:import namespace="294ba635-1f01-4c97-9dc0-f6857a32b9d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4ba635-1f01-4c97-9dc0-f6857a32b9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FE1E2-7611-4925-917F-AAE5ED97EB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88DF16F-9604-4101-824F-3EB3CB31EF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4ba635-1f01-4c97-9dc0-f6857a32b9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CF5C14-D90E-465B-B4B8-A5CE9366EE90}">
  <ds:schemaRefs>
    <ds:schemaRef ds:uri="http://schemas.microsoft.com/sharepoint/v3/contenttype/forms"/>
  </ds:schemaRefs>
</ds:datastoreItem>
</file>

<file path=customXml/itemProps4.xml><?xml version="1.0" encoding="utf-8"?>
<ds:datastoreItem xmlns:ds="http://schemas.openxmlformats.org/officeDocument/2006/customXml" ds:itemID="{F6BB2F57-9DF1-4AD1-BC27-BE3381C53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75</Pages>
  <Words>25897</Words>
  <Characters>142435</Characters>
  <Application>Microsoft Office Word</Application>
  <DocSecurity>0</DocSecurity>
  <Lines>1186</Lines>
  <Paragraphs>335</Paragraphs>
  <ScaleCrop>false</ScaleCrop>
  <HeadingPairs>
    <vt:vector size="2" baseType="variant">
      <vt:variant>
        <vt:lpstr>Titel</vt:lpstr>
      </vt:variant>
      <vt:variant>
        <vt:i4>1</vt:i4>
      </vt:variant>
    </vt:vector>
  </HeadingPairs>
  <TitlesOfParts>
    <vt:vector size="1" baseType="lpstr">
      <vt:lpstr>Schoolreglement</vt:lpstr>
    </vt:vector>
  </TitlesOfParts>
  <Company>ovsg</Company>
  <LinksUpToDate>false</LinksUpToDate>
  <CharactersWithSpaces>167997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Schoolreglement</dc:title>
  <dc:subject/>
  <dc:creator>marcdebeule</dc:creator>
  <cp:keywords/>
  <dc:description/>
  <cp:lastModifiedBy>Isolde Verbeke</cp:lastModifiedBy>
  <cp:revision>3</cp:revision>
  <cp:lastPrinted>2022-06-07T07:33:00Z</cp:lastPrinted>
  <dcterms:created xsi:type="dcterms:W3CDTF">2022-08-16T09:41:00Z</dcterms:created>
  <dcterms:modified xsi:type="dcterms:W3CDTF">2022-09-30T08:07:00Z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0x01010032FB79277B907D4B9475473CB47827A8</vt:lpwstr>
  </property>
</Properties>
</file>